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2E3FB" w14:textId="297A6403" w:rsidR="00006185" w:rsidRPr="007B28F0" w:rsidRDefault="00006185" w:rsidP="007B28F0">
      <w:pPr>
        <w:jc w:val="center"/>
        <w:rPr>
          <w:b/>
        </w:rPr>
      </w:pPr>
      <w:r w:rsidRPr="007B28F0">
        <w:rPr>
          <w:b/>
        </w:rPr>
        <w:t xml:space="preserve">Технологічна карта дистанційного уроку - семінару  </w:t>
      </w:r>
    </w:p>
    <w:p w14:paraId="0F50B634" w14:textId="77777777" w:rsidR="00006185" w:rsidRPr="007B28F0" w:rsidRDefault="00006185" w:rsidP="007B28F0">
      <w:pPr>
        <w:jc w:val="center"/>
        <w:rPr>
          <w:b/>
        </w:rPr>
      </w:pPr>
      <w:r w:rsidRPr="007B28F0">
        <w:rPr>
          <w:b/>
        </w:rPr>
        <w:t xml:space="preserve">вчителя біології </w:t>
      </w:r>
    </w:p>
    <w:p w14:paraId="266AAE34" w14:textId="77777777" w:rsidR="00006185" w:rsidRPr="007B28F0" w:rsidRDefault="00006185" w:rsidP="007B28F0">
      <w:pPr>
        <w:jc w:val="center"/>
        <w:rPr>
          <w:b/>
        </w:rPr>
      </w:pPr>
      <w:r w:rsidRPr="007B28F0">
        <w:rPr>
          <w:b/>
        </w:rPr>
        <w:t>Комунального закладу освіти</w:t>
      </w:r>
    </w:p>
    <w:p w14:paraId="65A9B50A" w14:textId="77777777" w:rsidR="00006185" w:rsidRPr="007B28F0" w:rsidRDefault="00006185" w:rsidP="007B28F0">
      <w:pPr>
        <w:jc w:val="center"/>
        <w:rPr>
          <w:b/>
        </w:rPr>
      </w:pPr>
      <w:r w:rsidRPr="007B28F0">
        <w:rPr>
          <w:b/>
        </w:rPr>
        <w:t xml:space="preserve"> Середня загальноосвітня школа №80 Дніпровської міської ради</w:t>
      </w:r>
    </w:p>
    <w:p w14:paraId="3A932AA8" w14:textId="77777777" w:rsidR="00006185" w:rsidRPr="007B28F0" w:rsidRDefault="00006185" w:rsidP="007B28F0">
      <w:pPr>
        <w:jc w:val="center"/>
        <w:rPr>
          <w:b/>
        </w:rPr>
      </w:pPr>
      <w:r w:rsidRPr="007B28F0">
        <w:rPr>
          <w:b/>
        </w:rPr>
        <w:t>Черняховської Ангеліни Олександрівни</w:t>
      </w:r>
    </w:p>
    <w:p w14:paraId="3AD849B2" w14:textId="77777777" w:rsidR="00006185" w:rsidRPr="007B28F0" w:rsidRDefault="00006185" w:rsidP="007B28F0">
      <w:pPr>
        <w:jc w:val="center"/>
        <w:rPr>
          <w:b/>
        </w:rPr>
      </w:pPr>
    </w:p>
    <w:p w14:paraId="16900344" w14:textId="63682911" w:rsidR="00006185" w:rsidRPr="007B28F0" w:rsidRDefault="00006185" w:rsidP="007B28F0">
      <w:pPr>
        <w:jc w:val="both"/>
        <w:rPr>
          <w:b/>
        </w:rPr>
      </w:pPr>
      <w:r w:rsidRPr="007B28F0">
        <w:rPr>
          <w:b/>
        </w:rPr>
        <w:t>Тема уроку:  Збалансоване</w:t>
      </w:r>
      <w:r w:rsidR="00E41CDA" w:rsidRPr="007B28F0">
        <w:rPr>
          <w:b/>
        </w:rPr>
        <w:t xml:space="preserve"> та здорове</w:t>
      </w:r>
      <w:r w:rsidRPr="007B28F0">
        <w:rPr>
          <w:b/>
        </w:rPr>
        <w:t xml:space="preserve"> харчування</w:t>
      </w:r>
    </w:p>
    <w:p w14:paraId="2DD9F3C3" w14:textId="49AAA181" w:rsidR="00006185" w:rsidRPr="007B28F0" w:rsidRDefault="00006185" w:rsidP="007B28F0">
      <w:pPr>
        <w:jc w:val="both"/>
      </w:pPr>
      <w:r w:rsidRPr="007B28F0">
        <w:rPr>
          <w:b/>
        </w:rPr>
        <w:t xml:space="preserve">Клас: </w:t>
      </w:r>
      <w:r w:rsidRPr="007B28F0">
        <w:t>8</w:t>
      </w:r>
    </w:p>
    <w:p w14:paraId="1D695230" w14:textId="77777777" w:rsidR="00006185" w:rsidRPr="007B28F0" w:rsidRDefault="00006185" w:rsidP="007B28F0">
      <w:pPr>
        <w:jc w:val="both"/>
        <w:rPr>
          <w:b/>
        </w:rPr>
      </w:pPr>
      <w:r w:rsidRPr="007B28F0">
        <w:rPr>
          <w:b/>
        </w:rPr>
        <w:t xml:space="preserve">Цілі: </w:t>
      </w:r>
    </w:p>
    <w:p w14:paraId="6C82C6D0" w14:textId="77777777" w:rsidR="00006185" w:rsidRPr="007B28F0" w:rsidRDefault="00006185" w:rsidP="007B28F0">
      <w:pPr>
        <w:jc w:val="both"/>
        <w:rPr>
          <w:rStyle w:val="aa"/>
          <w:bdr w:val="none" w:sz="0" w:space="0" w:color="auto" w:frame="1"/>
        </w:rPr>
      </w:pPr>
      <w:r w:rsidRPr="007B28F0">
        <w:rPr>
          <w:rStyle w:val="aa"/>
          <w:bdr w:val="none" w:sz="0" w:space="0" w:color="auto" w:frame="1"/>
        </w:rPr>
        <w:t>Формування ключових компетентностей: </w:t>
      </w:r>
    </w:p>
    <w:p w14:paraId="70120F6C" w14:textId="55143EDC" w:rsidR="00006185" w:rsidRPr="007B28F0" w:rsidRDefault="00006185" w:rsidP="007B28F0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  <w:r w:rsidRPr="007B28F0">
        <w:rPr>
          <w:rStyle w:val="a8"/>
          <w:i w:val="0"/>
          <w:iCs w:val="0"/>
          <w:bdr w:val="none" w:sz="0" w:space="0" w:color="auto" w:frame="1"/>
          <w:lang w:val="uk-UA"/>
        </w:rPr>
        <w:t>саморозвитку й самоосвіти</w:t>
      </w:r>
      <w:r w:rsidRPr="007B28F0">
        <w:t> </w:t>
      </w:r>
      <w:r w:rsidRPr="007B28F0">
        <w:rPr>
          <w:lang w:val="uk-UA"/>
        </w:rPr>
        <w:t xml:space="preserve">– </w:t>
      </w:r>
      <w:r w:rsidR="00E41CDA" w:rsidRPr="007B28F0">
        <w:rPr>
          <w:lang w:val="uk-UA"/>
        </w:rPr>
        <w:t xml:space="preserve">спостерігати і пояснювати явища, </w:t>
      </w:r>
      <w:r w:rsidRPr="007B28F0">
        <w:rPr>
          <w:lang w:val="uk-UA"/>
        </w:rPr>
        <w:t>створення</w:t>
      </w:r>
      <w:r w:rsidR="00E41CDA" w:rsidRPr="007B28F0">
        <w:rPr>
          <w:lang w:val="uk-UA"/>
        </w:rPr>
        <w:t xml:space="preserve"> і розв’язання</w:t>
      </w:r>
      <w:r w:rsidRPr="007B28F0">
        <w:rPr>
          <w:lang w:val="uk-UA"/>
        </w:rPr>
        <w:t xml:space="preserve"> проблемних ситуацій, </w:t>
      </w:r>
      <w:r w:rsidRPr="007B28F0">
        <w:t xml:space="preserve">формувати вміння порівнювати, аналізувати, </w:t>
      </w:r>
      <w:r w:rsidR="00E41CDA" w:rsidRPr="007B28F0">
        <w:rPr>
          <w:lang w:val="uk-UA"/>
        </w:rPr>
        <w:t xml:space="preserve">встановлювати взаємозв’язки, </w:t>
      </w:r>
      <w:r w:rsidRPr="007B28F0">
        <w:t>узагальнювати та формувати висновки, складати схеми</w:t>
      </w:r>
      <w:r w:rsidRPr="007B28F0">
        <w:rPr>
          <w:lang w:val="uk-UA"/>
        </w:rPr>
        <w:t>;</w:t>
      </w:r>
      <w:r w:rsidRPr="007B28F0">
        <w:t> </w:t>
      </w:r>
    </w:p>
    <w:p w14:paraId="7FE697CB" w14:textId="2AAF9873" w:rsidR="00006185" w:rsidRPr="007B28F0" w:rsidRDefault="00006185" w:rsidP="007B28F0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7B28F0">
        <w:rPr>
          <w:rStyle w:val="a8"/>
          <w:i w:val="0"/>
          <w:iCs w:val="0"/>
          <w:bdr w:val="none" w:sz="0" w:space="0" w:color="auto" w:frame="1"/>
          <w:lang w:val="uk-UA"/>
        </w:rPr>
        <w:t>інформаційної</w:t>
      </w:r>
      <w:r w:rsidRPr="007B28F0">
        <w:t> </w:t>
      </w:r>
      <w:r w:rsidRPr="007B28F0">
        <w:rPr>
          <w:lang w:val="uk-UA"/>
        </w:rPr>
        <w:t xml:space="preserve">–відпрацювання спеціальних </w:t>
      </w:r>
      <w:r w:rsidRPr="007B28F0">
        <w:rPr>
          <w:rStyle w:val="a9"/>
          <w:sz w:val="24"/>
          <w:szCs w:val="24"/>
        </w:rPr>
        <w:t>умінь роботи з додатковими джерелами,</w:t>
      </w:r>
      <w:r w:rsidR="00E41CDA" w:rsidRPr="007B28F0">
        <w:rPr>
          <w:rStyle w:val="a9"/>
          <w:sz w:val="24"/>
          <w:szCs w:val="24"/>
        </w:rPr>
        <w:t xml:space="preserve"> </w:t>
      </w:r>
      <w:r w:rsidR="00E41CDA" w:rsidRPr="007B28F0">
        <w:rPr>
          <w:b/>
          <w:bCs/>
          <w:lang w:val="uk-UA"/>
        </w:rPr>
        <w:t>орієнтуватися</w:t>
      </w:r>
      <w:r w:rsidR="00E41CDA" w:rsidRPr="007B28F0">
        <w:rPr>
          <w:lang w:val="uk-UA"/>
        </w:rPr>
        <w:t xml:space="preserve"> в ключових проблемах</w:t>
      </w:r>
      <w:r w:rsidR="00E41CDA" w:rsidRPr="007B28F0">
        <w:rPr>
          <w:b/>
          <w:bCs/>
          <w:lang w:val="uk-UA"/>
        </w:rPr>
        <w:t xml:space="preserve"> </w:t>
      </w:r>
      <w:r w:rsidR="00E41CDA" w:rsidRPr="007B28F0">
        <w:rPr>
          <w:lang w:val="uk-UA"/>
        </w:rPr>
        <w:t xml:space="preserve">сучасного життя, </w:t>
      </w:r>
      <w:r w:rsidRPr="007B28F0">
        <w:rPr>
          <w:rStyle w:val="a9"/>
          <w:sz w:val="24"/>
          <w:szCs w:val="24"/>
        </w:rPr>
        <w:t xml:space="preserve"> умінь правильно відбирати інформацію</w:t>
      </w:r>
      <w:r w:rsidRPr="007B28F0">
        <w:rPr>
          <w:lang w:val="uk-UA"/>
        </w:rPr>
        <w:t>, робити висновки й узагальнення;</w:t>
      </w:r>
      <w:r w:rsidRPr="007B28F0">
        <w:t> </w:t>
      </w:r>
    </w:p>
    <w:p w14:paraId="6D4495E1" w14:textId="77777777" w:rsidR="00E41CDA" w:rsidRPr="007B28F0" w:rsidRDefault="00006185" w:rsidP="007B28F0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7B28F0">
        <w:rPr>
          <w:rStyle w:val="a8"/>
          <w:i w:val="0"/>
          <w:iCs w:val="0"/>
          <w:bdr w:val="none" w:sz="0" w:space="0" w:color="auto" w:frame="1"/>
          <w:lang w:val="uk-UA"/>
        </w:rPr>
        <w:t>соціально-трудової</w:t>
      </w:r>
      <w:r w:rsidRPr="007B28F0">
        <w:t> </w:t>
      </w:r>
      <w:r w:rsidRPr="007B28F0">
        <w:rPr>
          <w:lang w:val="uk-UA"/>
        </w:rPr>
        <w:t>– вміння, спираючись на отримані знання, самостійно працювати, розвивати гнучкість отриманих знань;</w:t>
      </w:r>
      <w:r w:rsidRPr="007B28F0">
        <w:t> </w:t>
      </w:r>
      <w:r w:rsidR="00E41CDA" w:rsidRPr="007B28F0">
        <w:rPr>
          <w:bCs/>
        </w:rPr>
        <w:t>навчити вирішувати проблеми</w:t>
      </w:r>
      <w:r w:rsidR="00E41CDA" w:rsidRPr="007B28F0">
        <w:t xml:space="preserve">, які </w:t>
      </w:r>
      <w:r w:rsidR="00E41CDA" w:rsidRPr="007B28F0">
        <w:rPr>
          <w:bCs/>
        </w:rPr>
        <w:t>пов’язані з реалізацією певних соціальних ролей</w:t>
      </w:r>
      <w:r w:rsidR="00E41CDA" w:rsidRPr="007B28F0">
        <w:t>: громадянина, споживача, пацієнта, члена родини тощо;</w:t>
      </w:r>
    </w:p>
    <w:p w14:paraId="4BAA0151" w14:textId="77777777" w:rsidR="00E41CDA" w:rsidRPr="00E41CDA" w:rsidRDefault="00006185" w:rsidP="007B28F0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7B28F0">
        <w:rPr>
          <w:rStyle w:val="a8"/>
          <w:i w:val="0"/>
          <w:iCs w:val="0"/>
          <w:bdr w:val="none" w:sz="0" w:space="0" w:color="auto" w:frame="1"/>
          <w:lang w:val="uk-UA"/>
        </w:rPr>
        <w:t>комунікативної</w:t>
      </w:r>
      <w:r w:rsidRPr="007B28F0">
        <w:t> </w:t>
      </w:r>
      <w:r w:rsidRPr="007B28F0">
        <w:rPr>
          <w:lang w:val="uk-UA"/>
        </w:rPr>
        <w:t>– вміння працювати в групі</w:t>
      </w:r>
      <w:r w:rsidR="00E41CDA" w:rsidRPr="007B28F0">
        <w:rPr>
          <w:lang w:val="uk-UA"/>
        </w:rPr>
        <w:t xml:space="preserve">, </w:t>
      </w:r>
      <w:r w:rsidR="00E41CDA" w:rsidRPr="00E41CDA">
        <w:rPr>
          <w:b/>
          <w:bCs/>
          <w:lang w:val="uk-UA"/>
        </w:rPr>
        <w:t>навчити вирішувати проблеми</w:t>
      </w:r>
      <w:r w:rsidR="00E41CDA" w:rsidRPr="00E41CDA">
        <w:rPr>
          <w:lang w:val="uk-UA"/>
        </w:rPr>
        <w:t xml:space="preserve">, які є </w:t>
      </w:r>
      <w:r w:rsidR="00E41CDA" w:rsidRPr="00E41CDA">
        <w:rPr>
          <w:b/>
          <w:bCs/>
          <w:lang w:val="uk-UA"/>
        </w:rPr>
        <w:t>спільними для різних видів професійної діяльності</w:t>
      </w:r>
      <w:r w:rsidR="00E41CDA" w:rsidRPr="00E41CDA">
        <w:rPr>
          <w:lang w:val="uk-UA"/>
        </w:rPr>
        <w:t>: комунікативні, пошуку та аналізу інформації, організації сумісної діяльності тощо;</w:t>
      </w:r>
    </w:p>
    <w:p w14:paraId="40DAB4C2" w14:textId="77777777" w:rsidR="00006185" w:rsidRPr="007B28F0" w:rsidRDefault="00006185" w:rsidP="007B28F0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Style w:val="aa"/>
          <w:bdr w:val="none" w:sz="0" w:space="0" w:color="auto" w:frame="1"/>
        </w:rPr>
      </w:pPr>
      <w:r w:rsidRPr="007B28F0">
        <w:rPr>
          <w:rStyle w:val="aa"/>
          <w:bdr w:val="none" w:sz="0" w:space="0" w:color="auto" w:frame="1"/>
        </w:rPr>
        <w:t>Формування предметних компетентностей: </w:t>
      </w:r>
    </w:p>
    <w:p w14:paraId="21553FD5" w14:textId="71F553ED" w:rsidR="00006185" w:rsidRPr="007B28F0" w:rsidRDefault="00486652" w:rsidP="007B28F0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7B28F0">
        <w:rPr>
          <w:lang w:val="uk-UA"/>
        </w:rPr>
        <w:t>продовжити знайомити</w:t>
      </w:r>
      <w:r w:rsidR="00006185" w:rsidRPr="007B28F0">
        <w:t xml:space="preserve"> учнів з процесами життєдіяльності </w:t>
      </w:r>
      <w:r w:rsidRPr="007B28F0">
        <w:rPr>
          <w:lang w:val="uk-UA"/>
        </w:rPr>
        <w:t>людини</w:t>
      </w:r>
      <w:r w:rsidR="004636C5" w:rsidRPr="007B28F0">
        <w:rPr>
          <w:lang w:val="uk-UA"/>
        </w:rPr>
        <w:t>, травленням</w:t>
      </w:r>
      <w:r w:rsidR="00006185" w:rsidRPr="007B28F0">
        <w:t>;</w:t>
      </w:r>
    </w:p>
    <w:p w14:paraId="5E7EA18C" w14:textId="3FBC5479" w:rsidR="00006185" w:rsidRPr="007B28F0" w:rsidRDefault="00006185" w:rsidP="007B28F0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7B28F0">
        <w:t xml:space="preserve">сформувати знання про основні </w:t>
      </w:r>
      <w:r w:rsidR="004636C5" w:rsidRPr="007B28F0">
        <w:rPr>
          <w:lang w:val="uk-UA"/>
        </w:rPr>
        <w:t xml:space="preserve">складники харчових продуктів </w:t>
      </w:r>
      <w:r w:rsidR="00486652" w:rsidRPr="007B28F0">
        <w:rPr>
          <w:lang w:val="uk-UA"/>
        </w:rPr>
        <w:t>та їх значення</w:t>
      </w:r>
      <w:r w:rsidRPr="007B28F0">
        <w:t xml:space="preserve">; </w:t>
      </w:r>
    </w:p>
    <w:p w14:paraId="3B086987" w14:textId="4960BB6B" w:rsidR="00006185" w:rsidRPr="007B28F0" w:rsidRDefault="00006185" w:rsidP="007B28F0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7B28F0">
        <w:t xml:space="preserve">дати поняття </w:t>
      </w:r>
      <w:r w:rsidR="00486652" w:rsidRPr="007B28F0">
        <w:rPr>
          <w:lang w:val="uk-UA"/>
        </w:rPr>
        <w:t>збалансоване/раціональне харчування, розлади харчування</w:t>
      </w:r>
      <w:r w:rsidR="004636C5" w:rsidRPr="007B28F0">
        <w:rPr>
          <w:lang w:val="uk-UA"/>
        </w:rPr>
        <w:t>, хвороби, пов’язані з ним</w:t>
      </w:r>
      <w:r w:rsidRPr="007B28F0">
        <w:t>;</w:t>
      </w:r>
    </w:p>
    <w:p w14:paraId="4CC52893" w14:textId="200A868C" w:rsidR="00006185" w:rsidRPr="007B28F0" w:rsidRDefault="00006185" w:rsidP="007B28F0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7B28F0">
        <w:t xml:space="preserve">розкрити </w:t>
      </w:r>
      <w:r w:rsidR="004636C5" w:rsidRPr="007B28F0">
        <w:rPr>
          <w:lang w:val="uk-UA"/>
        </w:rPr>
        <w:t>основні принципи</w:t>
      </w:r>
      <w:r w:rsidRPr="007B28F0">
        <w:t xml:space="preserve"> з</w:t>
      </w:r>
      <w:r w:rsidR="004636C5" w:rsidRPr="007B28F0">
        <w:rPr>
          <w:lang w:val="uk-UA"/>
        </w:rPr>
        <w:t>балансованого харчування</w:t>
      </w:r>
      <w:r w:rsidRPr="007B28F0">
        <w:t>; </w:t>
      </w:r>
    </w:p>
    <w:p w14:paraId="13221AF6" w14:textId="0957EBCF" w:rsidR="00486652" w:rsidRPr="007B28F0" w:rsidRDefault="00006185" w:rsidP="007B28F0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7B28F0">
        <w:t xml:space="preserve">розвивати уміння </w:t>
      </w:r>
      <w:r w:rsidR="00C80371" w:rsidRPr="007B28F0">
        <w:rPr>
          <w:lang w:val="uk-UA"/>
        </w:rPr>
        <w:t xml:space="preserve">спостерігати та </w:t>
      </w:r>
      <w:r w:rsidRPr="007B28F0">
        <w:t>порівнювати біологічні явища</w:t>
      </w:r>
      <w:r w:rsidR="00C80371" w:rsidRPr="007B28F0">
        <w:rPr>
          <w:lang w:val="uk-UA"/>
        </w:rPr>
        <w:t>,</w:t>
      </w:r>
      <w:r w:rsidRPr="007B28F0">
        <w:t xml:space="preserve"> процеси у </w:t>
      </w:r>
      <w:r w:rsidR="00C80371" w:rsidRPr="007B28F0">
        <w:rPr>
          <w:lang w:val="uk-UA"/>
        </w:rPr>
        <w:t>живих організмах, людському тілі</w:t>
      </w:r>
      <w:r w:rsidRPr="007B28F0">
        <w:t xml:space="preserve">; </w:t>
      </w:r>
    </w:p>
    <w:p w14:paraId="42B262A6" w14:textId="37604FB1" w:rsidR="00006185" w:rsidRPr="007B28F0" w:rsidRDefault="00006185" w:rsidP="007B28F0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7B28F0">
        <w:t xml:space="preserve">уміння спостерігати, </w:t>
      </w:r>
      <w:r w:rsidR="00C80371" w:rsidRPr="007B28F0">
        <w:rPr>
          <w:lang w:val="uk-UA"/>
        </w:rPr>
        <w:t xml:space="preserve">встановлювати зв’язки, </w:t>
      </w:r>
      <w:r w:rsidRPr="007B28F0">
        <w:t>робити висновки</w:t>
      </w:r>
      <w:r w:rsidR="00C80371" w:rsidRPr="007B28F0">
        <w:rPr>
          <w:lang w:val="uk-UA"/>
        </w:rPr>
        <w:t>, прогнозувати, використовувати знання на практиці.</w:t>
      </w:r>
      <w:r w:rsidRPr="007B28F0">
        <w:t xml:space="preserve"> </w:t>
      </w:r>
    </w:p>
    <w:p w14:paraId="507F4C93" w14:textId="77777777" w:rsidR="00006185" w:rsidRPr="007B28F0" w:rsidRDefault="00006185" w:rsidP="007B28F0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7B28F0">
        <w:t>розвивати логічне мислення, мову, пам’ять, увагу; </w:t>
      </w:r>
    </w:p>
    <w:p w14:paraId="3EA98E2D" w14:textId="12C3543E" w:rsidR="00006185" w:rsidRPr="007B28F0" w:rsidRDefault="00006185" w:rsidP="007B28F0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7B28F0">
        <w:t xml:space="preserve">виховувати </w:t>
      </w:r>
      <w:r w:rsidR="00C80371" w:rsidRPr="007B28F0">
        <w:rPr>
          <w:lang w:val="uk-UA"/>
        </w:rPr>
        <w:t xml:space="preserve">відповідальне та </w:t>
      </w:r>
      <w:r w:rsidRPr="007B28F0">
        <w:t xml:space="preserve">бережливе ставлення до </w:t>
      </w:r>
      <w:r w:rsidR="00C80371" w:rsidRPr="007B28F0">
        <w:rPr>
          <w:lang w:val="uk-UA"/>
        </w:rPr>
        <w:t>власного організму, оточуючих людей, виховувати здоров’язбережувальні навички</w:t>
      </w:r>
      <w:r w:rsidRPr="007B28F0">
        <w:t xml:space="preserve">; </w:t>
      </w:r>
    </w:p>
    <w:p w14:paraId="6230F1D8" w14:textId="2AF137F4" w:rsidR="00486652" w:rsidRPr="007B28F0" w:rsidRDefault="00C80371" w:rsidP="007B28F0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7B28F0">
        <w:rPr>
          <w:lang w:val="uk-UA"/>
        </w:rPr>
        <w:t xml:space="preserve">вміння визначати та вирішувати проблеми, </w:t>
      </w:r>
      <w:r w:rsidRPr="007B28F0">
        <w:t>інтерес до предмету</w:t>
      </w:r>
      <w:r w:rsidRPr="007B28F0">
        <w:rPr>
          <w:lang w:val="uk-UA"/>
        </w:rPr>
        <w:t xml:space="preserve">, </w:t>
      </w:r>
      <w:r w:rsidR="00486652" w:rsidRPr="00E41CDA">
        <w:rPr>
          <w:lang w:val="uk-UA"/>
        </w:rPr>
        <w:t>навчити вирішувати проблеми професійного вибору</w:t>
      </w:r>
      <w:r w:rsidR="00486652" w:rsidRPr="007B28F0">
        <w:rPr>
          <w:lang w:val="uk-UA"/>
        </w:rPr>
        <w:t xml:space="preserve"> -</w:t>
      </w:r>
      <w:r w:rsidR="00486652" w:rsidRPr="00E41CDA">
        <w:rPr>
          <w:lang w:val="uk-UA"/>
        </w:rPr>
        <w:t xml:space="preserve"> підготовка до подальшого навчання.</w:t>
      </w:r>
    </w:p>
    <w:p w14:paraId="09C027F9" w14:textId="0ABAE36F" w:rsidR="00006185" w:rsidRPr="007B28F0" w:rsidRDefault="00006185" w:rsidP="007B28F0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</w:p>
    <w:p w14:paraId="2BCA23D8" w14:textId="0EED3FE6" w:rsidR="00006185" w:rsidRPr="007B28F0" w:rsidRDefault="00006185" w:rsidP="007B28F0">
      <w:pPr>
        <w:jc w:val="both"/>
        <w:rPr>
          <w:b/>
        </w:rPr>
      </w:pPr>
      <w:r w:rsidRPr="007B28F0">
        <w:rPr>
          <w:b/>
        </w:rPr>
        <w:t xml:space="preserve">Тип уроку: </w:t>
      </w:r>
      <w:r w:rsidR="00486652" w:rsidRPr="007B28F0">
        <w:rPr>
          <w:shd w:val="clear" w:color="auto" w:fill="FFFFFF"/>
        </w:rPr>
        <w:t>узагальнення</w:t>
      </w:r>
      <w:r w:rsidRPr="007B28F0">
        <w:rPr>
          <w:shd w:val="clear" w:color="auto" w:fill="FFFFFF"/>
        </w:rPr>
        <w:t xml:space="preserve"> знань</w:t>
      </w:r>
      <w:r w:rsidR="00785116">
        <w:rPr>
          <w:shd w:val="clear" w:color="auto" w:fill="FFFFFF"/>
        </w:rPr>
        <w:t xml:space="preserve">, </w:t>
      </w:r>
      <w:r w:rsidR="00785116" w:rsidRPr="007B28F0">
        <w:rPr>
          <w:shd w:val="clear" w:color="auto" w:fill="FFFFFF"/>
        </w:rPr>
        <w:t>семінар</w:t>
      </w:r>
      <w:r w:rsidRPr="007B28F0">
        <w:t>.</w:t>
      </w:r>
    </w:p>
    <w:p w14:paraId="04CDEBA4" w14:textId="77777777" w:rsidR="00006185" w:rsidRPr="007B28F0" w:rsidRDefault="00006185" w:rsidP="007B28F0">
      <w:pPr>
        <w:jc w:val="both"/>
        <w:rPr>
          <w:b/>
        </w:rPr>
      </w:pPr>
      <w:r w:rsidRPr="007B28F0">
        <w:rPr>
          <w:b/>
        </w:rPr>
        <w:t xml:space="preserve">Форма проведення: </w:t>
      </w:r>
      <w:r w:rsidRPr="007B28F0">
        <w:t xml:space="preserve">онлайн-конференція на платформі </w:t>
      </w:r>
      <w:r w:rsidRPr="007B28F0">
        <w:rPr>
          <w:lang w:val="en-US"/>
        </w:rPr>
        <w:t>GoogleMeet</w:t>
      </w:r>
      <w:r w:rsidRPr="007B28F0">
        <w:t>.</w:t>
      </w:r>
    </w:p>
    <w:p w14:paraId="6AD5A1B5" w14:textId="005D4628" w:rsidR="00006185" w:rsidRPr="007B28F0" w:rsidRDefault="00006185" w:rsidP="007B28F0">
      <w:pPr>
        <w:jc w:val="both"/>
        <w:rPr>
          <w:b/>
        </w:rPr>
      </w:pPr>
      <w:r w:rsidRPr="007B28F0">
        <w:rPr>
          <w:b/>
        </w:rPr>
        <w:t xml:space="preserve">Обладнання: </w:t>
      </w:r>
      <w:r w:rsidRPr="007B28F0">
        <w:t xml:space="preserve">ноутбук з доступом до мережі Інтернет, інструкційні карти, ілюстрації до уроку, віртуальна дошка </w:t>
      </w:r>
      <w:r w:rsidRPr="007B28F0">
        <w:rPr>
          <w:lang w:val="en-US"/>
        </w:rPr>
        <w:t>Miro</w:t>
      </w:r>
      <w:r w:rsidRPr="007B28F0">
        <w:t>.</w:t>
      </w:r>
    </w:p>
    <w:p w14:paraId="20A98043" w14:textId="794062CE" w:rsidR="00006185" w:rsidRPr="007B28F0" w:rsidRDefault="00006185" w:rsidP="007B28F0">
      <w:pPr>
        <w:jc w:val="both"/>
        <w:rPr>
          <w:color w:val="FF0000"/>
        </w:rPr>
      </w:pPr>
      <w:r w:rsidRPr="007B28F0">
        <w:rPr>
          <w:b/>
        </w:rPr>
        <w:t xml:space="preserve">Інформаційні навчальні матеріали:  </w:t>
      </w:r>
      <w:r w:rsidRPr="007B28F0">
        <w:t xml:space="preserve">персональні друковані зошити-підручники, комп’ютерні навчальні системи </w:t>
      </w:r>
      <w:r w:rsidRPr="007B28F0">
        <w:rPr>
          <w:lang w:val="en-US"/>
        </w:rPr>
        <w:t>Google</w:t>
      </w:r>
      <w:r w:rsidRPr="007B28F0">
        <w:t xml:space="preserve"> </w:t>
      </w:r>
      <w:r w:rsidRPr="007B28F0">
        <w:rPr>
          <w:lang w:val="en-US"/>
        </w:rPr>
        <w:t>Classroom</w:t>
      </w:r>
      <w:r w:rsidRPr="007B28F0">
        <w:t>, ілюстрації вчителя, відеоматеріали</w:t>
      </w:r>
      <w:r w:rsidR="00486652" w:rsidRPr="007B28F0">
        <w:t>, особисті доповіді</w:t>
      </w:r>
      <w:r w:rsidRPr="007B28F0">
        <w:t>.</w:t>
      </w:r>
    </w:p>
    <w:p w14:paraId="1C543E1E" w14:textId="77777777" w:rsidR="00006185" w:rsidRPr="007B28F0" w:rsidRDefault="00006185" w:rsidP="007B28F0">
      <w:pPr>
        <w:jc w:val="both"/>
        <w:rPr>
          <w:rStyle w:val="a8"/>
          <w:bCs/>
          <w:i w:val="0"/>
          <w:iCs w:val="0"/>
          <w:shd w:val="clear" w:color="auto" w:fill="FFFFFF"/>
        </w:rPr>
      </w:pPr>
      <w:r w:rsidRPr="007B28F0">
        <w:rPr>
          <w:b/>
        </w:rPr>
        <w:t xml:space="preserve">Спосіб зворотного зв’язку: </w:t>
      </w:r>
      <w:r w:rsidRPr="007B28F0">
        <w:t xml:space="preserve">обговорення в режимі відеоконференції на платформі </w:t>
      </w:r>
      <w:r w:rsidRPr="007B28F0">
        <w:rPr>
          <w:lang w:val="en-US"/>
        </w:rPr>
        <w:t>GoogleMeet</w:t>
      </w:r>
      <w:r w:rsidRPr="007B28F0">
        <w:t>, чат, обмін приватними повідомленнями,</w:t>
      </w:r>
      <w:r w:rsidRPr="007B28F0">
        <w:rPr>
          <w:color w:val="7030A0"/>
        </w:rPr>
        <w:t xml:space="preserve"> </w:t>
      </w:r>
      <w:hyperlink r:id="rId5" w:history="1">
        <w:r w:rsidRPr="007B28F0">
          <w:rPr>
            <w:rStyle w:val="a7"/>
            <w:color w:val="auto"/>
            <w:u w:val="none"/>
            <w:shd w:val="clear" w:color="auto" w:fill="FFFFFF"/>
          </w:rPr>
          <w:t>веб-сервіс</w:t>
        </w:r>
      </w:hyperlink>
      <w:r w:rsidRPr="007B28F0">
        <w:rPr>
          <w:rStyle w:val="apple-converted-space"/>
          <w:shd w:val="clear" w:color="auto" w:fill="FFFFFF"/>
        </w:rPr>
        <w:t> </w:t>
      </w:r>
      <w:r w:rsidRPr="007B28F0">
        <w:t xml:space="preserve"> «</w:t>
      </w:r>
      <w:r w:rsidRPr="007B28F0">
        <w:rPr>
          <w:lang w:val="en-US"/>
        </w:rPr>
        <w:t>Google</w:t>
      </w:r>
      <w:r w:rsidRPr="007B28F0">
        <w:t xml:space="preserve"> </w:t>
      </w:r>
      <w:r w:rsidRPr="007B28F0">
        <w:rPr>
          <w:lang w:val="en-US"/>
        </w:rPr>
        <w:t>Classroom</w:t>
      </w:r>
      <w:r w:rsidRPr="007B28F0">
        <w:t>».</w:t>
      </w:r>
    </w:p>
    <w:p w14:paraId="66DFB6B9" w14:textId="77777777" w:rsidR="00006185" w:rsidRPr="007B28F0" w:rsidRDefault="00006185" w:rsidP="007B28F0">
      <w:pPr>
        <w:jc w:val="both"/>
        <w:rPr>
          <w:b/>
        </w:rPr>
      </w:pPr>
      <w:r w:rsidRPr="007B28F0">
        <w:rPr>
          <w:b/>
        </w:rPr>
        <w:t>Організація спільної діяльності учнів у шкільному середовищі:</w:t>
      </w:r>
      <w:r w:rsidRPr="007B28F0">
        <w:t xml:space="preserve"> відеоконференція, чат в </w:t>
      </w:r>
      <w:r w:rsidRPr="007B28F0">
        <w:rPr>
          <w:lang w:val="en-US"/>
        </w:rPr>
        <w:t>GoogleMeet</w:t>
      </w:r>
      <w:r w:rsidRPr="007B28F0">
        <w:t>, робота в групах.</w:t>
      </w:r>
    </w:p>
    <w:p w14:paraId="2F71CF65" w14:textId="77777777" w:rsidR="00006185" w:rsidRPr="007B28F0" w:rsidRDefault="00006185" w:rsidP="007B28F0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lang w:val="uk-UA"/>
        </w:rPr>
      </w:pPr>
      <w:r w:rsidRPr="007B28F0">
        <w:rPr>
          <w:b/>
          <w:lang w:val="uk-UA"/>
        </w:rPr>
        <w:t>Глосарій з теми дистанційного уроку:</w:t>
      </w:r>
      <w:r w:rsidRPr="007B28F0">
        <w:rPr>
          <w:lang w:val="uk-UA"/>
        </w:rPr>
        <w:t xml:space="preserve"> </w:t>
      </w:r>
    </w:p>
    <w:p w14:paraId="3C2E16A8" w14:textId="3B648E35" w:rsidR="00006185" w:rsidRPr="007B28F0" w:rsidRDefault="00486652" w:rsidP="007B28F0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7B28F0">
        <w:rPr>
          <w:color w:val="333333"/>
          <w:lang w:val="uk-UA"/>
        </w:rPr>
        <w:t>Раціональне харчування, обмін речовин, харчові потреби, харчові витрати, вітаміни.</w:t>
      </w:r>
    </w:p>
    <w:p w14:paraId="4F27F104" w14:textId="7044F6EF" w:rsidR="00006185" w:rsidRPr="007B28F0" w:rsidRDefault="00006185" w:rsidP="007B28F0">
      <w:pPr>
        <w:pStyle w:val="a6"/>
        <w:shd w:val="clear" w:color="auto" w:fill="FFFFFF"/>
        <w:spacing w:before="0" w:beforeAutospacing="0" w:after="0" w:afterAutospacing="0"/>
        <w:rPr>
          <w:b/>
          <w:lang w:val="uk-UA"/>
        </w:rPr>
      </w:pPr>
      <w:r w:rsidRPr="007B28F0">
        <w:rPr>
          <w:b/>
          <w:lang w:val="uk-UA"/>
        </w:rPr>
        <w:t>Список літератури й Інтернет-ресурсів:</w:t>
      </w:r>
    </w:p>
    <w:p w14:paraId="02371E68" w14:textId="4C481DC5" w:rsidR="00C80371" w:rsidRPr="007B28F0" w:rsidRDefault="00006185" w:rsidP="007B28F0">
      <w:pPr>
        <w:pStyle w:val="a6"/>
        <w:shd w:val="clear" w:color="auto" w:fill="FFFFFF"/>
        <w:spacing w:before="0" w:beforeAutospacing="0" w:after="0" w:afterAutospacing="0"/>
      </w:pPr>
      <w:r w:rsidRPr="007B28F0">
        <w:rPr>
          <w:color w:val="000000" w:themeColor="text1"/>
        </w:rPr>
        <w:t xml:space="preserve"> </w:t>
      </w:r>
      <w:r w:rsidRPr="007B28F0">
        <w:rPr>
          <w:lang w:val="uk-UA"/>
        </w:rPr>
        <w:t>- навчальна програма</w:t>
      </w:r>
      <w:r w:rsidRPr="007B28F0">
        <w:rPr>
          <w:color w:val="000000"/>
        </w:rPr>
        <w:t xml:space="preserve"> </w:t>
      </w:r>
      <w:r w:rsidRPr="007B28F0">
        <w:rPr>
          <w:color w:val="000000"/>
          <w:lang w:val="uk-UA"/>
        </w:rPr>
        <w:t>з</w:t>
      </w:r>
      <w:r w:rsidRPr="007B28F0">
        <w:rPr>
          <w:color w:val="000000"/>
        </w:rPr>
        <w:t xml:space="preserve">а науково-педагогічним проєктом «Інтелект України» </w:t>
      </w:r>
      <w:r w:rsidR="00C80371" w:rsidRPr="007B28F0">
        <w:rPr>
          <w:color w:val="000000"/>
        </w:rPr>
        <w:t>згідно наказу № 734 від 29 червня 2021 року "Про проведення експерименту за темою «Створення й упровадження моделі національного освітнього технопарку з підвищення якості дошкільної та загальної середньої освіти за участі закладів освіти, які працюють за науково-педагогічним проектом «Інтелект України» на червень 2021 - грудень 2030 роки"</w:t>
      </w:r>
    </w:p>
    <w:p w14:paraId="179625AB" w14:textId="77777777" w:rsidR="00C80371" w:rsidRPr="007B28F0" w:rsidRDefault="00C80371" w:rsidP="007B28F0">
      <w:pPr>
        <w:pStyle w:val="a6"/>
        <w:spacing w:before="0" w:beforeAutospacing="0" w:after="0" w:afterAutospacing="0"/>
      </w:pPr>
      <w:r w:rsidRPr="007B28F0">
        <w:rPr>
          <w:color w:val="000000"/>
        </w:rPr>
        <w:lastRenderedPageBreak/>
        <w:t xml:space="preserve">Режим перегляду: </w:t>
      </w:r>
      <w:hyperlink r:id="rId6" w:history="1">
        <w:r w:rsidRPr="007B28F0">
          <w:rPr>
            <w:rStyle w:val="a7"/>
          </w:rPr>
          <w:t>https://docs.google.com/document/d/1HYe4UGFqbhWnYb0PR1qK_OnlaYN4aFOQ/edit?usp</w:t>
        </w:r>
      </w:hyperlink>
      <w:r w:rsidRPr="007B28F0">
        <w:rPr>
          <w:color w:val="0000FF"/>
          <w:u w:val="single"/>
        </w:rPr>
        <w:t>= sharing&amp;ouid=109853938918499149737&amp;rtpof=true&amp;sd=true</w:t>
      </w:r>
    </w:p>
    <w:p w14:paraId="140D9C64" w14:textId="4628B333" w:rsidR="007B28F0" w:rsidRPr="007B28F0" w:rsidRDefault="00006185" w:rsidP="007B28F0">
      <w:pPr>
        <w:pStyle w:val="a6"/>
        <w:shd w:val="clear" w:color="auto" w:fill="FFFFFF"/>
        <w:spacing w:before="0" w:beforeAutospacing="0" w:after="0" w:afterAutospacing="0"/>
        <w:rPr>
          <w:color w:val="444444"/>
          <w:lang w:val="uk-UA"/>
        </w:rPr>
      </w:pPr>
      <w:r w:rsidRPr="007B28F0">
        <w:rPr>
          <w:lang w:val="uk-UA"/>
        </w:rPr>
        <w:t xml:space="preserve">- Додатковий підручник </w:t>
      </w:r>
      <w:r w:rsidR="007B28F0" w:rsidRPr="007B28F0">
        <w:rPr>
          <w:color w:val="444444"/>
        </w:rPr>
        <w:t>Біологія: підручник для 8-го кл., Базанова Т.І., Павіченко Ю.В., Кузнецова Ю.О.</w:t>
      </w:r>
      <w:r w:rsidR="007B28F0" w:rsidRPr="007B28F0">
        <w:rPr>
          <w:color w:val="444444"/>
          <w:lang w:val="uk-UA"/>
        </w:rPr>
        <w:t xml:space="preserve">, </w:t>
      </w:r>
      <w:r w:rsidR="007B28F0" w:rsidRPr="007B28F0">
        <w:rPr>
          <w:color w:val="444444"/>
        </w:rPr>
        <w:t>Київ, "Літера ЛТД", 2016 рік</w:t>
      </w:r>
      <w:r w:rsidR="007B28F0" w:rsidRPr="007B28F0">
        <w:rPr>
          <w:color w:val="444444"/>
          <w:lang w:val="uk-UA"/>
        </w:rPr>
        <w:t xml:space="preserve">. </w:t>
      </w:r>
    </w:p>
    <w:p w14:paraId="5E36E0A3" w14:textId="345D24B5" w:rsidR="007B28F0" w:rsidRPr="007B28F0" w:rsidRDefault="007B28F0" w:rsidP="007B28F0">
      <w:pPr>
        <w:pStyle w:val="a6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 w:rsidRPr="007B28F0">
        <w:rPr>
          <w:color w:val="000000"/>
        </w:rPr>
        <w:t>Режим перегляду:</w:t>
      </w:r>
      <w:r w:rsidRPr="007B28F0">
        <w:rPr>
          <w:color w:val="000000"/>
          <w:lang w:val="uk-UA"/>
        </w:rPr>
        <w:t xml:space="preserve"> </w:t>
      </w:r>
      <w:hyperlink r:id="rId7" w:history="1">
        <w:r w:rsidRPr="007B28F0">
          <w:rPr>
            <w:rStyle w:val="a7"/>
            <w:lang w:val="uk-UA"/>
          </w:rPr>
          <w:t>https://shkola.in.ua/905-biolohiia-8-klas-bazanova-2016.html</w:t>
        </w:r>
      </w:hyperlink>
    </w:p>
    <w:p w14:paraId="3E10C92B" w14:textId="77777777" w:rsidR="00006185" w:rsidRPr="007B28F0" w:rsidRDefault="00006185" w:rsidP="007B28F0">
      <w:pPr>
        <w:pStyle w:val="basic"/>
        <w:spacing w:line="240" w:lineRule="auto"/>
        <w:ind w:firstLine="0"/>
        <w:rPr>
          <w:rStyle w:val="basic1"/>
          <w:rFonts w:ascii="Times New Roman" w:hAnsi="Times New Roman" w:cs="Times New Roman"/>
          <w:bCs/>
          <w:sz w:val="24"/>
          <w:szCs w:val="24"/>
        </w:rPr>
      </w:pPr>
      <w:r w:rsidRPr="007B28F0">
        <w:rPr>
          <w:rFonts w:ascii="Times New Roman" w:hAnsi="Times New Roman" w:cs="Times New Roman"/>
          <w:color w:val="auto"/>
          <w:sz w:val="24"/>
          <w:szCs w:val="24"/>
        </w:rPr>
        <w:t xml:space="preserve">- наказ Міністерства освіти і </w:t>
      </w:r>
      <w:r w:rsidRPr="007B28F0">
        <w:rPr>
          <w:rFonts w:ascii="Times New Roman" w:hAnsi="Times New Roman" w:cs="Times New Roman"/>
          <w:sz w:val="24"/>
          <w:szCs w:val="24"/>
        </w:rPr>
        <w:t xml:space="preserve">науки України від 21.08.2018 №1222 «Про </w:t>
      </w:r>
      <w:r w:rsidRPr="007B28F0">
        <w:rPr>
          <w:rStyle w:val="basic1"/>
          <w:rFonts w:ascii="Times New Roman" w:hAnsi="Times New Roman" w:cs="Times New Roman"/>
          <w:bCs/>
          <w:sz w:val="24"/>
          <w:szCs w:val="24"/>
        </w:rPr>
        <w:t>затвердження орієнтовних вимог оцінювання навчальних досягнень учнів із базових дисциплін у системі загальної середньої освіти»;</w:t>
      </w:r>
    </w:p>
    <w:p w14:paraId="250243F3" w14:textId="77777777" w:rsidR="00006185" w:rsidRPr="007B28F0" w:rsidRDefault="00000000" w:rsidP="007B28F0">
      <w:pPr>
        <w:jc w:val="both"/>
        <w:rPr>
          <w:color w:val="44546A" w:themeColor="text2"/>
        </w:rPr>
      </w:pPr>
      <w:hyperlink r:id="rId8" w:history="1">
        <w:r w:rsidR="00006185" w:rsidRPr="007B28F0">
          <w:rPr>
            <w:rStyle w:val="a7"/>
          </w:rPr>
          <w:t>https://mon.gov.ua/storage/app/media/regulatorna_dijalnist/2020/09/14/Systema%20otsinyuvannya/Proyekt%20nakazu%20MON%20Systema%20otsinyuvannya.pdf</w:t>
        </w:r>
      </w:hyperlink>
    </w:p>
    <w:p w14:paraId="62F58622" w14:textId="77777777" w:rsidR="00006185" w:rsidRPr="007B28F0" w:rsidRDefault="00006185" w:rsidP="007B28F0">
      <w:pPr>
        <w:jc w:val="both"/>
      </w:pPr>
      <w:r w:rsidRPr="007B28F0">
        <w:t>- лист Міністерства освіти і науки України від 11.08.2020 №1/9 – 430 « Щодо методичних рекомендацій про викладання навчальних предметів у закладах загальної середньої освіти у 2020/2021 навчальному році»;</w:t>
      </w:r>
    </w:p>
    <w:p w14:paraId="0027C3C9" w14:textId="77777777" w:rsidR="00006185" w:rsidRPr="007B28F0" w:rsidRDefault="00000000" w:rsidP="007B28F0">
      <w:pPr>
        <w:jc w:val="both"/>
      </w:pPr>
      <w:hyperlink r:id="rId9" w:history="1">
        <w:r w:rsidR="00006185" w:rsidRPr="007B28F0">
          <w:rPr>
            <w:rStyle w:val="a7"/>
          </w:rPr>
          <w:t>https://mon.gov.ua/ua/npa/shodo-metodichnih-rekomendacij-pro-vikladannya-navchalnih-predmetiv-u-zakladah-zagalnoyi-serednoyi-osviti-u-20212022-navchalnomu-roci</w:t>
        </w:r>
      </w:hyperlink>
      <w:r w:rsidR="00006185" w:rsidRPr="007B28F0">
        <w:t xml:space="preserve"> .</w:t>
      </w:r>
    </w:p>
    <w:p w14:paraId="108EAC0C" w14:textId="77777777" w:rsidR="00006185" w:rsidRPr="007B28F0" w:rsidRDefault="00006185" w:rsidP="007B28F0">
      <w:pPr>
        <w:jc w:val="both"/>
      </w:pPr>
    </w:p>
    <w:tbl>
      <w:tblPr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63"/>
        <w:gridCol w:w="3699"/>
        <w:gridCol w:w="4544"/>
      </w:tblGrid>
      <w:tr w:rsidR="00006185" w:rsidRPr="007B28F0" w14:paraId="442888C4" w14:textId="77777777" w:rsidTr="008D7B9B">
        <w:trPr>
          <w:trHeight w:val="966"/>
        </w:trPr>
        <w:tc>
          <w:tcPr>
            <w:tcW w:w="704" w:type="dxa"/>
            <w:shd w:val="clear" w:color="auto" w:fill="auto"/>
          </w:tcPr>
          <w:p w14:paraId="4C6AFA6A" w14:textId="77777777" w:rsidR="00006185" w:rsidRPr="007B28F0" w:rsidRDefault="00006185" w:rsidP="007B28F0">
            <w:pPr>
              <w:jc w:val="both"/>
            </w:pPr>
            <w:r w:rsidRPr="007B28F0">
              <w:t>№ з/п</w:t>
            </w:r>
          </w:p>
        </w:tc>
        <w:tc>
          <w:tcPr>
            <w:tcW w:w="1963" w:type="dxa"/>
            <w:shd w:val="clear" w:color="auto" w:fill="auto"/>
          </w:tcPr>
          <w:p w14:paraId="3F15833D" w14:textId="77777777" w:rsidR="00006185" w:rsidRPr="007B28F0" w:rsidRDefault="00006185" w:rsidP="007B28F0">
            <w:pPr>
              <w:jc w:val="center"/>
            </w:pPr>
            <w:r w:rsidRPr="007B28F0">
              <w:t>Етап уроку</w:t>
            </w:r>
          </w:p>
        </w:tc>
        <w:tc>
          <w:tcPr>
            <w:tcW w:w="3699" w:type="dxa"/>
            <w:shd w:val="clear" w:color="auto" w:fill="auto"/>
          </w:tcPr>
          <w:p w14:paraId="37589932" w14:textId="77777777" w:rsidR="00006185" w:rsidRPr="007B28F0" w:rsidRDefault="00006185" w:rsidP="007B28F0">
            <w:pPr>
              <w:jc w:val="center"/>
            </w:pPr>
            <w:r w:rsidRPr="007B28F0">
              <w:t>Хід уроку</w:t>
            </w:r>
          </w:p>
        </w:tc>
        <w:tc>
          <w:tcPr>
            <w:tcW w:w="4544" w:type="dxa"/>
            <w:shd w:val="clear" w:color="auto" w:fill="auto"/>
          </w:tcPr>
          <w:p w14:paraId="5CF9EB6E" w14:textId="77777777" w:rsidR="00006185" w:rsidRPr="007B28F0" w:rsidRDefault="00006185" w:rsidP="007B28F0">
            <w:pPr>
              <w:jc w:val="center"/>
            </w:pPr>
            <w:r w:rsidRPr="007B28F0">
              <w:t xml:space="preserve">Додаткові матеріали         </w:t>
            </w:r>
          </w:p>
          <w:p w14:paraId="7AC9B3BF" w14:textId="77777777" w:rsidR="00006185" w:rsidRPr="007B28F0" w:rsidRDefault="00006185" w:rsidP="007B28F0">
            <w:pPr>
              <w:jc w:val="center"/>
            </w:pPr>
            <w:r w:rsidRPr="007B28F0">
              <w:t xml:space="preserve">до уроку, електронні </w:t>
            </w:r>
          </w:p>
          <w:p w14:paraId="06C8105E" w14:textId="288D9A10" w:rsidR="00006185" w:rsidRPr="007B28F0" w:rsidRDefault="00006185" w:rsidP="0098460D">
            <w:pPr>
              <w:jc w:val="center"/>
            </w:pPr>
            <w:r w:rsidRPr="007B28F0">
              <w:t>освітні ресурси</w:t>
            </w:r>
          </w:p>
        </w:tc>
      </w:tr>
      <w:tr w:rsidR="00006185" w:rsidRPr="007B28F0" w14:paraId="6C453CEA" w14:textId="77777777" w:rsidTr="008D7B9B">
        <w:tc>
          <w:tcPr>
            <w:tcW w:w="704" w:type="dxa"/>
            <w:shd w:val="clear" w:color="auto" w:fill="auto"/>
          </w:tcPr>
          <w:p w14:paraId="62139DE5" w14:textId="77777777" w:rsidR="00006185" w:rsidRPr="007B28F0" w:rsidRDefault="00006185" w:rsidP="007B28F0">
            <w:r w:rsidRPr="007B28F0">
              <w:t xml:space="preserve">І </w:t>
            </w:r>
          </w:p>
        </w:tc>
        <w:tc>
          <w:tcPr>
            <w:tcW w:w="1963" w:type="dxa"/>
            <w:shd w:val="clear" w:color="auto" w:fill="auto"/>
          </w:tcPr>
          <w:p w14:paraId="259D3A1A" w14:textId="77777777" w:rsidR="00006185" w:rsidRPr="007B28F0" w:rsidRDefault="00006185" w:rsidP="007B28F0">
            <w:r w:rsidRPr="007B28F0">
              <w:t>Організація класу</w:t>
            </w:r>
          </w:p>
        </w:tc>
        <w:tc>
          <w:tcPr>
            <w:tcW w:w="3699" w:type="dxa"/>
            <w:shd w:val="clear" w:color="auto" w:fill="auto"/>
          </w:tcPr>
          <w:p w14:paraId="2F451760" w14:textId="77777777" w:rsidR="00DB5D87" w:rsidRDefault="00006185" w:rsidP="00DB5D87">
            <w:pPr>
              <w:tabs>
                <w:tab w:val="left" w:pos="2760"/>
              </w:tabs>
            </w:pPr>
            <w:r w:rsidRPr="007B28F0">
              <w:t>1. Привітання,</w:t>
            </w:r>
            <w:r w:rsidR="00DB5D87">
              <w:t xml:space="preserve"> о</w:t>
            </w:r>
            <w:r w:rsidR="00DB5D87" w:rsidRPr="007B28F0">
              <w:t>знайомлення учасників із метою,  завданнями і процедурами роботи на семінарі.</w:t>
            </w:r>
          </w:p>
          <w:p w14:paraId="369240FF" w14:textId="4F9CE758" w:rsidR="00DB5D87" w:rsidRDefault="00DB5D87" w:rsidP="00CC040C">
            <w:pPr>
              <w:tabs>
                <w:tab w:val="left" w:pos="2760"/>
              </w:tabs>
            </w:pPr>
            <w:r>
              <w:t>2</w:t>
            </w:r>
            <w:r w:rsidRPr="007B28F0">
              <w:t>.Повторення правил роботи в</w:t>
            </w:r>
            <w:r w:rsidR="00CC040C">
              <w:t xml:space="preserve"> </w:t>
            </w:r>
            <w:r w:rsidR="00CC040C" w:rsidRPr="007B28F0">
              <w:t>«</w:t>
            </w:r>
            <w:r w:rsidR="00CC040C" w:rsidRPr="007B28F0">
              <w:rPr>
                <w:lang w:val="en-US"/>
              </w:rPr>
              <w:t>GoogleClassroom</w:t>
            </w:r>
            <w:r w:rsidR="00CC040C" w:rsidRPr="007B28F0">
              <w:t>»</w:t>
            </w:r>
          </w:p>
          <w:p w14:paraId="1CFC8AFB" w14:textId="77777777" w:rsidR="00CC040C" w:rsidRDefault="00CC040C" w:rsidP="00CC040C">
            <w:pPr>
              <w:tabs>
                <w:tab w:val="left" w:pos="2760"/>
              </w:tabs>
            </w:pPr>
          </w:p>
          <w:p w14:paraId="1405D0F4" w14:textId="7D9660CE" w:rsidR="00CC040C" w:rsidRPr="007B28F0" w:rsidRDefault="00CC040C" w:rsidP="00CC040C">
            <w:pPr>
              <w:tabs>
                <w:tab w:val="left" w:pos="2760"/>
              </w:tabs>
            </w:pPr>
            <w:r>
              <w:t>3.</w:t>
            </w:r>
            <w:r w:rsidRPr="007B28F0">
              <w:t>З'ясування очікувань.</w:t>
            </w:r>
          </w:p>
          <w:p w14:paraId="30A2E02F" w14:textId="77744D2B" w:rsidR="00CC040C" w:rsidRPr="007B28F0" w:rsidRDefault="00CC040C" w:rsidP="0098460D">
            <w:pPr>
              <w:tabs>
                <w:tab w:val="left" w:pos="2760"/>
              </w:tabs>
            </w:pPr>
            <w:r w:rsidRPr="007B28F0">
              <w:t>Створення сприятливої психологічної атмосфери.</w:t>
            </w:r>
          </w:p>
        </w:tc>
        <w:tc>
          <w:tcPr>
            <w:tcW w:w="4544" w:type="dxa"/>
            <w:shd w:val="clear" w:color="auto" w:fill="auto"/>
          </w:tcPr>
          <w:p w14:paraId="1A80FF03" w14:textId="5761B45F" w:rsidR="00DB5D87" w:rsidRDefault="00DB5D87" w:rsidP="008D7B9B">
            <w:pPr>
              <w:rPr>
                <w:bCs/>
              </w:rPr>
            </w:pPr>
            <w:r>
              <w:rPr>
                <w:bCs/>
              </w:rPr>
              <w:t>- в</w:t>
            </w:r>
            <w:r w:rsidRPr="007B28F0">
              <w:rPr>
                <w:bCs/>
              </w:rPr>
              <w:t>ідкриття, привітання</w:t>
            </w:r>
            <w:r>
              <w:rPr>
                <w:bCs/>
              </w:rPr>
              <w:t>,</w:t>
            </w:r>
            <w:r w:rsidRPr="007B28F0">
              <w:t xml:space="preserve"> налаштування на позитивний настрій</w:t>
            </w:r>
            <w:r w:rsidRPr="007B28F0">
              <w:rPr>
                <w:bCs/>
              </w:rPr>
              <w:t>.</w:t>
            </w:r>
          </w:p>
          <w:p w14:paraId="5A518EBB" w14:textId="77777777" w:rsidR="00CC040C" w:rsidRPr="007B28F0" w:rsidRDefault="00CC040C" w:rsidP="008D7B9B">
            <w:pPr>
              <w:rPr>
                <w:bCs/>
              </w:rPr>
            </w:pPr>
          </w:p>
          <w:p w14:paraId="6FE62BD4" w14:textId="0E9A3543" w:rsidR="00006185" w:rsidRPr="007B28F0" w:rsidRDefault="00006185" w:rsidP="008D7B9B">
            <w:r w:rsidRPr="007B28F0">
              <w:t>-інструкція щодо роботи в «</w:t>
            </w:r>
            <w:r w:rsidRPr="007B28F0">
              <w:rPr>
                <w:lang w:val="en-US"/>
              </w:rPr>
              <w:t>GoogleClassroom</w:t>
            </w:r>
            <w:r w:rsidRPr="007B28F0">
              <w:t>»;</w:t>
            </w:r>
          </w:p>
          <w:p w14:paraId="6C2C699C" w14:textId="4CFA16CB" w:rsidR="00006185" w:rsidRPr="007B28F0" w:rsidRDefault="00006185" w:rsidP="008D7B9B">
            <w:r w:rsidRPr="007B28F0">
              <w:t xml:space="preserve">-посилання на інструкцію в </w:t>
            </w:r>
            <w:r w:rsidRPr="007B28F0">
              <w:rPr>
                <w:lang w:val="en-US"/>
              </w:rPr>
              <w:t>Google</w:t>
            </w:r>
            <w:r w:rsidRPr="007B28F0">
              <w:t xml:space="preserve"> </w:t>
            </w:r>
            <w:r w:rsidRPr="007B28F0">
              <w:rPr>
                <w:lang w:val="en-US"/>
              </w:rPr>
              <w:t>Classroom</w:t>
            </w:r>
          </w:p>
          <w:p w14:paraId="40175AD4" w14:textId="1198D8C0" w:rsidR="00006185" w:rsidRPr="0098460D" w:rsidRDefault="00000000" w:rsidP="008D7B9B">
            <w:hyperlink r:id="rId10" w:history="1">
              <w:r w:rsidR="0098460D" w:rsidRPr="0098460D">
                <w:rPr>
                  <w:rStyle w:val="a7"/>
                </w:rPr>
                <w:t>https://youtu.be/0W5h1o8vWUA</w:t>
              </w:r>
            </w:hyperlink>
            <w:r w:rsidR="0098460D" w:rsidRPr="0098460D">
              <w:t xml:space="preserve"> </w:t>
            </w:r>
            <w:r w:rsidR="00006185" w:rsidRPr="0098460D">
              <w:t>.</w:t>
            </w:r>
          </w:p>
          <w:p w14:paraId="16107D9D" w14:textId="606A9E1B" w:rsidR="00CC040C" w:rsidRDefault="00CC040C" w:rsidP="008D7B9B">
            <w:r w:rsidRPr="007B28F0">
              <w:t xml:space="preserve">Вправа </w:t>
            </w:r>
            <w:r w:rsidR="0098460D">
              <w:t xml:space="preserve"> </w:t>
            </w:r>
            <w:r w:rsidRPr="007B28F0">
              <w:t>«Знаємо</w:t>
            </w:r>
          </w:p>
          <w:p w14:paraId="11AFA23E" w14:textId="754060D9" w:rsidR="00CC040C" w:rsidRDefault="00CC040C" w:rsidP="008D7B9B">
            <w:r>
              <w:t xml:space="preserve">              </w:t>
            </w:r>
            <w:r w:rsidR="0098460D">
              <w:t xml:space="preserve"> </w:t>
            </w:r>
            <w:r>
              <w:t xml:space="preserve"> </w:t>
            </w:r>
            <w:r w:rsidRPr="007B28F0">
              <w:t>Хочемо дізнатись</w:t>
            </w:r>
          </w:p>
          <w:p w14:paraId="7EDC80C7" w14:textId="41D06C61" w:rsidR="00CC040C" w:rsidRPr="007B28F0" w:rsidRDefault="00CC040C" w:rsidP="008D7B9B">
            <w:r>
              <w:t xml:space="preserve">              </w:t>
            </w:r>
            <w:r w:rsidR="0098460D">
              <w:t xml:space="preserve"> </w:t>
            </w:r>
            <w:r>
              <w:t xml:space="preserve"> </w:t>
            </w:r>
            <w:r w:rsidRPr="007B28F0">
              <w:t>Дізнались»</w:t>
            </w:r>
          </w:p>
        </w:tc>
      </w:tr>
      <w:tr w:rsidR="00006185" w:rsidRPr="007B28F0" w14:paraId="18B7F0F2" w14:textId="77777777" w:rsidTr="008D7B9B">
        <w:tc>
          <w:tcPr>
            <w:tcW w:w="704" w:type="dxa"/>
            <w:shd w:val="clear" w:color="auto" w:fill="auto"/>
          </w:tcPr>
          <w:p w14:paraId="373EC921" w14:textId="77777777" w:rsidR="00006185" w:rsidRPr="007B28F0" w:rsidRDefault="00006185" w:rsidP="007B28F0">
            <w:r w:rsidRPr="007B28F0">
              <w:t>ІІ</w:t>
            </w:r>
          </w:p>
        </w:tc>
        <w:tc>
          <w:tcPr>
            <w:tcW w:w="1963" w:type="dxa"/>
            <w:shd w:val="clear" w:color="auto" w:fill="auto"/>
          </w:tcPr>
          <w:p w14:paraId="7EB6D505" w14:textId="77777777" w:rsidR="00006185" w:rsidRPr="007B28F0" w:rsidRDefault="00006185" w:rsidP="007B28F0">
            <w:pPr>
              <w:jc w:val="both"/>
            </w:pPr>
            <w:r w:rsidRPr="007B28F0">
              <w:t>Актуалізація опорних знань учнів</w:t>
            </w:r>
          </w:p>
        </w:tc>
        <w:tc>
          <w:tcPr>
            <w:tcW w:w="3699" w:type="dxa"/>
            <w:shd w:val="clear" w:color="auto" w:fill="auto"/>
          </w:tcPr>
          <w:p w14:paraId="4F63F1CF" w14:textId="77777777" w:rsidR="00DB5D87" w:rsidRDefault="00006185" w:rsidP="007B28F0">
            <w:r w:rsidRPr="007B28F0">
              <w:t>1. Перевірка домашнього завдання</w:t>
            </w:r>
            <w:r w:rsidR="00DB5D87">
              <w:t>.</w:t>
            </w:r>
          </w:p>
          <w:p w14:paraId="5D1E315A" w14:textId="0681BF2D" w:rsidR="00006185" w:rsidRPr="007B28F0" w:rsidRDefault="00006185" w:rsidP="00AC7F98"/>
        </w:tc>
        <w:tc>
          <w:tcPr>
            <w:tcW w:w="4544" w:type="dxa"/>
            <w:shd w:val="clear" w:color="auto" w:fill="auto"/>
          </w:tcPr>
          <w:p w14:paraId="6A583AD6" w14:textId="77777777" w:rsidR="00006185" w:rsidRPr="007B28F0" w:rsidRDefault="00006185" w:rsidP="007B28F0">
            <w:pPr>
              <w:jc w:val="both"/>
              <w:rPr>
                <w:color w:val="000000" w:themeColor="text1"/>
              </w:rPr>
            </w:pPr>
            <w:r w:rsidRPr="007B28F0">
              <w:rPr>
                <w:color w:val="000000" w:themeColor="text1"/>
              </w:rPr>
              <w:t>- зошит-підручник;</w:t>
            </w:r>
          </w:p>
          <w:p w14:paraId="55D60838" w14:textId="03FCDB75" w:rsidR="00006185" w:rsidRDefault="00006185" w:rsidP="007B28F0">
            <w:pPr>
              <w:rPr>
                <w:lang w:val="en-US"/>
              </w:rPr>
            </w:pPr>
            <w:r w:rsidRPr="007B28F0">
              <w:t xml:space="preserve">- віртуальна дошка </w:t>
            </w:r>
            <w:r w:rsidRPr="007B28F0">
              <w:rPr>
                <w:lang w:val="en-US"/>
              </w:rPr>
              <w:t>Miro</w:t>
            </w:r>
          </w:p>
          <w:p w14:paraId="167BD8D8" w14:textId="4E7E317F" w:rsidR="00BC533D" w:rsidRPr="00BC533D" w:rsidRDefault="00000000" w:rsidP="007B28F0">
            <w:hyperlink r:id="rId11" w:history="1">
              <w:r w:rsidR="00BC533D" w:rsidRPr="00F55538">
                <w:rPr>
                  <w:rStyle w:val="a7"/>
                  <w:lang w:val="en-US"/>
                </w:rPr>
                <w:t>https://miro.com/app/board/uXjVOX6KZmw=/?share_link_id=426463395918</w:t>
              </w:r>
            </w:hyperlink>
            <w:r w:rsidR="00BC533D">
              <w:t xml:space="preserve"> </w:t>
            </w:r>
          </w:p>
          <w:p w14:paraId="3E8F40DB" w14:textId="71364D3A" w:rsidR="00006185" w:rsidRPr="007B28F0" w:rsidRDefault="00006185" w:rsidP="0098460D"/>
        </w:tc>
      </w:tr>
      <w:tr w:rsidR="00006185" w:rsidRPr="007B28F0" w14:paraId="63A44C9C" w14:textId="77777777" w:rsidTr="008D7B9B">
        <w:trPr>
          <w:trHeight w:val="852"/>
        </w:trPr>
        <w:tc>
          <w:tcPr>
            <w:tcW w:w="704" w:type="dxa"/>
            <w:shd w:val="clear" w:color="auto" w:fill="auto"/>
          </w:tcPr>
          <w:p w14:paraId="63A33028" w14:textId="77777777" w:rsidR="00006185" w:rsidRPr="007B28F0" w:rsidRDefault="00006185" w:rsidP="007B28F0">
            <w:r w:rsidRPr="007B28F0">
              <w:t>ІІІ</w:t>
            </w:r>
          </w:p>
        </w:tc>
        <w:tc>
          <w:tcPr>
            <w:tcW w:w="1963" w:type="dxa"/>
            <w:shd w:val="clear" w:color="auto" w:fill="auto"/>
          </w:tcPr>
          <w:p w14:paraId="067B49DF" w14:textId="77777777" w:rsidR="00006185" w:rsidRPr="007B28F0" w:rsidRDefault="00006185" w:rsidP="007B28F0">
            <w:r w:rsidRPr="007B28F0">
              <w:t>Повідомлення теми, мети й завдань уроку</w:t>
            </w:r>
          </w:p>
        </w:tc>
        <w:tc>
          <w:tcPr>
            <w:tcW w:w="3699" w:type="dxa"/>
            <w:shd w:val="clear" w:color="auto" w:fill="auto"/>
          </w:tcPr>
          <w:p w14:paraId="42CDB399" w14:textId="77777777" w:rsidR="00006185" w:rsidRPr="007B28F0" w:rsidRDefault="00006185" w:rsidP="007B28F0">
            <w:pPr>
              <w:jc w:val="both"/>
            </w:pPr>
            <w:r w:rsidRPr="007B28F0">
              <w:t>1. Визначення теми уроку.</w:t>
            </w:r>
          </w:p>
          <w:p w14:paraId="686FC846" w14:textId="77777777" w:rsidR="00006185" w:rsidRPr="007B28F0" w:rsidRDefault="00006185" w:rsidP="007B28F0">
            <w:pPr>
              <w:jc w:val="both"/>
            </w:pPr>
            <w:r w:rsidRPr="007B28F0">
              <w:t>2. Оголошення мети й завдань уроку.</w:t>
            </w:r>
          </w:p>
        </w:tc>
        <w:tc>
          <w:tcPr>
            <w:tcW w:w="4544" w:type="dxa"/>
            <w:shd w:val="clear" w:color="auto" w:fill="auto"/>
          </w:tcPr>
          <w:p w14:paraId="16E25847" w14:textId="58ED1F44" w:rsidR="00AC7F98" w:rsidRPr="007B28F0" w:rsidRDefault="00AC7F98" w:rsidP="00AC7F98">
            <w:r>
              <w:t>-п</w:t>
            </w:r>
            <w:r w:rsidRPr="007B28F0">
              <w:t>резентація мети і завдань семінару.</w:t>
            </w:r>
          </w:p>
          <w:p w14:paraId="23632183" w14:textId="2F7E777D" w:rsidR="00006185" w:rsidRPr="007B28F0" w:rsidRDefault="00006185" w:rsidP="007B28F0">
            <w:pPr>
              <w:jc w:val="both"/>
            </w:pPr>
            <w:r w:rsidRPr="007B28F0">
              <w:t xml:space="preserve">- віртуальна дошка </w:t>
            </w:r>
            <w:r w:rsidRPr="007B28F0">
              <w:rPr>
                <w:lang w:val="en-US"/>
              </w:rPr>
              <w:t>Miro</w:t>
            </w:r>
            <w:r w:rsidRPr="007B28F0">
              <w:t>;</w:t>
            </w:r>
          </w:p>
          <w:p w14:paraId="5E32F315" w14:textId="0572CB43" w:rsidR="00006185" w:rsidRPr="007B28F0" w:rsidRDefault="00006185" w:rsidP="0098460D">
            <w:pPr>
              <w:rPr>
                <w:color w:val="44546A" w:themeColor="text2"/>
              </w:rPr>
            </w:pPr>
            <w:r w:rsidRPr="007B28F0">
              <w:t>- зошит - підручник.</w:t>
            </w:r>
          </w:p>
        </w:tc>
      </w:tr>
      <w:tr w:rsidR="00006185" w:rsidRPr="007B28F0" w14:paraId="74BB7C40" w14:textId="77777777" w:rsidTr="008D7B9B">
        <w:tc>
          <w:tcPr>
            <w:tcW w:w="704" w:type="dxa"/>
            <w:shd w:val="clear" w:color="auto" w:fill="auto"/>
          </w:tcPr>
          <w:p w14:paraId="311BF0A9" w14:textId="77777777" w:rsidR="00006185" w:rsidRPr="007B28F0" w:rsidRDefault="00006185" w:rsidP="007B28F0">
            <w:r w:rsidRPr="007B28F0">
              <w:t>І</w:t>
            </w:r>
            <w:r w:rsidRPr="007B28F0">
              <w:rPr>
                <w:lang w:val="en-US"/>
              </w:rPr>
              <w:t>V</w:t>
            </w:r>
          </w:p>
        </w:tc>
        <w:tc>
          <w:tcPr>
            <w:tcW w:w="1963" w:type="dxa"/>
            <w:shd w:val="clear" w:color="auto" w:fill="auto"/>
          </w:tcPr>
          <w:p w14:paraId="17EC6421" w14:textId="77777777" w:rsidR="00006185" w:rsidRPr="007B28F0" w:rsidRDefault="00006185" w:rsidP="007B28F0">
            <w:r w:rsidRPr="007B28F0">
              <w:t xml:space="preserve">Мотивація навчальної діяльності </w:t>
            </w:r>
          </w:p>
        </w:tc>
        <w:tc>
          <w:tcPr>
            <w:tcW w:w="3699" w:type="dxa"/>
            <w:shd w:val="clear" w:color="auto" w:fill="auto"/>
          </w:tcPr>
          <w:p w14:paraId="0493D617" w14:textId="3688D286" w:rsidR="00AC7F98" w:rsidRPr="007B28F0" w:rsidRDefault="00006185" w:rsidP="007B28F0">
            <w:pPr>
              <w:jc w:val="both"/>
            </w:pPr>
            <w:r w:rsidRPr="007B28F0">
              <w:t>1.Робота на малюнком-схемою.</w:t>
            </w:r>
          </w:p>
          <w:p w14:paraId="5AE5235E" w14:textId="4B8E0369" w:rsidR="00AC7F98" w:rsidRPr="00AC7F98" w:rsidRDefault="00006185" w:rsidP="00AC7F98">
            <w:pPr>
              <w:rPr>
                <w:color w:val="000000" w:themeColor="text1"/>
              </w:rPr>
            </w:pPr>
            <w:r w:rsidRPr="007B28F0">
              <w:t>2.</w:t>
            </w:r>
            <w:r w:rsidR="00AC7F98">
              <w:t xml:space="preserve"> </w:t>
            </w:r>
            <w:r w:rsidR="00AC7F98" w:rsidRPr="007B28F0">
              <w:t>Р</w:t>
            </w:r>
            <w:r w:rsidR="00AC7F98">
              <w:t>озминка - р</w:t>
            </w:r>
            <w:r w:rsidR="00AC7F98" w:rsidRPr="007B28F0">
              <w:t xml:space="preserve">обота з картками  </w:t>
            </w:r>
            <w:r w:rsidR="00AC7F98" w:rsidRPr="007B28F0">
              <w:rPr>
                <w:color w:val="000000" w:themeColor="text1"/>
              </w:rPr>
              <w:t xml:space="preserve">(повторення </w:t>
            </w:r>
            <w:r w:rsidR="00AC7F98">
              <w:rPr>
                <w:color w:val="000000" w:themeColor="text1"/>
              </w:rPr>
              <w:t>знань про поживні речивини та харчові прдукти</w:t>
            </w:r>
            <w:r w:rsidR="00AC7F98" w:rsidRPr="007B28F0">
              <w:rPr>
                <w:color w:val="000000" w:themeColor="text1"/>
              </w:rPr>
              <w:t>).</w:t>
            </w:r>
          </w:p>
          <w:p w14:paraId="4E82C06D" w14:textId="34097BB1" w:rsidR="00006185" w:rsidRPr="007B28F0" w:rsidRDefault="00AC7F98" w:rsidP="0098460D">
            <w:pPr>
              <w:jc w:val="both"/>
            </w:pPr>
            <w:r>
              <w:t>3.</w:t>
            </w:r>
            <w:r w:rsidR="00006185" w:rsidRPr="007B28F0">
              <w:t xml:space="preserve">Проблемне питання </w:t>
            </w:r>
            <w:r>
              <w:t>«</w:t>
            </w:r>
            <w:r w:rsidR="00637A82">
              <w:t>Що може статись із здоров’ям, якщо неправильно харчуватись</w:t>
            </w:r>
            <w:r>
              <w:t xml:space="preserve">?» </w:t>
            </w:r>
          </w:p>
        </w:tc>
        <w:tc>
          <w:tcPr>
            <w:tcW w:w="4544" w:type="dxa"/>
            <w:shd w:val="clear" w:color="auto" w:fill="auto"/>
          </w:tcPr>
          <w:p w14:paraId="091CF6A2" w14:textId="77777777" w:rsidR="00006185" w:rsidRPr="007B28F0" w:rsidRDefault="00006185" w:rsidP="007B28F0">
            <w:pPr>
              <w:jc w:val="both"/>
            </w:pPr>
            <w:r w:rsidRPr="007B28F0">
              <w:t xml:space="preserve">- віртуальна дошка </w:t>
            </w:r>
            <w:r w:rsidRPr="007B28F0">
              <w:rPr>
                <w:lang w:val="en-US"/>
              </w:rPr>
              <w:t>Miro</w:t>
            </w:r>
            <w:r w:rsidRPr="007B28F0">
              <w:t>;</w:t>
            </w:r>
          </w:p>
          <w:p w14:paraId="372E60F2" w14:textId="77777777" w:rsidR="00006185" w:rsidRPr="007B28F0" w:rsidRDefault="00006185" w:rsidP="007B28F0">
            <w:r w:rsidRPr="007B28F0">
              <w:t>- зошит – підручник.</w:t>
            </w:r>
          </w:p>
          <w:p w14:paraId="37EE74A0" w14:textId="0A40A507" w:rsidR="00AC7F98" w:rsidRPr="007B28F0" w:rsidRDefault="00AC7F98" w:rsidP="00AC7F98">
            <w:r>
              <w:t>-</w:t>
            </w:r>
            <w:r w:rsidRPr="007B28F0">
              <w:t xml:space="preserve">- картки </w:t>
            </w:r>
            <w:hyperlink r:id="rId12" w:history="1">
              <w:r w:rsidR="008B1C1A" w:rsidRPr="00F55538">
                <w:rPr>
                  <w:rStyle w:val="a7"/>
                </w:rPr>
                <w:t>https://learningapps.org/view5860166</w:t>
              </w:r>
            </w:hyperlink>
            <w:r w:rsidR="008B1C1A">
              <w:t xml:space="preserve"> </w:t>
            </w:r>
            <w:r w:rsidRPr="007B28F0">
              <w:t>.</w:t>
            </w:r>
          </w:p>
          <w:p w14:paraId="62C750B1" w14:textId="21BC75D3" w:rsidR="008B1C1A" w:rsidRPr="008B1C1A" w:rsidRDefault="008B1C1A" w:rsidP="008B1C1A">
            <w:pPr>
              <w:pStyle w:val="1"/>
              <w:shd w:val="clear" w:color="auto" w:fill="FFFFFF"/>
              <w:jc w:val="left"/>
              <w:rPr>
                <w:b w:val="0"/>
                <w:bCs/>
                <w:color w:val="555555"/>
                <w:sz w:val="18"/>
                <w:szCs w:val="18"/>
                <w:lang w:val="en-US" w:eastAsia="en-US"/>
              </w:rPr>
            </w:pPr>
            <w:r>
              <w:rPr>
                <w:b w:val="0"/>
                <w:bCs/>
                <w:sz w:val="24"/>
                <w:szCs w:val="24"/>
              </w:rPr>
              <w:t>(а</w:t>
            </w:r>
            <w:r w:rsidR="00AC7F98" w:rsidRPr="008B1C1A">
              <w:rPr>
                <w:b w:val="0"/>
                <w:bCs/>
                <w:sz w:val="24"/>
                <w:szCs w:val="24"/>
              </w:rPr>
              <w:t>втор</w:t>
            </w:r>
            <w:r>
              <w:rPr>
                <w:b w:val="0"/>
                <w:bCs/>
                <w:sz w:val="24"/>
                <w:szCs w:val="24"/>
              </w:rPr>
              <w:t xml:space="preserve"> -</w:t>
            </w:r>
            <w:r w:rsidR="00AC7F98" w:rsidRPr="008B1C1A">
              <w:rPr>
                <w:b w:val="0"/>
                <w:bCs/>
                <w:sz w:val="24"/>
                <w:szCs w:val="24"/>
              </w:rPr>
              <w:t xml:space="preserve"> </w:t>
            </w:r>
            <w:hyperlink r:id="rId13" w:history="1">
              <w:r w:rsidRPr="008B1C1A">
                <w:rPr>
                  <w:rStyle w:val="a7"/>
                  <w:rFonts w:eastAsia="Calibri"/>
                  <w:b w:val="0"/>
                  <w:bCs/>
                  <w:color w:val="auto"/>
                  <w:sz w:val="22"/>
                  <w:szCs w:val="22"/>
                  <w:u w:val="none"/>
                </w:rPr>
                <w:t>Лія Боровик</w:t>
              </w:r>
            </w:hyperlink>
            <w:r>
              <w:rPr>
                <w:b w:val="0"/>
                <w:bCs/>
                <w:sz w:val="22"/>
                <w:szCs w:val="22"/>
              </w:rPr>
              <w:t>)</w:t>
            </w:r>
          </w:p>
          <w:p w14:paraId="0949F152" w14:textId="719EE671" w:rsidR="00006185" w:rsidRPr="007B28F0" w:rsidRDefault="00006185" w:rsidP="007B28F0">
            <w:pPr>
              <w:tabs>
                <w:tab w:val="left" w:pos="291"/>
              </w:tabs>
              <w:jc w:val="both"/>
            </w:pPr>
          </w:p>
        </w:tc>
      </w:tr>
      <w:tr w:rsidR="00006185" w:rsidRPr="007B28F0" w14:paraId="672528EA" w14:textId="77777777" w:rsidTr="008D7B9B">
        <w:trPr>
          <w:trHeight w:val="71"/>
        </w:trPr>
        <w:tc>
          <w:tcPr>
            <w:tcW w:w="704" w:type="dxa"/>
            <w:shd w:val="clear" w:color="auto" w:fill="auto"/>
          </w:tcPr>
          <w:p w14:paraId="579A9C8F" w14:textId="77777777" w:rsidR="00006185" w:rsidRPr="007B28F0" w:rsidRDefault="00006185" w:rsidP="007B28F0">
            <w:pPr>
              <w:rPr>
                <w:lang w:val="en-US"/>
              </w:rPr>
            </w:pPr>
            <w:r w:rsidRPr="007B28F0">
              <w:rPr>
                <w:lang w:val="en-US"/>
              </w:rPr>
              <w:t>V</w:t>
            </w:r>
          </w:p>
        </w:tc>
        <w:tc>
          <w:tcPr>
            <w:tcW w:w="1963" w:type="dxa"/>
            <w:shd w:val="clear" w:color="auto" w:fill="auto"/>
          </w:tcPr>
          <w:p w14:paraId="6174F6C9" w14:textId="77777777" w:rsidR="00006185" w:rsidRPr="007B28F0" w:rsidRDefault="00006185" w:rsidP="007B28F0">
            <w:pPr>
              <w:rPr>
                <w:color w:val="FF0000"/>
              </w:rPr>
            </w:pPr>
            <w:r w:rsidRPr="007B28F0">
              <w:t xml:space="preserve"> Сприймання та усвідомлення учнями фактичного матеріалу</w:t>
            </w:r>
          </w:p>
        </w:tc>
        <w:tc>
          <w:tcPr>
            <w:tcW w:w="3699" w:type="dxa"/>
            <w:shd w:val="clear" w:color="auto" w:fill="auto"/>
          </w:tcPr>
          <w:p w14:paraId="5F2C58E1" w14:textId="3B79C8B7" w:rsidR="00006185" w:rsidRDefault="00006185" w:rsidP="007B28F0">
            <w:pPr>
              <w:jc w:val="both"/>
            </w:pPr>
            <w:r w:rsidRPr="007B28F0">
              <w:t>1.</w:t>
            </w:r>
            <w:r w:rsidR="00AC7F98">
              <w:t>Теоретичний матеріл</w:t>
            </w:r>
          </w:p>
          <w:p w14:paraId="4A15D811" w14:textId="3C54893C" w:rsidR="00AC7F98" w:rsidRDefault="00AC7F98" w:rsidP="007B28F0">
            <w:pPr>
              <w:jc w:val="both"/>
            </w:pPr>
          </w:p>
          <w:p w14:paraId="12219D03" w14:textId="2E914A3E" w:rsidR="00637A82" w:rsidRDefault="00637A82" w:rsidP="007B28F0">
            <w:pPr>
              <w:jc w:val="both"/>
            </w:pPr>
          </w:p>
          <w:p w14:paraId="16D9F14F" w14:textId="420B33CC" w:rsidR="00637A82" w:rsidRDefault="00637A82" w:rsidP="007B28F0">
            <w:pPr>
              <w:jc w:val="both"/>
            </w:pPr>
          </w:p>
          <w:p w14:paraId="435AA41A" w14:textId="430ED7DF" w:rsidR="00006185" w:rsidRDefault="00006185" w:rsidP="007B28F0">
            <w:r w:rsidRPr="007B28F0">
              <w:t>-фізкультхвилинка «Кліпання»;</w:t>
            </w:r>
          </w:p>
          <w:p w14:paraId="2B7C5BBB" w14:textId="6ADB05B2" w:rsidR="00AC7F98" w:rsidRDefault="00AC7F98" w:rsidP="007B28F0"/>
          <w:p w14:paraId="6F767A0B" w14:textId="77777777" w:rsidR="0098460D" w:rsidRPr="007B28F0" w:rsidRDefault="0098460D" w:rsidP="007B28F0"/>
          <w:p w14:paraId="1182FD27" w14:textId="523F5A1C" w:rsidR="00006185" w:rsidRPr="007B28F0" w:rsidRDefault="00AC7F98" w:rsidP="007B28F0">
            <w:pPr>
              <w:jc w:val="both"/>
            </w:pPr>
            <w:r>
              <w:t>2. Виступи учнін з обраними темами.</w:t>
            </w:r>
          </w:p>
          <w:p w14:paraId="693687E6" w14:textId="3B490629" w:rsidR="00006185" w:rsidRPr="007B28F0" w:rsidRDefault="00006185" w:rsidP="007B28F0">
            <w:pPr>
              <w:jc w:val="both"/>
            </w:pPr>
          </w:p>
        </w:tc>
        <w:tc>
          <w:tcPr>
            <w:tcW w:w="4544" w:type="dxa"/>
            <w:shd w:val="clear" w:color="auto" w:fill="auto"/>
          </w:tcPr>
          <w:p w14:paraId="6DE85BC7" w14:textId="77777777" w:rsidR="00637A82" w:rsidRDefault="00006185" w:rsidP="007B28F0">
            <w:r w:rsidRPr="007B28F0">
              <w:t>- посилання на відео</w:t>
            </w:r>
            <w:r w:rsidR="00637A82">
              <w:t>:</w:t>
            </w:r>
          </w:p>
          <w:p w14:paraId="4FC14F5E" w14:textId="600F4F93" w:rsidR="00637A82" w:rsidRDefault="00637A82" w:rsidP="007B28F0">
            <w:r>
              <w:t>1.</w:t>
            </w:r>
            <w:r w:rsidR="0098460D">
              <w:t xml:space="preserve"> </w:t>
            </w:r>
            <w:hyperlink r:id="rId14" w:history="1">
              <w:r w:rsidR="0098460D" w:rsidRPr="00F55538">
                <w:rPr>
                  <w:rStyle w:val="a7"/>
                </w:rPr>
                <w:t>https://youtu.be/0SjGmZEgNj0</w:t>
              </w:r>
            </w:hyperlink>
            <w:r w:rsidR="0098460D">
              <w:t xml:space="preserve"> .</w:t>
            </w:r>
          </w:p>
          <w:p w14:paraId="18B1DBF5" w14:textId="4407D319" w:rsidR="00637A82" w:rsidRDefault="00637A82" w:rsidP="007B28F0">
            <w:r>
              <w:t>2.</w:t>
            </w:r>
            <w:r w:rsidR="0098460D">
              <w:t xml:space="preserve"> </w:t>
            </w:r>
            <w:hyperlink r:id="rId15" w:history="1">
              <w:r w:rsidR="0098460D" w:rsidRPr="00F55538">
                <w:rPr>
                  <w:rStyle w:val="a7"/>
                </w:rPr>
                <w:t>https://youtu.be/NNXerXOjezs</w:t>
              </w:r>
            </w:hyperlink>
            <w:r w:rsidR="0098460D">
              <w:t xml:space="preserve"> </w:t>
            </w:r>
            <w:r>
              <w:t>.</w:t>
            </w:r>
          </w:p>
          <w:p w14:paraId="1EF9EF16" w14:textId="41304ED7" w:rsidR="00006185" w:rsidRPr="007B28F0" w:rsidRDefault="00006185" w:rsidP="00637A82">
            <w:r w:rsidRPr="007B28F0">
              <w:t xml:space="preserve">зошит </w:t>
            </w:r>
            <w:r w:rsidR="00637A82">
              <w:t>«Інтелект»</w:t>
            </w:r>
            <w:r w:rsidRPr="007B28F0">
              <w:t>;</w:t>
            </w:r>
            <w:r w:rsidR="00637A82">
              <w:t xml:space="preserve"> </w:t>
            </w:r>
            <w:r w:rsidRPr="007B28F0">
              <w:t xml:space="preserve"> віртуальна дошка </w:t>
            </w:r>
            <w:r w:rsidRPr="007B28F0">
              <w:rPr>
                <w:lang w:val="en-US"/>
              </w:rPr>
              <w:t>Miro</w:t>
            </w:r>
            <w:r w:rsidRPr="007B28F0">
              <w:t>.</w:t>
            </w:r>
          </w:p>
          <w:p w14:paraId="7555E1FA" w14:textId="77777777" w:rsidR="00006185" w:rsidRPr="007B28F0" w:rsidRDefault="00000000" w:rsidP="007B28F0">
            <w:pPr>
              <w:pStyle w:val="ab"/>
              <w:numPr>
                <w:ilvl w:val="0"/>
                <w:numId w:val="9"/>
              </w:numPr>
              <w:spacing w:after="0"/>
              <w:ind w:left="0"/>
              <w:rPr>
                <w:rStyle w:val="a8"/>
                <w:rFonts w:ascii="Times New Roman" w:hAnsi="Times New Roman"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</w:pPr>
            <w:hyperlink r:id="rId16" w:history="1">
              <w:r w:rsidR="00006185" w:rsidRPr="007B28F0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  <w:lang w:val="uk-UA"/>
                </w:rPr>
                <w:t>https://www.youtube.com/watch?v=JE2LxTkl7Og&amp;ab_channel=PolpharmaUkraine</w:t>
              </w:r>
            </w:hyperlink>
          </w:p>
          <w:p w14:paraId="7ACB1C7E" w14:textId="6E844EDE" w:rsidR="00006185" w:rsidRPr="00AC7F98" w:rsidRDefault="00AC7F98" w:rsidP="00AC7F98">
            <w:pPr>
              <w:rPr>
                <w:rStyle w:val="a8"/>
                <w:i w:val="0"/>
                <w:iCs w:val="0"/>
                <w:shd w:val="clear" w:color="auto" w:fill="FFFFFF"/>
              </w:rPr>
            </w:pPr>
            <w:r>
              <w:rPr>
                <w:rStyle w:val="a8"/>
                <w:i w:val="0"/>
                <w:iCs w:val="0"/>
                <w:shd w:val="clear" w:color="auto" w:fill="FFFFFF"/>
              </w:rPr>
              <w:t>-хвилинні виступи з демонстрацією на екран</w:t>
            </w:r>
            <w:r w:rsidR="008C3279">
              <w:rPr>
                <w:rStyle w:val="a8"/>
                <w:i w:val="0"/>
                <w:iCs w:val="0"/>
                <w:shd w:val="clear" w:color="auto" w:fill="FFFFFF"/>
              </w:rPr>
              <w:t xml:space="preserve">і </w:t>
            </w:r>
            <w:r>
              <w:rPr>
                <w:rStyle w:val="a8"/>
                <w:i w:val="0"/>
                <w:iCs w:val="0"/>
                <w:shd w:val="clear" w:color="auto" w:fill="FFFFFF"/>
              </w:rPr>
              <w:t>власних тез відповідно до теми</w:t>
            </w:r>
          </w:p>
          <w:p w14:paraId="13AF250A" w14:textId="77777777" w:rsidR="00006185" w:rsidRPr="007B28F0" w:rsidRDefault="00006185" w:rsidP="007B28F0">
            <w:pPr>
              <w:rPr>
                <w:rStyle w:val="a8"/>
                <w:bCs/>
                <w:i w:val="0"/>
                <w:iCs w:val="0"/>
                <w:shd w:val="clear" w:color="auto" w:fill="FFFFFF"/>
              </w:rPr>
            </w:pPr>
            <w:r w:rsidRPr="007B28F0">
              <w:rPr>
                <w:rStyle w:val="a8"/>
                <w:i w:val="0"/>
                <w:iCs w:val="0"/>
                <w:shd w:val="clear" w:color="auto" w:fill="FFFFFF"/>
              </w:rPr>
              <w:t>- критерії оцінювання навчальних досягнень учнів;</w:t>
            </w:r>
          </w:p>
          <w:p w14:paraId="412C9A38" w14:textId="77777777" w:rsidR="00006185" w:rsidRPr="007B28F0" w:rsidRDefault="00006185" w:rsidP="007B28F0">
            <w:pPr>
              <w:jc w:val="both"/>
            </w:pPr>
            <w:r w:rsidRPr="007B28F0">
              <w:lastRenderedPageBreak/>
              <w:t xml:space="preserve">-  журнал , </w:t>
            </w:r>
            <w:r w:rsidRPr="007B28F0">
              <w:rPr>
                <w:lang w:val="en-US"/>
              </w:rPr>
              <w:t>Classroom</w:t>
            </w:r>
            <w:r w:rsidRPr="007B28F0">
              <w:t>.</w:t>
            </w:r>
          </w:p>
        </w:tc>
      </w:tr>
      <w:tr w:rsidR="00006185" w:rsidRPr="007B28F0" w14:paraId="35DF49A9" w14:textId="77777777" w:rsidTr="008D7B9B">
        <w:tc>
          <w:tcPr>
            <w:tcW w:w="704" w:type="dxa"/>
            <w:shd w:val="clear" w:color="auto" w:fill="auto"/>
          </w:tcPr>
          <w:p w14:paraId="179F794B" w14:textId="77777777" w:rsidR="00006185" w:rsidRPr="007B28F0" w:rsidRDefault="00006185" w:rsidP="007B28F0">
            <w:r w:rsidRPr="007B28F0">
              <w:rPr>
                <w:lang w:val="en-US"/>
              </w:rPr>
              <w:lastRenderedPageBreak/>
              <w:t>VI</w:t>
            </w:r>
          </w:p>
        </w:tc>
        <w:tc>
          <w:tcPr>
            <w:tcW w:w="1963" w:type="dxa"/>
            <w:shd w:val="clear" w:color="auto" w:fill="auto"/>
          </w:tcPr>
          <w:p w14:paraId="5BFCF561" w14:textId="77777777" w:rsidR="00006185" w:rsidRPr="007B28F0" w:rsidRDefault="00006185" w:rsidP="007B28F0">
            <w:r w:rsidRPr="007B28F0">
              <w:t>Рефлексія</w:t>
            </w:r>
          </w:p>
        </w:tc>
        <w:tc>
          <w:tcPr>
            <w:tcW w:w="3699" w:type="dxa"/>
            <w:shd w:val="clear" w:color="auto" w:fill="auto"/>
          </w:tcPr>
          <w:p w14:paraId="6A384FD5" w14:textId="51288DCB" w:rsidR="00006185" w:rsidRDefault="008C3279" w:rsidP="007B28F0">
            <w:r>
              <w:t>1.Аналіз складу найулюбленіших страв.</w:t>
            </w:r>
          </w:p>
          <w:p w14:paraId="73E79259" w14:textId="2CAC1566" w:rsidR="008C3279" w:rsidRDefault="008C3279" w:rsidP="00147A59">
            <w:pPr>
              <w:pStyle w:val="TEXTOSNOVA"/>
              <w:spacing w:line="240" w:lineRule="auto"/>
            </w:pPr>
            <w:r>
              <w:t>2. Відповідь на проблемене питання та практичні поради щодо власного раціону та меню</w:t>
            </w:r>
            <w:r w:rsidR="00147A59">
              <w:t xml:space="preserve">. </w:t>
            </w:r>
            <w:r w:rsidR="00147A59" w:rsidRPr="007B28F0">
              <w:rPr>
                <w:rFonts w:ascii="Times New Roman" w:hAnsi="Times New Roman" w:cs="Times New Roman"/>
                <w:color w:val="auto"/>
              </w:rPr>
              <w:t>Вироблення рекомендацій</w:t>
            </w:r>
            <w:r w:rsidR="0098460D">
              <w:t>;</w:t>
            </w:r>
          </w:p>
          <w:p w14:paraId="6A5EBA97" w14:textId="08869672" w:rsidR="0098460D" w:rsidRPr="007B28F0" w:rsidRDefault="0098460D" w:rsidP="007B28F0">
            <w:r>
              <w:t xml:space="preserve">- </w:t>
            </w:r>
            <w:r w:rsidRPr="007B28F0">
              <w:t>фізкультхвилинка «</w:t>
            </w:r>
            <w:r>
              <w:t>Близько-далеко</w:t>
            </w:r>
            <w:r w:rsidRPr="007B28F0">
              <w:t>»</w:t>
            </w:r>
            <w:r>
              <w:t>.</w:t>
            </w:r>
          </w:p>
        </w:tc>
        <w:tc>
          <w:tcPr>
            <w:tcW w:w="4544" w:type="dxa"/>
            <w:shd w:val="clear" w:color="auto" w:fill="auto"/>
          </w:tcPr>
          <w:p w14:paraId="4F291DDA" w14:textId="400B836D" w:rsidR="00006185" w:rsidRDefault="00006185" w:rsidP="007B28F0">
            <w:r w:rsidRPr="007B28F0">
              <w:t>- бесіда</w:t>
            </w:r>
          </w:p>
          <w:p w14:paraId="14BDB37C" w14:textId="3A9480AC" w:rsidR="008C3279" w:rsidRDefault="008C3279" w:rsidP="007B28F0">
            <w:r>
              <w:t xml:space="preserve">- </w:t>
            </w:r>
            <w:r w:rsidRPr="007B28F0">
              <w:t>Вправа «</w:t>
            </w:r>
            <w:r>
              <w:t>Готуємо корисну страву</w:t>
            </w:r>
            <w:r w:rsidRPr="007B28F0">
              <w:t>»</w:t>
            </w:r>
          </w:p>
          <w:p w14:paraId="6E1906D8" w14:textId="77777777" w:rsidR="0098460D" w:rsidRDefault="0098460D" w:rsidP="007B28F0"/>
          <w:p w14:paraId="776B1CB8" w14:textId="1979F60E" w:rsidR="00006185" w:rsidRDefault="00006185" w:rsidP="007B28F0">
            <w:r w:rsidRPr="007B28F0">
              <w:t xml:space="preserve">- використання чату в </w:t>
            </w:r>
            <w:r w:rsidRPr="007B28F0">
              <w:rPr>
                <w:lang w:val="en-US"/>
              </w:rPr>
              <w:t>Google</w:t>
            </w:r>
            <w:r w:rsidRPr="007B28F0">
              <w:t xml:space="preserve"> </w:t>
            </w:r>
            <w:r w:rsidRPr="007B28F0">
              <w:rPr>
                <w:lang w:val="en-US"/>
              </w:rPr>
              <w:t>Classroom</w:t>
            </w:r>
            <w:r w:rsidRPr="007B28F0">
              <w:t>;</w:t>
            </w:r>
          </w:p>
          <w:p w14:paraId="76E14156" w14:textId="4906A752" w:rsidR="0098460D" w:rsidRDefault="0098460D" w:rsidP="007B28F0"/>
          <w:p w14:paraId="1F4DD8E5" w14:textId="77777777" w:rsidR="0098460D" w:rsidRPr="007B28F0" w:rsidRDefault="0098460D" w:rsidP="007B28F0"/>
          <w:p w14:paraId="6339A797" w14:textId="77777777" w:rsidR="00006185" w:rsidRPr="007B28F0" w:rsidRDefault="00000000" w:rsidP="007B28F0">
            <w:pPr>
              <w:pStyle w:val="ab"/>
              <w:numPr>
                <w:ilvl w:val="0"/>
                <w:numId w:val="9"/>
              </w:numPr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7" w:history="1">
              <w:r w:rsidR="00006185" w:rsidRPr="007B28F0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  <w:lang w:val="uk-UA"/>
                </w:rPr>
                <w:t>https://www.youtube.com/watch?v=sBbuPeynCHc&amp;ab_channel=PolpharmaUkraine</w:t>
              </w:r>
            </w:hyperlink>
            <w:r w:rsidR="00006185" w:rsidRPr="007B28F0">
              <w:rPr>
                <w:rStyle w:val="a8"/>
                <w:rFonts w:ascii="Times New Roman" w:hAnsi="Times New Roman"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006185" w:rsidRPr="007B28F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006185" w:rsidRPr="007B28F0" w14:paraId="2D5A05E3" w14:textId="77777777" w:rsidTr="008D7B9B">
        <w:tc>
          <w:tcPr>
            <w:tcW w:w="704" w:type="dxa"/>
            <w:shd w:val="clear" w:color="auto" w:fill="auto"/>
          </w:tcPr>
          <w:p w14:paraId="5219B142" w14:textId="77777777" w:rsidR="00006185" w:rsidRPr="007B28F0" w:rsidRDefault="00006185" w:rsidP="007B28F0">
            <w:r w:rsidRPr="007B28F0">
              <w:rPr>
                <w:lang w:val="en-US"/>
              </w:rPr>
              <w:t>VI</w:t>
            </w:r>
            <w:r w:rsidRPr="007B28F0">
              <w:t>І</w:t>
            </w:r>
          </w:p>
        </w:tc>
        <w:tc>
          <w:tcPr>
            <w:tcW w:w="1963" w:type="dxa"/>
            <w:shd w:val="clear" w:color="auto" w:fill="auto"/>
          </w:tcPr>
          <w:p w14:paraId="3EB21B26" w14:textId="77777777" w:rsidR="00006185" w:rsidRPr="007B28F0" w:rsidRDefault="00006185" w:rsidP="007B28F0">
            <w:r w:rsidRPr="007B28F0">
              <w:t>Підсумки уроку</w:t>
            </w:r>
          </w:p>
        </w:tc>
        <w:tc>
          <w:tcPr>
            <w:tcW w:w="3699" w:type="dxa"/>
            <w:shd w:val="clear" w:color="auto" w:fill="auto"/>
          </w:tcPr>
          <w:p w14:paraId="37311FAA" w14:textId="77777777" w:rsidR="00147A59" w:rsidRDefault="00147A59" w:rsidP="00147A59">
            <w:pPr>
              <w:jc w:val="both"/>
            </w:pPr>
            <w:r w:rsidRPr="007B28F0">
              <w:t>Завершення семінару</w:t>
            </w:r>
            <w:r>
              <w:t>.</w:t>
            </w:r>
          </w:p>
          <w:p w14:paraId="51C86967" w14:textId="1CDBCC16" w:rsidR="00006185" w:rsidRPr="007B28F0" w:rsidRDefault="00006185" w:rsidP="00147A59">
            <w:pPr>
              <w:jc w:val="both"/>
            </w:pPr>
            <w:r w:rsidRPr="007B28F0">
              <w:t>Узагальнююча бесіда, вправа «Роблю висновок».</w:t>
            </w:r>
          </w:p>
        </w:tc>
        <w:tc>
          <w:tcPr>
            <w:tcW w:w="4544" w:type="dxa"/>
            <w:shd w:val="clear" w:color="auto" w:fill="auto"/>
          </w:tcPr>
          <w:p w14:paraId="10808424" w14:textId="77777777" w:rsidR="00006185" w:rsidRPr="007B28F0" w:rsidRDefault="00006185" w:rsidP="007B28F0">
            <w:r w:rsidRPr="007B28F0">
              <w:t>- чат/бесіда.</w:t>
            </w:r>
          </w:p>
        </w:tc>
      </w:tr>
      <w:tr w:rsidR="00006185" w:rsidRPr="007B28F0" w14:paraId="2766941C" w14:textId="77777777" w:rsidTr="008D7B9B">
        <w:tc>
          <w:tcPr>
            <w:tcW w:w="704" w:type="dxa"/>
            <w:shd w:val="clear" w:color="auto" w:fill="auto"/>
          </w:tcPr>
          <w:p w14:paraId="71A0A0C4" w14:textId="77777777" w:rsidR="00006185" w:rsidRPr="007B28F0" w:rsidRDefault="00006185" w:rsidP="007B28F0">
            <w:r w:rsidRPr="007B28F0">
              <w:rPr>
                <w:lang w:val="en-US"/>
              </w:rPr>
              <w:t>V</w:t>
            </w:r>
            <w:r w:rsidRPr="007B28F0">
              <w:t>ІІІ</w:t>
            </w:r>
          </w:p>
        </w:tc>
        <w:tc>
          <w:tcPr>
            <w:tcW w:w="1963" w:type="dxa"/>
            <w:shd w:val="clear" w:color="auto" w:fill="auto"/>
          </w:tcPr>
          <w:p w14:paraId="3A446E19" w14:textId="77777777" w:rsidR="00006185" w:rsidRPr="007B28F0" w:rsidRDefault="00006185" w:rsidP="007B28F0">
            <w:r w:rsidRPr="007B28F0">
              <w:t>Домашнє завдання</w:t>
            </w:r>
          </w:p>
        </w:tc>
        <w:tc>
          <w:tcPr>
            <w:tcW w:w="3699" w:type="dxa"/>
            <w:shd w:val="clear" w:color="auto" w:fill="auto"/>
          </w:tcPr>
          <w:p w14:paraId="6E408853" w14:textId="272F4E25" w:rsidR="00006185" w:rsidRDefault="00006185" w:rsidP="007B28F0">
            <w:r w:rsidRPr="007B28F0">
              <w:t xml:space="preserve">- опрацювати домашнє завдання до уроку </w:t>
            </w:r>
            <w:r w:rsidR="00637A82">
              <w:t>4</w:t>
            </w:r>
            <w:r w:rsidRPr="007B28F0">
              <w:t xml:space="preserve"> в зошиті відповідно;</w:t>
            </w:r>
          </w:p>
          <w:p w14:paraId="5CD5A660" w14:textId="0B5C8EEA" w:rsidR="0098460D" w:rsidRDefault="0098460D" w:rsidP="007B28F0"/>
          <w:p w14:paraId="78E358E8" w14:textId="77777777" w:rsidR="0098460D" w:rsidRPr="007B28F0" w:rsidRDefault="0098460D" w:rsidP="007B28F0"/>
          <w:p w14:paraId="3CBAD0CA" w14:textId="4DE73A66" w:rsidR="00006185" w:rsidRPr="007B28F0" w:rsidRDefault="00006185" w:rsidP="007B28F0">
            <w:r w:rsidRPr="007B28F0">
              <w:t xml:space="preserve">- </w:t>
            </w:r>
            <w:r w:rsidR="00485F57">
              <w:t>обговорити з родиною рекомендації та можливі зміни в раціоні</w:t>
            </w:r>
            <w:r w:rsidRPr="007B28F0">
              <w:t>.</w:t>
            </w:r>
          </w:p>
        </w:tc>
        <w:tc>
          <w:tcPr>
            <w:tcW w:w="4544" w:type="dxa"/>
            <w:shd w:val="clear" w:color="auto" w:fill="auto"/>
          </w:tcPr>
          <w:p w14:paraId="06B17B7A" w14:textId="77777777" w:rsidR="0098460D" w:rsidRDefault="00006185" w:rsidP="007B28F0">
            <w:r w:rsidRPr="007B28F0">
              <w:t>- посилання на відеоматеріал до уроку</w:t>
            </w:r>
          </w:p>
          <w:p w14:paraId="1D1F028D" w14:textId="3D79C6A7" w:rsidR="0098460D" w:rsidRDefault="0098460D" w:rsidP="0098460D">
            <w:r>
              <w:t xml:space="preserve">1.  </w:t>
            </w:r>
            <w:hyperlink r:id="rId18" w:history="1">
              <w:r w:rsidRPr="00F55538">
                <w:rPr>
                  <w:rStyle w:val="a7"/>
                </w:rPr>
                <w:t>https://youtu.be/0SjGmZEgNj0</w:t>
              </w:r>
            </w:hyperlink>
            <w:r>
              <w:t xml:space="preserve"> .</w:t>
            </w:r>
          </w:p>
          <w:p w14:paraId="65E899F1" w14:textId="0414A5F5" w:rsidR="00006185" w:rsidRPr="007B28F0" w:rsidRDefault="0098460D" w:rsidP="0098460D">
            <w:r>
              <w:t xml:space="preserve">2. </w:t>
            </w:r>
            <w:hyperlink r:id="rId19" w:history="1">
              <w:r w:rsidRPr="00F55538">
                <w:rPr>
                  <w:rStyle w:val="a7"/>
                </w:rPr>
                <w:t>https://youtu.be/NNXerXOjezs</w:t>
              </w:r>
            </w:hyperlink>
            <w:r>
              <w:t xml:space="preserve"> </w:t>
            </w:r>
            <w:r w:rsidR="00006185" w:rsidRPr="007B28F0">
              <w:t>.</w:t>
            </w:r>
          </w:p>
        </w:tc>
      </w:tr>
    </w:tbl>
    <w:p w14:paraId="254CBCAE" w14:textId="77777777" w:rsidR="00006185" w:rsidRPr="007B28F0" w:rsidRDefault="00006185" w:rsidP="007B28F0">
      <w:pPr>
        <w:pStyle w:val="a6"/>
        <w:shd w:val="clear" w:color="auto" w:fill="FFFFFF"/>
        <w:spacing w:before="0" w:beforeAutospacing="0" w:after="0" w:afterAutospacing="0"/>
        <w:rPr>
          <w:color w:val="2C2F34"/>
          <w:lang w:val="uk-UA"/>
        </w:rPr>
      </w:pPr>
    </w:p>
    <w:p w14:paraId="40623292" w14:textId="0CA08B57" w:rsidR="00DB5D87" w:rsidRDefault="00DB5D87">
      <w:pPr>
        <w:spacing w:after="160" w:line="259" w:lineRule="auto"/>
        <w:rPr>
          <w:rFonts w:eastAsia="Times New Roman"/>
          <w:b/>
        </w:rPr>
      </w:pPr>
    </w:p>
    <w:sectPr w:rsidR="00DB5D87" w:rsidSect="008D7B9B">
      <w:pgSz w:w="11906" w:h="16838" w:code="9"/>
      <w:pgMar w:top="567" w:right="47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74D30"/>
    <w:multiLevelType w:val="hybridMultilevel"/>
    <w:tmpl w:val="D0B680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042564"/>
    <w:multiLevelType w:val="hybridMultilevel"/>
    <w:tmpl w:val="4530AA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321C77"/>
    <w:multiLevelType w:val="hybridMultilevel"/>
    <w:tmpl w:val="D61A5076"/>
    <w:lvl w:ilvl="0" w:tplc="C510B3B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C9B7143"/>
    <w:multiLevelType w:val="hybridMultilevel"/>
    <w:tmpl w:val="CA98BEFA"/>
    <w:lvl w:ilvl="0" w:tplc="BA3044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7191A"/>
    <w:multiLevelType w:val="hybridMultilevel"/>
    <w:tmpl w:val="6E3A099A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5E0F42"/>
    <w:multiLevelType w:val="hybridMultilevel"/>
    <w:tmpl w:val="310056BE"/>
    <w:lvl w:ilvl="0" w:tplc="C4162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802F6"/>
    <w:multiLevelType w:val="hybridMultilevel"/>
    <w:tmpl w:val="9F88AF0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CBE2875"/>
    <w:multiLevelType w:val="hybridMultilevel"/>
    <w:tmpl w:val="A1CE0198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FA492E"/>
    <w:multiLevelType w:val="hybridMultilevel"/>
    <w:tmpl w:val="44C4713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94579841">
    <w:abstractNumId w:val="6"/>
  </w:num>
  <w:num w:numId="2" w16cid:durableId="421100163">
    <w:abstractNumId w:val="5"/>
  </w:num>
  <w:num w:numId="3" w16cid:durableId="1991207392">
    <w:abstractNumId w:val="1"/>
  </w:num>
  <w:num w:numId="4" w16cid:durableId="54672665">
    <w:abstractNumId w:val="8"/>
  </w:num>
  <w:num w:numId="5" w16cid:durableId="910232345">
    <w:abstractNumId w:val="4"/>
  </w:num>
  <w:num w:numId="6" w16cid:durableId="1773817104">
    <w:abstractNumId w:val="0"/>
  </w:num>
  <w:num w:numId="7" w16cid:durableId="646936458">
    <w:abstractNumId w:val="7"/>
  </w:num>
  <w:num w:numId="8" w16cid:durableId="851456906">
    <w:abstractNumId w:val="2"/>
  </w:num>
  <w:num w:numId="9" w16cid:durableId="272827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1F"/>
    <w:rsid w:val="00006185"/>
    <w:rsid w:val="001351A3"/>
    <w:rsid w:val="00147A59"/>
    <w:rsid w:val="004636C5"/>
    <w:rsid w:val="00485F57"/>
    <w:rsid w:val="00486652"/>
    <w:rsid w:val="005173D5"/>
    <w:rsid w:val="00637A82"/>
    <w:rsid w:val="006F58A7"/>
    <w:rsid w:val="007213DE"/>
    <w:rsid w:val="00785116"/>
    <w:rsid w:val="007B28F0"/>
    <w:rsid w:val="008B1C1A"/>
    <w:rsid w:val="008C3279"/>
    <w:rsid w:val="008D7B9B"/>
    <w:rsid w:val="0098460D"/>
    <w:rsid w:val="00AC7F98"/>
    <w:rsid w:val="00AE0110"/>
    <w:rsid w:val="00B51893"/>
    <w:rsid w:val="00BC533D"/>
    <w:rsid w:val="00C80371"/>
    <w:rsid w:val="00CC040C"/>
    <w:rsid w:val="00D1771B"/>
    <w:rsid w:val="00D24601"/>
    <w:rsid w:val="00D76A1F"/>
    <w:rsid w:val="00DB5D87"/>
    <w:rsid w:val="00E41CDA"/>
    <w:rsid w:val="00E5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7587"/>
  <w15:chartTrackingRefBased/>
  <w15:docId w15:val="{B613878F-CC91-4237-8AE4-95B4ED62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3D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uk-UA" w:eastAsia="ko-KR"/>
    </w:rPr>
  </w:style>
  <w:style w:type="paragraph" w:styleId="1">
    <w:name w:val="heading 1"/>
    <w:basedOn w:val="a"/>
    <w:next w:val="a"/>
    <w:link w:val="10"/>
    <w:qFormat/>
    <w:rsid w:val="005173D5"/>
    <w:pPr>
      <w:keepNext/>
      <w:jc w:val="center"/>
      <w:outlineLvl w:val="0"/>
    </w:pPr>
    <w:rPr>
      <w:rFonts w:eastAsia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173D5"/>
    <w:pPr>
      <w:jc w:val="right"/>
    </w:pPr>
    <w:rPr>
      <w:rFonts w:ascii="Calibri" w:eastAsia="Calibri" w:hAnsi="Calibri"/>
      <w:b/>
      <w:i/>
      <w:sz w:val="20"/>
      <w:szCs w:val="20"/>
      <w:lang w:eastAsia="ru-RU"/>
    </w:rPr>
  </w:style>
  <w:style w:type="character" w:customStyle="1" w:styleId="a4">
    <w:name w:val="Основний текст Знак"/>
    <w:basedOn w:val="a0"/>
    <w:link w:val="a3"/>
    <w:uiPriority w:val="99"/>
    <w:rsid w:val="005173D5"/>
    <w:rPr>
      <w:rFonts w:ascii="Calibri" w:eastAsia="Calibri" w:hAnsi="Calibri" w:cs="Times New Roman"/>
      <w:b/>
      <w:i/>
      <w:sz w:val="20"/>
      <w:szCs w:val="20"/>
      <w:lang w:val="uk-UA" w:eastAsia="ru-RU"/>
    </w:rPr>
  </w:style>
  <w:style w:type="paragraph" w:styleId="a5">
    <w:name w:val="No Spacing"/>
    <w:uiPriority w:val="99"/>
    <w:qFormat/>
    <w:rsid w:val="005173D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1">
    <w:name w:val="Звичайний1"/>
    <w:rsid w:val="00517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5173D5"/>
    <w:rPr>
      <w:rFonts w:ascii="Times New Roman" w:eastAsia="Times New Roman" w:hAnsi="Times New Roman" w:cs="Times New Roman"/>
      <w:b/>
      <w:sz w:val="28"/>
      <w:szCs w:val="20"/>
      <w:lang w:val="uk-UA" w:eastAsia="ko-KR"/>
    </w:rPr>
  </w:style>
  <w:style w:type="paragraph" w:customStyle="1" w:styleId="TEXTOSNOVA">
    <w:name w:val="TEXT OSNOVA"/>
    <w:basedOn w:val="a"/>
    <w:uiPriority w:val="99"/>
    <w:rsid w:val="005173D5"/>
    <w:pPr>
      <w:autoSpaceDE w:val="0"/>
      <w:autoSpaceDN w:val="0"/>
      <w:adjustRightInd w:val="0"/>
      <w:spacing w:line="288" w:lineRule="auto"/>
    </w:pPr>
    <w:rPr>
      <w:rFonts w:ascii="Peterburg" w:eastAsia="Times New Roman" w:hAnsi="Peterburg" w:cs="Peterburg"/>
      <w:color w:val="000000"/>
      <w:lang w:eastAsia="uk-UA"/>
    </w:rPr>
  </w:style>
  <w:style w:type="paragraph" w:styleId="a6">
    <w:name w:val="Normal (Web)"/>
    <w:basedOn w:val="a"/>
    <w:uiPriority w:val="99"/>
    <w:unhideWhenUsed/>
    <w:rsid w:val="001351A3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styleId="a7">
    <w:name w:val="Hyperlink"/>
    <w:uiPriority w:val="99"/>
    <w:unhideWhenUsed/>
    <w:rsid w:val="00006185"/>
    <w:rPr>
      <w:color w:val="0000FF"/>
      <w:u w:val="single"/>
    </w:rPr>
  </w:style>
  <w:style w:type="character" w:customStyle="1" w:styleId="apple-converted-space">
    <w:name w:val="apple-converted-space"/>
    <w:basedOn w:val="a0"/>
    <w:rsid w:val="00006185"/>
  </w:style>
  <w:style w:type="character" w:styleId="a8">
    <w:name w:val="Emphasis"/>
    <w:uiPriority w:val="20"/>
    <w:qFormat/>
    <w:rsid w:val="00006185"/>
    <w:rPr>
      <w:i/>
      <w:iCs/>
    </w:rPr>
  </w:style>
  <w:style w:type="paragraph" w:customStyle="1" w:styleId="basic">
    <w:name w:val="basic"/>
    <w:basedOn w:val="a"/>
    <w:rsid w:val="00006185"/>
    <w:pPr>
      <w:autoSpaceDE w:val="0"/>
      <w:autoSpaceDN w:val="0"/>
      <w:adjustRightInd w:val="0"/>
      <w:spacing w:line="288" w:lineRule="auto"/>
      <w:ind w:firstLine="283"/>
      <w:jc w:val="both"/>
      <w:textAlignment w:val="center"/>
    </w:pPr>
    <w:rPr>
      <w:rFonts w:ascii="PetersburgC" w:eastAsia="Times New Roman" w:hAnsi="PetersburgC" w:cs="PetersburgC"/>
      <w:color w:val="000000"/>
      <w:sz w:val="20"/>
      <w:szCs w:val="20"/>
      <w:lang w:eastAsia="en-US"/>
    </w:rPr>
  </w:style>
  <w:style w:type="character" w:customStyle="1" w:styleId="basic1">
    <w:name w:val="basic1"/>
    <w:rsid w:val="00006185"/>
    <w:rPr>
      <w:rFonts w:ascii="PetersburgC" w:hAnsi="PetersburgC"/>
      <w:sz w:val="20"/>
    </w:rPr>
  </w:style>
  <w:style w:type="character" w:customStyle="1" w:styleId="a9">
    <w:name w:val="Основной текст + Полужирный"/>
    <w:basedOn w:val="a0"/>
    <w:uiPriority w:val="99"/>
    <w:rsid w:val="0000618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/>
    </w:rPr>
  </w:style>
  <w:style w:type="character" w:styleId="aa">
    <w:name w:val="Strong"/>
    <w:basedOn w:val="a0"/>
    <w:uiPriority w:val="22"/>
    <w:qFormat/>
    <w:rsid w:val="00006185"/>
    <w:rPr>
      <w:b/>
      <w:bCs/>
    </w:rPr>
  </w:style>
  <w:style w:type="paragraph" w:styleId="ab">
    <w:name w:val="List Paragraph"/>
    <w:basedOn w:val="a"/>
    <w:uiPriority w:val="34"/>
    <w:qFormat/>
    <w:rsid w:val="00006185"/>
    <w:pPr>
      <w:spacing w:after="200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c">
    <w:name w:val="Unresolved Mention"/>
    <w:basedOn w:val="a0"/>
    <w:uiPriority w:val="99"/>
    <w:semiHidden/>
    <w:unhideWhenUsed/>
    <w:rsid w:val="007B28F0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8B1C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storage/app/media/regulatorna_dijalnist/2020/09/14/Systema%20otsinyuvannya/Proyekt%20nakazu%20MON%20Systema%20otsinyuvannya.pdf" TargetMode="External"/><Relationship Id="rId13" Type="http://schemas.openxmlformats.org/officeDocument/2006/relationships/hyperlink" Target="https://learningapps.org/userapps.php?user=925086" TargetMode="External"/><Relationship Id="rId18" Type="http://schemas.openxmlformats.org/officeDocument/2006/relationships/hyperlink" Target="https://youtu.be/0SjGmZEgNj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hkola.in.ua/905-biolohiia-8-klas-bazanova-2016.html" TargetMode="External"/><Relationship Id="rId12" Type="http://schemas.openxmlformats.org/officeDocument/2006/relationships/hyperlink" Target="https://learningapps.org/view5860166" TargetMode="External"/><Relationship Id="rId17" Type="http://schemas.openxmlformats.org/officeDocument/2006/relationships/hyperlink" Target="https://www.youtube.com/watch?v=sBbuPeynCHc&amp;ab_channel=PolpharmaUkrain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JE2LxTkl7Og&amp;ab_channel=PolpharmaUkrain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HYe4UGFqbhWnYb0PR1qK_OnlaYN4aFOQ/edit?usp" TargetMode="External"/><Relationship Id="rId11" Type="http://schemas.openxmlformats.org/officeDocument/2006/relationships/hyperlink" Target="https://miro.com/app/board/uXjVOX6KZmw=/?share_link_id=426463395918" TargetMode="External"/><Relationship Id="rId5" Type="http://schemas.openxmlformats.org/officeDocument/2006/relationships/hyperlink" Target="https://uk.wikipedia.org/wiki/%D0%92%D0%B5%D0%B1%D1%81%D0%BB%D1%83%D0%B6%D0%B1%D0%B0" TargetMode="External"/><Relationship Id="rId15" Type="http://schemas.openxmlformats.org/officeDocument/2006/relationships/hyperlink" Target="https://youtu.be/NNXerXOjezs" TargetMode="External"/><Relationship Id="rId10" Type="http://schemas.openxmlformats.org/officeDocument/2006/relationships/hyperlink" Target="https://youtu.be/0W5h1o8vWUA" TargetMode="External"/><Relationship Id="rId19" Type="http://schemas.openxmlformats.org/officeDocument/2006/relationships/hyperlink" Target="https://youtu.be/NNXerXOjez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n.gov.ua/ua/npa/shodo-metodichnih-rekomendacij-pro-vikladannya-navchalnih-predmetiv-u-zakladah-zagalnoyi-serednoyi-osviti-u-20212022-navchalnomu-roci" TargetMode="External"/><Relationship Id="rId14" Type="http://schemas.openxmlformats.org/officeDocument/2006/relationships/hyperlink" Target="https://youtu.be/0SjGmZEgNj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3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Анжелка Черняховська</dc:creator>
  <cp:keywords/>
  <dc:description/>
  <cp:lastModifiedBy>Анжелка Черняховська</cp:lastModifiedBy>
  <cp:revision>9</cp:revision>
  <dcterms:created xsi:type="dcterms:W3CDTF">2022-11-10T17:27:00Z</dcterms:created>
  <dcterms:modified xsi:type="dcterms:W3CDTF">2022-11-14T23:29:00Z</dcterms:modified>
</cp:coreProperties>
</file>