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4868" w:rsidRPr="00274551" w:rsidRDefault="00A272EE" w:rsidP="00281B5D">
      <w:pPr>
        <w:pStyle w:val="a5"/>
        <w:suppressAutoHyphens/>
        <w:spacing w:line="240" w:lineRule="auto"/>
        <w:ind w:firstLine="284"/>
        <w:rPr>
          <w:sz w:val="28"/>
          <w:szCs w:val="28"/>
          <w:lang w:val="ru-RU"/>
        </w:rPr>
      </w:pPr>
      <w:r>
        <w:rPr>
          <w:sz w:val="28"/>
          <w:szCs w:val="28"/>
        </w:rPr>
        <w:t>У</w:t>
      </w:r>
      <w:bookmarkStart w:id="0" w:name="_GoBack"/>
      <w:bookmarkEnd w:id="0"/>
      <w:r>
        <w:rPr>
          <w:sz w:val="28"/>
          <w:szCs w:val="28"/>
        </w:rPr>
        <w:t>РОК № 3</w:t>
      </w:r>
    </w:p>
    <w:p w:rsidR="00A272EE" w:rsidRDefault="00A272EE" w:rsidP="00281B5D">
      <w:pPr>
        <w:pStyle w:val="8"/>
        <w:suppressAutoHyphens/>
        <w:spacing w:before="0" w:line="240" w:lineRule="auto"/>
        <w:ind w:left="0" w:right="0" w:firstLine="0"/>
        <w:jc w:val="center"/>
        <w:rPr>
          <w:rFonts w:ascii="Times New Roman" w:hAnsi="Times New Roman" w:cs="Times New Roman"/>
          <w:b/>
          <w:i w:val="0"/>
          <w:iCs w:val="0"/>
          <w:sz w:val="28"/>
          <w:szCs w:val="28"/>
        </w:rPr>
      </w:pPr>
      <w:r w:rsidRPr="00A272EE">
        <w:rPr>
          <w:rFonts w:ascii="Times New Roman" w:hAnsi="Times New Roman" w:cs="Times New Roman"/>
          <w:b/>
          <w:i w:val="0"/>
          <w:iCs w:val="0"/>
          <w:sz w:val="28"/>
          <w:szCs w:val="28"/>
        </w:rPr>
        <w:t>ВИЗНАЧЕННЯ ВІДСТАНЕЙ ДО НЕБЕСНИХ ТІЛ. НЕБЕСНІ КООРДИНАТИ.</w:t>
      </w:r>
    </w:p>
    <w:p w:rsidR="00833915" w:rsidRDefault="00833915" w:rsidP="00281B5D">
      <w:pPr>
        <w:pStyle w:val="8"/>
        <w:suppressAutoHyphens/>
        <w:spacing w:before="0" w:line="240" w:lineRule="auto"/>
        <w:ind w:left="0" w:right="0" w:firstLine="284"/>
        <w:jc w:val="center"/>
        <w:rPr>
          <w:rFonts w:ascii="Times New Roman" w:hAnsi="Times New Roman" w:cs="Times New Roman"/>
          <w:b/>
          <w:i w:val="0"/>
          <w:iCs w:val="0"/>
          <w:sz w:val="28"/>
          <w:szCs w:val="28"/>
        </w:rPr>
      </w:pPr>
    </w:p>
    <w:p w:rsidR="009052EA" w:rsidRPr="00FA6585" w:rsidRDefault="00A272EE" w:rsidP="00281B5D">
      <w:pPr>
        <w:pStyle w:val="8"/>
        <w:suppressAutoHyphens/>
        <w:spacing w:before="0" w:line="240" w:lineRule="auto"/>
        <w:ind w:left="0" w:right="0" w:firstLine="284"/>
        <w:jc w:val="center"/>
        <w:rPr>
          <w:rFonts w:ascii="Times New Roman" w:hAnsi="Times New Roman" w:cs="Times New Roman"/>
          <w:i w:val="0"/>
          <w:sz w:val="28"/>
          <w:szCs w:val="28"/>
        </w:rPr>
      </w:pPr>
      <w:r w:rsidRPr="00A272EE">
        <w:rPr>
          <w:rFonts w:ascii="Times New Roman" w:hAnsi="Times New Roman" w:cs="Times New Roman"/>
          <w:b/>
          <w:i w:val="0"/>
          <w:iCs w:val="0"/>
          <w:sz w:val="28"/>
          <w:szCs w:val="28"/>
        </w:rPr>
        <w:t xml:space="preserve"> </w:t>
      </w:r>
      <w:r w:rsidR="009052EA" w:rsidRPr="00FA6585">
        <w:rPr>
          <w:rFonts w:ascii="Times New Roman" w:hAnsi="Times New Roman" w:cs="Times New Roman"/>
          <w:b/>
          <w:i w:val="0"/>
          <w:sz w:val="28"/>
          <w:szCs w:val="28"/>
        </w:rPr>
        <w:t>ФОРМУВАННЯ КОМПЕТЕНТНОСТЕЙ:</w:t>
      </w:r>
    </w:p>
    <w:p w:rsidR="00183C62" w:rsidRPr="00183C62" w:rsidRDefault="009052EA" w:rsidP="00281B5D">
      <w:pPr>
        <w:pStyle w:val="8"/>
        <w:suppressAutoHyphens/>
        <w:spacing w:before="0" w:line="240" w:lineRule="auto"/>
        <w:ind w:left="0" w:right="0" w:firstLine="284"/>
        <w:rPr>
          <w:rFonts w:ascii="Times New Roman" w:hAnsi="Times New Roman" w:cs="Times New Roman"/>
          <w:i w:val="0"/>
          <w:sz w:val="28"/>
          <w:szCs w:val="28"/>
        </w:rPr>
      </w:pPr>
      <w:r w:rsidRPr="00FA6585">
        <w:rPr>
          <w:rFonts w:ascii="Times New Roman" w:hAnsi="Times New Roman" w:cs="Times New Roman"/>
          <w:b/>
          <w:i w:val="0"/>
          <w:sz w:val="28"/>
          <w:szCs w:val="28"/>
        </w:rPr>
        <w:t>Предметна компетентність:</w:t>
      </w:r>
      <w:r w:rsidRPr="00FA6585">
        <w:rPr>
          <w:rFonts w:ascii="Times New Roman" w:hAnsi="Times New Roman" w:cs="Times New Roman"/>
          <w:i w:val="0"/>
          <w:sz w:val="28"/>
          <w:szCs w:val="28"/>
        </w:rPr>
        <w:t xml:space="preserve"> </w:t>
      </w:r>
      <w:r w:rsidR="00630A1C" w:rsidRPr="003E4881">
        <w:rPr>
          <w:rFonts w:ascii="Times New Roman" w:hAnsi="Times New Roman" w:cs="Times New Roman"/>
          <w:i w:val="0"/>
          <w:sz w:val="24"/>
          <w:szCs w:val="24"/>
        </w:rPr>
        <w:t>пояснити  основні методи визначення відстаней до небесних світил (горизонтальний паралакс та радіолокаційний метод);добовий рух світил на різних географічних широтах</w:t>
      </w:r>
      <w:r w:rsidR="003E4881">
        <w:rPr>
          <w:rFonts w:ascii="Times New Roman" w:hAnsi="Times New Roman" w:cs="Times New Roman"/>
          <w:i w:val="0"/>
          <w:sz w:val="24"/>
          <w:szCs w:val="24"/>
        </w:rPr>
        <w:t>;</w:t>
      </w:r>
      <w:r w:rsidR="00630A1C" w:rsidRPr="003E4881">
        <w:rPr>
          <w:rFonts w:ascii="Times New Roman" w:hAnsi="Times New Roman" w:cs="Times New Roman"/>
          <w:i w:val="0"/>
          <w:sz w:val="24"/>
          <w:szCs w:val="24"/>
        </w:rPr>
        <w:t xml:space="preserve"> </w:t>
      </w:r>
      <w:r w:rsidR="00274551" w:rsidRPr="003E4881">
        <w:rPr>
          <w:rFonts w:ascii="Times New Roman" w:hAnsi="Times New Roman" w:cs="Times New Roman"/>
          <w:i w:val="0"/>
          <w:sz w:val="24"/>
          <w:szCs w:val="24"/>
        </w:rPr>
        <w:t xml:space="preserve">ознайомити з </w:t>
      </w:r>
      <w:r w:rsidR="00630A1C" w:rsidRPr="003E4881">
        <w:rPr>
          <w:rFonts w:ascii="Times New Roman" w:hAnsi="Times New Roman" w:cs="Times New Roman"/>
          <w:i w:val="0"/>
          <w:sz w:val="24"/>
          <w:szCs w:val="24"/>
        </w:rPr>
        <w:t xml:space="preserve">небесними координатами на небесній сфері (горизонтальною та </w:t>
      </w:r>
      <w:r w:rsidR="00274551" w:rsidRPr="003E4881">
        <w:rPr>
          <w:rFonts w:ascii="Times New Roman" w:hAnsi="Times New Roman" w:cs="Times New Roman"/>
          <w:i w:val="0"/>
          <w:sz w:val="24"/>
          <w:szCs w:val="24"/>
        </w:rPr>
        <w:t>екваторіальною системою координат</w:t>
      </w:r>
      <w:r w:rsidR="00833915" w:rsidRPr="003E4881">
        <w:rPr>
          <w:rFonts w:ascii="Times New Roman" w:hAnsi="Times New Roman" w:cs="Times New Roman"/>
          <w:i w:val="0"/>
          <w:sz w:val="24"/>
          <w:szCs w:val="24"/>
        </w:rPr>
        <w:t>)</w:t>
      </w:r>
      <w:r w:rsidR="00183C62" w:rsidRPr="003E4881">
        <w:rPr>
          <w:rFonts w:ascii="Times New Roman" w:hAnsi="Times New Roman" w:cs="Times New Roman"/>
          <w:i w:val="0"/>
          <w:sz w:val="24"/>
          <w:szCs w:val="24"/>
        </w:rPr>
        <w:t>;</w:t>
      </w:r>
    </w:p>
    <w:p w:rsidR="009052EA" w:rsidRPr="00274551" w:rsidRDefault="009052EA" w:rsidP="00281B5D">
      <w:pPr>
        <w:pStyle w:val="8"/>
        <w:suppressAutoHyphens/>
        <w:spacing w:before="0" w:line="240" w:lineRule="auto"/>
        <w:ind w:left="0" w:right="0" w:firstLine="284"/>
        <w:rPr>
          <w:rFonts w:ascii="Times New Roman" w:hAnsi="Times New Roman" w:cs="Times New Roman"/>
          <w:i w:val="0"/>
          <w:sz w:val="24"/>
          <w:szCs w:val="24"/>
        </w:rPr>
      </w:pPr>
      <w:r w:rsidRPr="00FA6585">
        <w:rPr>
          <w:rFonts w:ascii="Times New Roman" w:hAnsi="Times New Roman" w:cs="Times New Roman"/>
          <w:b/>
          <w:i w:val="0"/>
          <w:sz w:val="28"/>
          <w:szCs w:val="28"/>
        </w:rPr>
        <w:t>Ключові компетентності:</w:t>
      </w:r>
    </w:p>
    <w:p w:rsidR="009052EA" w:rsidRPr="00D169BE" w:rsidRDefault="009052EA" w:rsidP="00281B5D">
      <w:pPr>
        <w:pStyle w:val="Default"/>
        <w:ind w:firstLine="284"/>
        <w:jc w:val="both"/>
        <w:rPr>
          <w:sz w:val="23"/>
          <w:szCs w:val="23"/>
        </w:rPr>
      </w:pPr>
      <w:r w:rsidRPr="00FA6585">
        <w:rPr>
          <w:b/>
        </w:rPr>
        <w:t>Спілкування державною мовою -</w:t>
      </w:r>
      <w:r w:rsidRPr="00FA6585">
        <w:t xml:space="preserve"> спілкуватися сучасною науковою мовою з використанням усталених </w:t>
      </w:r>
      <w:r w:rsidRPr="00D169BE">
        <w:t>астр</w:t>
      </w:r>
      <w:r w:rsidR="00885D6C" w:rsidRPr="00D169BE">
        <w:t>ономічних термінів та понять</w:t>
      </w:r>
      <w:r w:rsidR="00885D6C">
        <w:rPr>
          <w:i/>
        </w:rPr>
        <w:t xml:space="preserve">; </w:t>
      </w:r>
      <w:r w:rsidRPr="00FA6585">
        <w:t>чітко та однозначно формулювати судження та аргументувати їх; чітко та стисло викладати основний астрономічний зміст питань у письмовій формі; цінувати наукову українську мову;</w:t>
      </w:r>
      <w:r w:rsidR="00D169BE" w:rsidRPr="00D169BE">
        <w:rPr>
          <w:sz w:val="23"/>
          <w:szCs w:val="23"/>
        </w:rPr>
        <w:t xml:space="preserve"> готувати та представляти повідомлення, доповіді та реферати, презентувати результати проектної діяльності. </w:t>
      </w:r>
    </w:p>
    <w:p w:rsidR="009052EA" w:rsidRDefault="009052EA" w:rsidP="00281B5D">
      <w:pPr>
        <w:pStyle w:val="8"/>
        <w:suppressAutoHyphens/>
        <w:spacing w:before="0" w:line="240" w:lineRule="auto"/>
        <w:ind w:left="0" w:right="0" w:firstLine="284"/>
        <w:rPr>
          <w:rFonts w:ascii="Times New Roman" w:hAnsi="Times New Roman" w:cs="Times New Roman"/>
          <w:i w:val="0"/>
          <w:sz w:val="24"/>
          <w:szCs w:val="24"/>
        </w:rPr>
      </w:pPr>
      <w:r w:rsidRPr="00FA6585">
        <w:rPr>
          <w:rFonts w:ascii="Times New Roman" w:hAnsi="Times New Roman" w:cs="Times New Roman"/>
          <w:b/>
          <w:i w:val="0"/>
          <w:sz w:val="24"/>
          <w:szCs w:val="24"/>
        </w:rPr>
        <w:t xml:space="preserve">Спілкування іноземними мовами - </w:t>
      </w:r>
      <w:r w:rsidRPr="00FA6585">
        <w:rPr>
          <w:rFonts w:ascii="Times New Roman" w:hAnsi="Times New Roman" w:cs="Times New Roman"/>
          <w:i w:val="0"/>
          <w:sz w:val="24"/>
          <w:szCs w:val="24"/>
        </w:rPr>
        <w:t>оперувати найбільш вживаними в міжнародній пра</w:t>
      </w:r>
      <w:r w:rsidR="00183C62">
        <w:rPr>
          <w:rFonts w:ascii="Times New Roman" w:hAnsi="Times New Roman" w:cs="Times New Roman"/>
          <w:i w:val="0"/>
          <w:sz w:val="24"/>
          <w:szCs w:val="24"/>
        </w:rPr>
        <w:t>ктиці астрономічними термінами;</w:t>
      </w:r>
      <w:r w:rsidR="00183C62" w:rsidRPr="00183C62">
        <w:rPr>
          <w:rFonts w:ascii="Times New Roman" w:hAnsi="Times New Roman" w:cs="Times New Roman"/>
          <w:i w:val="0"/>
          <w:sz w:val="24"/>
          <w:szCs w:val="24"/>
        </w:rPr>
        <w:t xml:space="preserve"> користуватися іншомовними джерелами як додатковими під час виконання навчальних завдань та проектів;</w:t>
      </w:r>
    </w:p>
    <w:p w:rsidR="00183C62" w:rsidRPr="00183C62" w:rsidRDefault="00183C62" w:rsidP="00281B5D">
      <w:pPr>
        <w:pStyle w:val="Default"/>
        <w:ind w:firstLine="284"/>
        <w:jc w:val="both"/>
        <w:rPr>
          <w:sz w:val="23"/>
          <w:szCs w:val="23"/>
        </w:rPr>
      </w:pPr>
      <w:r w:rsidRPr="00183C62">
        <w:rPr>
          <w:b/>
        </w:rPr>
        <w:t>Математична компетентність</w:t>
      </w:r>
      <w:r>
        <w:rPr>
          <w:b/>
          <w:i/>
        </w:rPr>
        <w:t xml:space="preserve"> - </w:t>
      </w:r>
      <w:r w:rsidRPr="00183C62">
        <w:rPr>
          <w:sz w:val="23"/>
          <w:szCs w:val="23"/>
        </w:rPr>
        <w:t>застосовувати математичний апарат і закони фізики для розв’язування астрономічних задач, обґрунтування та доведення тверджень; опрацювання, інтерпретації, оцінювання результатів спостережень; моделювання астрономічних явищ у формі матем</w:t>
      </w:r>
      <w:r>
        <w:rPr>
          <w:sz w:val="23"/>
          <w:szCs w:val="23"/>
        </w:rPr>
        <w:t>атичних рівнянь і співвідношень;</w:t>
      </w:r>
    </w:p>
    <w:p w:rsidR="00D169BE" w:rsidRPr="00D169BE" w:rsidRDefault="009052EA" w:rsidP="00281B5D">
      <w:pPr>
        <w:pStyle w:val="Default"/>
        <w:ind w:firstLine="284"/>
        <w:jc w:val="both"/>
        <w:rPr>
          <w:sz w:val="23"/>
          <w:szCs w:val="23"/>
        </w:rPr>
      </w:pPr>
      <w:r w:rsidRPr="00FA6585">
        <w:rPr>
          <w:b/>
        </w:rPr>
        <w:t xml:space="preserve">Основні компетентності у природничих науках і технологіях: </w:t>
      </w:r>
      <w:r w:rsidR="00D169BE" w:rsidRPr="00D169BE">
        <w:rPr>
          <w:sz w:val="23"/>
          <w:szCs w:val="23"/>
        </w:rPr>
        <w:t xml:space="preserve">планувати та реалізовувати астрономічні спостереження, фіксувати та опрацьовувати й правильно інтерпретувати та оцінювати їх результати; </w:t>
      </w:r>
    </w:p>
    <w:p w:rsidR="009052EA" w:rsidRPr="00D169BE" w:rsidRDefault="009052EA" w:rsidP="00281B5D">
      <w:pPr>
        <w:pStyle w:val="Default"/>
        <w:ind w:firstLine="284"/>
        <w:jc w:val="both"/>
        <w:rPr>
          <w:sz w:val="23"/>
          <w:szCs w:val="23"/>
        </w:rPr>
      </w:pPr>
      <w:r w:rsidRPr="00FA6585">
        <w:rPr>
          <w:b/>
        </w:rPr>
        <w:t xml:space="preserve">Інформаційно-цифрова компетентність: </w:t>
      </w:r>
      <w:r w:rsidRPr="00FA6585">
        <w:t>використовувати інформаційні системи для швидкого та цілеспрямованого пошуку інформації;</w:t>
      </w:r>
      <w:r w:rsidRPr="00FA6585">
        <w:rPr>
          <w:b/>
        </w:rPr>
        <w:t xml:space="preserve"> </w:t>
      </w:r>
      <w:r w:rsidRPr="00FA6585">
        <w:t>користуватися сучасними гаджетами як інструментальними засобами;</w:t>
      </w:r>
      <w:r w:rsidR="00D169BE">
        <w:rPr>
          <w:i/>
        </w:rPr>
        <w:t xml:space="preserve"> </w:t>
      </w:r>
      <w:r w:rsidR="00D169BE" w:rsidRPr="00D169BE">
        <w:rPr>
          <w:sz w:val="23"/>
          <w:szCs w:val="23"/>
        </w:rPr>
        <w:t>працювати з програмами-симуляторами зор</w:t>
      </w:r>
      <w:r w:rsidR="00183C62">
        <w:rPr>
          <w:sz w:val="23"/>
          <w:szCs w:val="23"/>
        </w:rPr>
        <w:t>яного неба;</w:t>
      </w:r>
      <w:r w:rsidR="00D169BE" w:rsidRPr="00D169BE">
        <w:rPr>
          <w:sz w:val="23"/>
          <w:szCs w:val="23"/>
        </w:rPr>
        <w:t xml:space="preserve"> </w:t>
      </w:r>
    </w:p>
    <w:p w:rsidR="009052EA" w:rsidRDefault="009052EA" w:rsidP="00281B5D">
      <w:pPr>
        <w:pStyle w:val="8"/>
        <w:suppressAutoHyphens/>
        <w:spacing w:before="0" w:line="240" w:lineRule="auto"/>
        <w:ind w:left="0" w:right="0" w:firstLine="284"/>
        <w:rPr>
          <w:rFonts w:ascii="Times New Roman" w:hAnsi="Times New Roman" w:cs="Times New Roman"/>
          <w:i w:val="0"/>
          <w:sz w:val="24"/>
          <w:szCs w:val="24"/>
        </w:rPr>
      </w:pPr>
      <w:r w:rsidRPr="00FA6585">
        <w:rPr>
          <w:rFonts w:ascii="Times New Roman" w:hAnsi="Times New Roman" w:cs="Times New Roman"/>
          <w:b/>
          <w:i w:val="0"/>
          <w:sz w:val="24"/>
          <w:szCs w:val="24"/>
        </w:rPr>
        <w:t>У</w:t>
      </w:r>
      <w:r w:rsidR="00D169BE">
        <w:rPr>
          <w:rFonts w:ascii="Times New Roman" w:hAnsi="Times New Roman" w:cs="Times New Roman"/>
          <w:b/>
          <w:i w:val="0"/>
          <w:sz w:val="24"/>
          <w:szCs w:val="24"/>
        </w:rPr>
        <w:t>міння вчитися впродовж життя</w:t>
      </w:r>
      <w:r w:rsidRPr="00FA6585">
        <w:rPr>
          <w:rFonts w:ascii="Times New Roman" w:hAnsi="Times New Roman" w:cs="Times New Roman"/>
          <w:b/>
          <w:i w:val="0"/>
          <w:sz w:val="24"/>
          <w:szCs w:val="24"/>
        </w:rPr>
        <w:t>:</w:t>
      </w:r>
      <w:r w:rsidRPr="00FA6585">
        <w:rPr>
          <w:rFonts w:ascii="Times New Roman" w:hAnsi="Times New Roman" w:cs="Times New Roman"/>
          <w:i w:val="0"/>
          <w:sz w:val="24"/>
          <w:szCs w:val="24"/>
        </w:rPr>
        <w:t xml:space="preserve"> планувати самостійне опрацювання навчального матеріалу з астрономії; визначати цілі навчальної діяльності в короткотерміновому та довготерміновому періодах; виконувати самостійний пошук інформації з використанням різних видів джерел;  виділяти головне в опрацьовуваній інформації;</w:t>
      </w:r>
    </w:p>
    <w:p w:rsidR="00D169BE" w:rsidRPr="00D169BE" w:rsidRDefault="00D169BE" w:rsidP="00281B5D">
      <w:pPr>
        <w:pStyle w:val="Default"/>
        <w:ind w:firstLine="284"/>
        <w:jc w:val="both"/>
        <w:rPr>
          <w:sz w:val="23"/>
          <w:szCs w:val="23"/>
        </w:rPr>
      </w:pPr>
      <w:r w:rsidRPr="00D169BE">
        <w:rPr>
          <w:b/>
        </w:rPr>
        <w:t>Ініціативність і підприємливість</w:t>
      </w:r>
      <w:r>
        <w:rPr>
          <w:b/>
          <w:i/>
        </w:rPr>
        <w:t xml:space="preserve">: </w:t>
      </w:r>
      <w:r w:rsidRPr="00D169BE">
        <w:rPr>
          <w:sz w:val="23"/>
          <w:szCs w:val="23"/>
        </w:rPr>
        <w:t xml:space="preserve">ухвалювати рішення щодо вибору найоптимальніших альтернатив під час вирішення навчальних завдань з астрономії; пропонувати способи та засоби економії енергетичних, часових, фізичних ресурсів у навчальному процесі та побуті. </w:t>
      </w:r>
    </w:p>
    <w:p w:rsidR="009052EA" w:rsidRPr="007E46D8" w:rsidRDefault="009052EA" w:rsidP="00281B5D">
      <w:pPr>
        <w:pStyle w:val="8"/>
        <w:suppressAutoHyphens/>
        <w:spacing w:before="0" w:line="240" w:lineRule="auto"/>
        <w:ind w:left="0" w:right="0" w:firstLine="284"/>
        <w:rPr>
          <w:rFonts w:ascii="Times New Roman" w:hAnsi="Times New Roman" w:cs="Times New Roman"/>
          <w:i w:val="0"/>
          <w:sz w:val="24"/>
          <w:szCs w:val="24"/>
        </w:rPr>
      </w:pPr>
      <w:r w:rsidRPr="00FA6585">
        <w:rPr>
          <w:rFonts w:ascii="Times New Roman" w:hAnsi="Times New Roman" w:cs="Times New Roman"/>
          <w:b/>
          <w:i w:val="0"/>
          <w:sz w:val="24"/>
          <w:szCs w:val="24"/>
        </w:rPr>
        <w:t>Соціальна та громадянська компетентності:</w:t>
      </w:r>
      <w:r w:rsidRPr="00183C62">
        <w:rPr>
          <w:rFonts w:ascii="Times New Roman" w:hAnsi="Times New Roman" w:cs="Times New Roman"/>
          <w:i w:val="0"/>
          <w:sz w:val="24"/>
          <w:szCs w:val="24"/>
        </w:rPr>
        <w:t xml:space="preserve"> </w:t>
      </w:r>
      <w:r w:rsidR="00183C62" w:rsidRPr="00183C62">
        <w:rPr>
          <w:rFonts w:ascii="Times New Roman" w:hAnsi="Times New Roman" w:cs="Times New Roman"/>
          <w:i w:val="0"/>
          <w:sz w:val="24"/>
          <w:szCs w:val="24"/>
        </w:rPr>
        <w:t>відстоювати аргументовано свої погляди на вирішення навчальних завдань та сприймати аргументовані пропозицій товаришів;</w:t>
      </w:r>
      <w:r w:rsidR="007E46D8">
        <w:rPr>
          <w:rFonts w:ascii="Times New Roman" w:hAnsi="Times New Roman" w:cs="Times New Roman"/>
          <w:i w:val="0"/>
          <w:sz w:val="24"/>
          <w:szCs w:val="24"/>
        </w:rPr>
        <w:t xml:space="preserve"> </w:t>
      </w:r>
      <w:r w:rsidR="00183C62" w:rsidRPr="00183C62">
        <w:rPr>
          <w:rFonts w:ascii="Times New Roman" w:hAnsi="Times New Roman" w:cs="Times New Roman"/>
          <w:i w:val="0"/>
          <w:sz w:val="24"/>
          <w:szCs w:val="24"/>
        </w:rPr>
        <w:t>дотримуватися принципів демократичності та відповідальності під час роботи в групі;</w:t>
      </w:r>
      <w:r w:rsidR="00183C62">
        <w:rPr>
          <w:rFonts w:ascii="Times New Roman" w:hAnsi="Times New Roman" w:cs="Times New Roman"/>
          <w:i w:val="0"/>
          <w:sz w:val="24"/>
          <w:szCs w:val="24"/>
        </w:rPr>
        <w:t xml:space="preserve"> </w:t>
      </w:r>
      <w:r w:rsidRPr="00FA6585">
        <w:rPr>
          <w:rFonts w:ascii="Times New Roman" w:hAnsi="Times New Roman" w:cs="Times New Roman"/>
          <w:i w:val="0"/>
          <w:sz w:val="24"/>
          <w:szCs w:val="24"/>
        </w:rPr>
        <w:t>аналізувати значення досягнень вітчизняної природничої науки для розвитку української держави, підвищення добробуту її громадян; оцінювати роль вітчизняної астрономічної науки у розвитку людства;</w:t>
      </w:r>
    </w:p>
    <w:p w:rsidR="00D169BE" w:rsidRPr="00D169BE" w:rsidRDefault="009052EA" w:rsidP="00281B5D">
      <w:pPr>
        <w:pStyle w:val="Default"/>
        <w:ind w:firstLine="284"/>
        <w:jc w:val="both"/>
        <w:rPr>
          <w:sz w:val="23"/>
          <w:szCs w:val="23"/>
        </w:rPr>
      </w:pPr>
      <w:r w:rsidRPr="00FA6585">
        <w:rPr>
          <w:b/>
        </w:rPr>
        <w:t xml:space="preserve">Обізнаність та самовираження у сфері культури: </w:t>
      </w:r>
      <w:r w:rsidR="007E46D8" w:rsidRPr="007E46D8">
        <w:t>п</w:t>
      </w:r>
      <w:r w:rsidR="00D169BE" w:rsidRPr="00D169BE">
        <w:rPr>
          <w:sz w:val="23"/>
          <w:szCs w:val="23"/>
        </w:rPr>
        <w:t xml:space="preserve">ояснювати взаємовплив астрономічної науки та образотворчого, музичного, літературного мистецтва; </w:t>
      </w:r>
    </w:p>
    <w:p w:rsidR="009052EA" w:rsidRPr="00FA6585" w:rsidRDefault="009052EA" w:rsidP="00281B5D">
      <w:pPr>
        <w:pStyle w:val="8"/>
        <w:suppressAutoHyphens/>
        <w:spacing w:before="0" w:line="240" w:lineRule="auto"/>
        <w:ind w:left="0" w:right="0" w:firstLine="284"/>
        <w:rPr>
          <w:rFonts w:ascii="Times New Roman" w:hAnsi="Times New Roman" w:cs="Times New Roman"/>
          <w:i w:val="0"/>
          <w:sz w:val="24"/>
          <w:szCs w:val="28"/>
        </w:rPr>
      </w:pPr>
      <w:r w:rsidRPr="00FA6585">
        <w:rPr>
          <w:rFonts w:ascii="Times New Roman" w:hAnsi="Times New Roman" w:cs="Times New Roman"/>
          <w:b/>
          <w:i w:val="0"/>
          <w:sz w:val="28"/>
          <w:szCs w:val="28"/>
        </w:rPr>
        <w:t>Обладнання</w:t>
      </w:r>
      <w:r w:rsidRPr="00FA6585">
        <w:rPr>
          <w:rFonts w:ascii="Times New Roman" w:hAnsi="Times New Roman" w:cs="Times New Roman"/>
          <w:i w:val="0"/>
          <w:sz w:val="28"/>
          <w:szCs w:val="28"/>
        </w:rPr>
        <w:t xml:space="preserve">: </w:t>
      </w:r>
      <w:r w:rsidRPr="00FA6585">
        <w:rPr>
          <w:rFonts w:ascii="Times New Roman" w:hAnsi="Times New Roman" w:cs="Times New Roman"/>
          <w:i w:val="0"/>
          <w:sz w:val="24"/>
          <w:szCs w:val="28"/>
        </w:rPr>
        <w:t>роздавальний матеріал, презентація із демонстрацією та відеоматеріалами.</w:t>
      </w:r>
    </w:p>
    <w:p w:rsidR="009052EA" w:rsidRPr="00FA6585" w:rsidRDefault="009052EA" w:rsidP="00281B5D">
      <w:pPr>
        <w:pStyle w:val="8"/>
        <w:suppressAutoHyphens/>
        <w:spacing w:before="0" w:line="240" w:lineRule="auto"/>
        <w:ind w:left="0" w:right="0" w:firstLine="284"/>
        <w:rPr>
          <w:rFonts w:ascii="Times New Roman" w:hAnsi="Times New Roman" w:cs="Times New Roman"/>
          <w:i w:val="0"/>
          <w:sz w:val="24"/>
          <w:szCs w:val="28"/>
        </w:rPr>
      </w:pPr>
      <w:r w:rsidRPr="00FA6585">
        <w:rPr>
          <w:rFonts w:ascii="Times New Roman" w:hAnsi="Times New Roman" w:cs="Times New Roman"/>
          <w:b/>
          <w:i w:val="0"/>
          <w:sz w:val="28"/>
          <w:szCs w:val="28"/>
        </w:rPr>
        <w:t>Тип уроку</w:t>
      </w:r>
      <w:r w:rsidRPr="00FA6585">
        <w:rPr>
          <w:rFonts w:ascii="Times New Roman" w:hAnsi="Times New Roman" w:cs="Times New Roman"/>
          <w:i w:val="0"/>
          <w:sz w:val="28"/>
          <w:szCs w:val="28"/>
        </w:rPr>
        <w:t xml:space="preserve">: </w:t>
      </w:r>
      <w:r w:rsidRPr="00FA6585">
        <w:rPr>
          <w:rFonts w:ascii="Times New Roman" w:hAnsi="Times New Roman" w:cs="Times New Roman"/>
          <w:i w:val="0"/>
          <w:sz w:val="24"/>
          <w:szCs w:val="28"/>
        </w:rPr>
        <w:t>урок засвоєння нових знань.</w:t>
      </w:r>
    </w:p>
    <w:p w:rsidR="009052EA" w:rsidRDefault="009052EA" w:rsidP="00281B5D">
      <w:pPr>
        <w:pStyle w:val="8"/>
        <w:suppressAutoHyphens/>
        <w:spacing w:before="0" w:line="240" w:lineRule="auto"/>
        <w:ind w:left="0" w:right="0" w:firstLine="284"/>
        <w:jc w:val="center"/>
        <w:rPr>
          <w:rFonts w:ascii="Times New Roman" w:hAnsi="Times New Roman" w:cs="Times New Roman"/>
          <w:b/>
          <w:i w:val="0"/>
          <w:iCs w:val="0"/>
          <w:sz w:val="28"/>
          <w:szCs w:val="28"/>
        </w:rPr>
      </w:pPr>
    </w:p>
    <w:p w:rsidR="00184868" w:rsidRPr="0092412D" w:rsidRDefault="00F840FF" w:rsidP="00281B5D">
      <w:pPr>
        <w:pStyle w:val="7"/>
        <w:suppressAutoHyphens/>
        <w:spacing w:before="0" w:line="240" w:lineRule="auto"/>
        <w:ind w:left="0" w:firstLine="284"/>
        <w:jc w:val="center"/>
        <w:rPr>
          <w:rFonts w:ascii="Times New Roman" w:hAnsi="Times New Roman" w:cs="Times New Roman"/>
          <w:b/>
          <w:i w:val="0"/>
          <w:sz w:val="28"/>
          <w:szCs w:val="28"/>
        </w:rPr>
      </w:pPr>
      <w:r>
        <w:rPr>
          <w:rFonts w:ascii="Times New Roman" w:hAnsi="Times New Roman" w:cs="Times New Roman"/>
          <w:b/>
          <w:i w:val="0"/>
          <w:sz w:val="28"/>
          <w:szCs w:val="28"/>
        </w:rPr>
        <w:t>ХІД УРОКУ</w:t>
      </w:r>
    </w:p>
    <w:p w:rsidR="00184868" w:rsidRPr="0092412D" w:rsidRDefault="00184868" w:rsidP="00281B5D">
      <w:pPr>
        <w:pStyle w:val="7"/>
        <w:suppressAutoHyphens/>
        <w:spacing w:before="0" w:line="240" w:lineRule="auto"/>
        <w:ind w:left="0" w:firstLine="284"/>
        <w:rPr>
          <w:rFonts w:ascii="Times New Roman" w:hAnsi="Times New Roman" w:cs="Times New Roman"/>
          <w:b/>
          <w:i w:val="0"/>
          <w:sz w:val="28"/>
          <w:szCs w:val="28"/>
        </w:rPr>
      </w:pPr>
      <w:r w:rsidRPr="0092412D">
        <w:rPr>
          <w:rFonts w:ascii="Times New Roman" w:hAnsi="Times New Roman" w:cs="Times New Roman"/>
          <w:b/>
          <w:i w:val="0"/>
          <w:sz w:val="28"/>
          <w:szCs w:val="28"/>
        </w:rPr>
        <w:t xml:space="preserve">■ </w:t>
      </w:r>
      <w:r w:rsidR="00F840FF" w:rsidRPr="0092412D">
        <w:rPr>
          <w:rFonts w:ascii="Times New Roman" w:hAnsi="Times New Roman" w:cs="Times New Roman"/>
          <w:b/>
          <w:i w:val="0"/>
          <w:sz w:val="28"/>
          <w:szCs w:val="28"/>
        </w:rPr>
        <w:t>І. ОРГАНІЗАЦІЙНИЙ ЕТАП</w:t>
      </w:r>
    </w:p>
    <w:p w:rsidR="00E42464" w:rsidRPr="0092412D" w:rsidRDefault="00D169BE" w:rsidP="00281B5D">
      <w:pPr>
        <w:pStyle w:val="7"/>
        <w:suppressAutoHyphens/>
        <w:spacing w:before="0" w:line="240" w:lineRule="auto"/>
        <w:ind w:left="0" w:firstLine="284"/>
        <w:rPr>
          <w:rFonts w:ascii="Times New Roman" w:hAnsi="Times New Roman" w:cs="Times New Roman"/>
          <w:b/>
          <w:i w:val="0"/>
          <w:sz w:val="28"/>
          <w:szCs w:val="28"/>
        </w:rPr>
      </w:pPr>
      <w:r w:rsidRPr="0092412D">
        <w:rPr>
          <w:rFonts w:ascii="Times New Roman" w:hAnsi="Times New Roman" w:cs="Times New Roman"/>
          <w:b/>
          <w:i w:val="0"/>
          <w:sz w:val="28"/>
          <w:szCs w:val="28"/>
        </w:rPr>
        <w:t>■ ІІ. ПЕРЕВІРКА ДОМАШНЬОГО ЗАВДАННЯ</w:t>
      </w:r>
    </w:p>
    <w:p w:rsidR="00E42464" w:rsidRDefault="00587382" w:rsidP="00281B5D">
      <w:pPr>
        <w:pStyle w:val="a6"/>
        <w:spacing w:after="0" w:line="240" w:lineRule="auto"/>
        <w:ind w:left="0" w:firstLine="284"/>
        <w:jc w:val="center"/>
        <w:rPr>
          <w:rFonts w:ascii="Times New Roman" w:hAnsi="Times New Roman"/>
          <w:b/>
          <w:i/>
          <w:sz w:val="28"/>
          <w:szCs w:val="28"/>
        </w:rPr>
      </w:pPr>
      <w:r>
        <w:rPr>
          <w:rFonts w:ascii="Times New Roman" w:hAnsi="Times New Roman"/>
          <w:b/>
          <w:i/>
          <w:sz w:val="28"/>
          <w:szCs w:val="28"/>
        </w:rPr>
        <w:t>Тест «Сузір’я. Небесна сфера</w:t>
      </w:r>
      <w:r w:rsidR="00E42464" w:rsidRPr="0092412D">
        <w:rPr>
          <w:rFonts w:ascii="Times New Roman" w:hAnsi="Times New Roman"/>
          <w:b/>
          <w:i/>
          <w:sz w:val="28"/>
          <w:szCs w:val="28"/>
        </w:rPr>
        <w:t>»</w:t>
      </w:r>
    </w:p>
    <w:p w:rsidR="00587382" w:rsidRDefault="00587382" w:rsidP="00281B5D">
      <w:pPr>
        <w:spacing w:after="0" w:line="240" w:lineRule="auto"/>
        <w:ind w:firstLine="284"/>
        <w:jc w:val="center"/>
        <w:rPr>
          <w:rFonts w:ascii="Times New Roman" w:hAnsi="Times New Roman"/>
          <w:b/>
          <w:sz w:val="28"/>
        </w:rPr>
      </w:pPr>
      <w:r>
        <w:rPr>
          <w:rFonts w:ascii="Times New Roman" w:hAnsi="Times New Roman"/>
          <w:b/>
          <w:sz w:val="28"/>
        </w:rPr>
        <w:t>Варіант 1</w:t>
      </w:r>
    </w:p>
    <w:p w:rsidR="00587382" w:rsidRDefault="00587382" w:rsidP="00281B5D">
      <w:pPr>
        <w:spacing w:after="0" w:line="240" w:lineRule="auto"/>
        <w:ind w:firstLine="284"/>
        <w:jc w:val="center"/>
        <w:rPr>
          <w:rFonts w:ascii="Times New Roman" w:hAnsi="Times New Roman"/>
          <w:b/>
          <w:sz w:val="28"/>
        </w:rPr>
      </w:pPr>
      <w:r>
        <w:rPr>
          <w:rFonts w:ascii="Times New Roman" w:hAnsi="Times New Roman"/>
          <w:b/>
          <w:sz w:val="28"/>
        </w:rPr>
        <w:t>Ключ – відповідь</w:t>
      </w:r>
    </w:p>
    <w:tbl>
      <w:tblPr>
        <w:tblStyle w:val="ab"/>
        <w:tblW w:w="0" w:type="auto"/>
        <w:jc w:val="center"/>
        <w:tblInd w:w="0" w:type="dxa"/>
        <w:tblLook w:val="04A0" w:firstRow="1" w:lastRow="0" w:firstColumn="1" w:lastColumn="0" w:noHBand="0" w:noVBand="1"/>
      </w:tblPr>
      <w:tblGrid>
        <w:gridCol w:w="709"/>
        <w:gridCol w:w="709"/>
        <w:gridCol w:w="706"/>
        <w:gridCol w:w="713"/>
        <w:gridCol w:w="708"/>
        <w:gridCol w:w="713"/>
        <w:gridCol w:w="667"/>
        <w:gridCol w:w="667"/>
        <w:gridCol w:w="667"/>
        <w:gridCol w:w="667"/>
        <w:gridCol w:w="667"/>
      </w:tblGrid>
      <w:tr w:rsidR="00587382" w:rsidTr="0058738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2</w:t>
            </w:r>
          </w:p>
        </w:tc>
        <w:tc>
          <w:tcPr>
            <w:tcW w:w="706"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3</w:t>
            </w:r>
          </w:p>
        </w:tc>
        <w:tc>
          <w:tcPr>
            <w:tcW w:w="713"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5</w:t>
            </w:r>
          </w:p>
        </w:tc>
        <w:tc>
          <w:tcPr>
            <w:tcW w:w="713"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6</w:t>
            </w:r>
          </w:p>
        </w:tc>
        <w:tc>
          <w:tcPr>
            <w:tcW w:w="667" w:type="dxa"/>
            <w:vMerge w:val="restart"/>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7</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1</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2</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3</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4</w:t>
            </w:r>
          </w:p>
        </w:tc>
      </w:tr>
      <w:tr w:rsidR="00587382" w:rsidTr="00587382">
        <w:trPr>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w:t>
            </w:r>
          </w:p>
        </w:tc>
        <w:tc>
          <w:tcPr>
            <w:tcW w:w="709"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Г</w:t>
            </w:r>
          </w:p>
        </w:tc>
        <w:tc>
          <w:tcPr>
            <w:tcW w:w="706"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А</w:t>
            </w:r>
          </w:p>
        </w:tc>
        <w:tc>
          <w:tcPr>
            <w:tcW w:w="713"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А</w:t>
            </w:r>
          </w:p>
        </w:tc>
        <w:tc>
          <w:tcPr>
            <w:tcW w:w="708"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w:t>
            </w:r>
          </w:p>
        </w:tc>
        <w:tc>
          <w:tcPr>
            <w:tcW w:w="713"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rPr>
                <w:rFonts w:ascii="Times New Roman" w:hAnsi="Times New Roman"/>
                <w:b/>
                <w:sz w:val="28"/>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В</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Д</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Г</w:t>
            </w:r>
          </w:p>
        </w:tc>
      </w:tr>
    </w:tbl>
    <w:p w:rsidR="00587382" w:rsidRDefault="00587382" w:rsidP="00281B5D">
      <w:pPr>
        <w:spacing w:after="0" w:line="240" w:lineRule="auto"/>
        <w:ind w:firstLine="284"/>
        <w:jc w:val="both"/>
        <w:rPr>
          <w:rFonts w:ascii="Times New Roman" w:hAnsi="Times New Roman"/>
          <w:sz w:val="28"/>
          <w:szCs w:val="28"/>
        </w:rPr>
      </w:pPr>
      <w:r w:rsidRPr="00587382">
        <w:rPr>
          <w:rFonts w:ascii="Times New Roman" w:hAnsi="Times New Roman"/>
          <w:b/>
          <w:sz w:val="28"/>
          <w:szCs w:val="28"/>
        </w:rPr>
        <w:lastRenderedPageBreak/>
        <w:t>8.</w:t>
      </w:r>
      <w:r w:rsidRPr="00587382">
        <w:rPr>
          <w:rFonts w:ascii="Times New Roman" w:hAnsi="Times New Roman"/>
          <w:i/>
          <w:sz w:val="28"/>
          <w:szCs w:val="28"/>
        </w:rPr>
        <w:t xml:space="preserve"> </w:t>
      </w:r>
      <w:r w:rsidRPr="00587382">
        <w:rPr>
          <w:rFonts w:ascii="Times New Roman" w:hAnsi="Times New Roman"/>
          <w:sz w:val="28"/>
          <w:szCs w:val="28"/>
        </w:rPr>
        <w:t>Більше значення зоряної величини відповідає меншій освітленості. Чим менша освітленість, тим далі перебуває світило. Оскільки зоряна величина зменшується, освітленість збільшується, отже відстань до космічного апарату під час спостережень зменшується.</w:t>
      </w:r>
    </w:p>
    <w:p w:rsidR="00587382" w:rsidRDefault="00587382" w:rsidP="00281B5D">
      <w:pPr>
        <w:spacing w:after="0" w:line="240" w:lineRule="auto"/>
        <w:ind w:firstLine="284"/>
        <w:jc w:val="center"/>
        <w:rPr>
          <w:rFonts w:ascii="Times New Roman" w:hAnsi="Times New Roman"/>
          <w:b/>
          <w:sz w:val="28"/>
          <w:szCs w:val="28"/>
        </w:rPr>
      </w:pPr>
      <w:r w:rsidRPr="00587382">
        <w:rPr>
          <w:rFonts w:ascii="Times New Roman" w:hAnsi="Times New Roman"/>
          <w:b/>
          <w:sz w:val="28"/>
          <w:szCs w:val="28"/>
        </w:rPr>
        <w:t>Варіант 2</w:t>
      </w:r>
    </w:p>
    <w:p w:rsidR="00587382" w:rsidRDefault="00587382" w:rsidP="00281B5D">
      <w:pPr>
        <w:spacing w:after="0" w:line="240" w:lineRule="auto"/>
        <w:ind w:firstLine="284"/>
        <w:jc w:val="center"/>
        <w:rPr>
          <w:rFonts w:ascii="Times New Roman" w:hAnsi="Times New Roman"/>
          <w:b/>
          <w:sz w:val="28"/>
        </w:rPr>
      </w:pPr>
      <w:r>
        <w:rPr>
          <w:rFonts w:ascii="Times New Roman" w:hAnsi="Times New Roman"/>
          <w:b/>
          <w:sz w:val="28"/>
        </w:rPr>
        <w:t>Ключ – відповідь</w:t>
      </w:r>
    </w:p>
    <w:tbl>
      <w:tblPr>
        <w:tblStyle w:val="ab"/>
        <w:tblW w:w="0" w:type="auto"/>
        <w:jc w:val="center"/>
        <w:tblInd w:w="0" w:type="dxa"/>
        <w:tblLook w:val="04A0" w:firstRow="1" w:lastRow="0" w:firstColumn="1" w:lastColumn="0" w:noHBand="0" w:noVBand="1"/>
      </w:tblPr>
      <w:tblGrid>
        <w:gridCol w:w="709"/>
        <w:gridCol w:w="709"/>
        <w:gridCol w:w="706"/>
        <w:gridCol w:w="713"/>
        <w:gridCol w:w="708"/>
        <w:gridCol w:w="713"/>
        <w:gridCol w:w="667"/>
        <w:gridCol w:w="667"/>
        <w:gridCol w:w="667"/>
        <w:gridCol w:w="667"/>
        <w:gridCol w:w="667"/>
      </w:tblGrid>
      <w:tr w:rsidR="00587382" w:rsidTr="00281B5D">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1</w:t>
            </w:r>
          </w:p>
        </w:tc>
        <w:tc>
          <w:tcPr>
            <w:tcW w:w="709"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2</w:t>
            </w:r>
          </w:p>
        </w:tc>
        <w:tc>
          <w:tcPr>
            <w:tcW w:w="706"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3</w:t>
            </w:r>
          </w:p>
        </w:tc>
        <w:tc>
          <w:tcPr>
            <w:tcW w:w="713"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5</w:t>
            </w:r>
          </w:p>
        </w:tc>
        <w:tc>
          <w:tcPr>
            <w:tcW w:w="713"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6</w:t>
            </w:r>
          </w:p>
        </w:tc>
        <w:tc>
          <w:tcPr>
            <w:tcW w:w="667" w:type="dxa"/>
            <w:vMerge w:val="restart"/>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7</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1</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2</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3</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4</w:t>
            </w:r>
          </w:p>
        </w:tc>
      </w:tr>
      <w:tr w:rsidR="00587382" w:rsidTr="00281B5D">
        <w:trPr>
          <w:trHeight w:val="283"/>
          <w:jc w:val="center"/>
        </w:trPr>
        <w:tc>
          <w:tcPr>
            <w:tcW w:w="709"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w:t>
            </w:r>
          </w:p>
        </w:tc>
        <w:tc>
          <w:tcPr>
            <w:tcW w:w="709"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А</w:t>
            </w:r>
          </w:p>
        </w:tc>
        <w:tc>
          <w:tcPr>
            <w:tcW w:w="706"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В</w:t>
            </w:r>
          </w:p>
        </w:tc>
        <w:tc>
          <w:tcPr>
            <w:tcW w:w="713"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w:t>
            </w:r>
          </w:p>
        </w:tc>
        <w:tc>
          <w:tcPr>
            <w:tcW w:w="708"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Б,Г</w:t>
            </w:r>
          </w:p>
        </w:tc>
        <w:tc>
          <w:tcPr>
            <w:tcW w:w="713"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В</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Д</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Б</w:t>
            </w:r>
          </w:p>
        </w:tc>
        <w:tc>
          <w:tcPr>
            <w:tcW w:w="667" w:type="dxa"/>
            <w:tcBorders>
              <w:top w:val="single" w:sz="4" w:space="0" w:color="auto"/>
              <w:left w:val="single" w:sz="4" w:space="0" w:color="auto"/>
              <w:bottom w:val="single" w:sz="4" w:space="0" w:color="auto"/>
              <w:right w:val="single" w:sz="4" w:space="0" w:color="auto"/>
            </w:tcBorders>
            <w:vAlign w:val="center"/>
            <w:hideMark/>
          </w:tcPr>
          <w:p w:rsidR="00587382" w:rsidRDefault="00587382" w:rsidP="00281B5D">
            <w:pPr>
              <w:jc w:val="center"/>
              <w:rPr>
                <w:rFonts w:ascii="Times New Roman" w:hAnsi="Times New Roman"/>
                <w:b/>
                <w:sz w:val="28"/>
              </w:rPr>
            </w:pPr>
            <w:r>
              <w:rPr>
                <w:rFonts w:ascii="Times New Roman" w:hAnsi="Times New Roman"/>
                <w:b/>
                <w:sz w:val="28"/>
              </w:rPr>
              <w:t>Г</w:t>
            </w:r>
          </w:p>
        </w:tc>
      </w:tr>
    </w:tbl>
    <w:p w:rsidR="00587382" w:rsidRPr="00587382" w:rsidRDefault="00587382" w:rsidP="00281B5D">
      <w:pPr>
        <w:spacing w:after="0" w:line="240" w:lineRule="auto"/>
        <w:ind w:firstLine="284"/>
        <w:jc w:val="center"/>
        <w:rPr>
          <w:rFonts w:ascii="Times New Roman" w:hAnsi="Times New Roman"/>
          <w:b/>
          <w:sz w:val="28"/>
          <w:szCs w:val="28"/>
        </w:rPr>
      </w:pPr>
    </w:p>
    <w:p w:rsidR="00587382" w:rsidRDefault="00587382" w:rsidP="00281B5D">
      <w:pPr>
        <w:spacing w:after="0" w:line="240" w:lineRule="auto"/>
        <w:ind w:firstLine="284"/>
        <w:jc w:val="both"/>
        <w:rPr>
          <w:rFonts w:ascii="Times New Roman" w:hAnsi="Times New Roman"/>
          <w:sz w:val="28"/>
          <w:szCs w:val="28"/>
        </w:rPr>
      </w:pPr>
      <w:r w:rsidRPr="00587382">
        <w:rPr>
          <w:rFonts w:ascii="Times New Roman" w:hAnsi="Times New Roman"/>
          <w:b/>
          <w:sz w:val="28"/>
          <w:szCs w:val="28"/>
        </w:rPr>
        <w:t>8.</w:t>
      </w:r>
      <w:r w:rsidRPr="00587382">
        <w:rPr>
          <w:rFonts w:ascii="Times New Roman" w:hAnsi="Times New Roman"/>
          <w:sz w:val="28"/>
          <w:szCs w:val="28"/>
        </w:rPr>
        <w:t xml:space="preserve"> При збільшенні відстані до зорі – яскравість її зменшиться, а отже її видима зоряна величина з нульової стане додатною.</w:t>
      </w:r>
    </w:p>
    <w:p w:rsidR="00915CC6" w:rsidRPr="00587382" w:rsidRDefault="00915CC6" w:rsidP="00281B5D">
      <w:pPr>
        <w:spacing w:after="0" w:line="240" w:lineRule="auto"/>
        <w:ind w:firstLine="284"/>
        <w:jc w:val="both"/>
        <w:rPr>
          <w:rFonts w:ascii="Times New Roman" w:hAnsi="Times New Roman"/>
          <w:sz w:val="28"/>
          <w:szCs w:val="28"/>
        </w:rPr>
      </w:pPr>
    </w:p>
    <w:p w:rsidR="0032274B" w:rsidRDefault="00587382" w:rsidP="00281B5D">
      <w:pPr>
        <w:pStyle w:val="7"/>
        <w:suppressAutoHyphens/>
        <w:spacing w:before="0" w:line="240" w:lineRule="auto"/>
        <w:ind w:left="0" w:firstLine="284"/>
        <w:rPr>
          <w:b/>
          <w:sz w:val="28"/>
          <w:szCs w:val="28"/>
        </w:rPr>
      </w:pPr>
      <w:r w:rsidRPr="009840DE">
        <w:rPr>
          <w:rFonts w:ascii="Times New Roman" w:hAnsi="Times New Roman" w:cs="Times New Roman"/>
          <w:sz w:val="28"/>
          <w:szCs w:val="28"/>
        </w:rPr>
        <w:t xml:space="preserve"> </w:t>
      </w:r>
      <w:r w:rsidRPr="00587382">
        <w:rPr>
          <w:rFonts w:ascii="Times New Roman" w:hAnsi="Times New Roman" w:cs="Times New Roman"/>
          <w:b/>
          <w:sz w:val="28"/>
          <w:szCs w:val="28"/>
          <w:lang w:val="ru-RU"/>
        </w:rPr>
        <w:t>«Походження назв зір. Система позначень зір»</w:t>
      </w:r>
      <w:r w:rsidRPr="00587382">
        <w:rPr>
          <w:rFonts w:ascii="Times New Roman" w:hAnsi="Times New Roman" w:cs="Times New Roman"/>
          <w:b/>
          <w:sz w:val="28"/>
          <w:szCs w:val="28"/>
        </w:rPr>
        <w:t xml:space="preserve"> </w:t>
      </w:r>
      <w:r w:rsidR="0032274B" w:rsidRPr="00587382">
        <w:rPr>
          <w:rFonts w:ascii="Times New Roman" w:hAnsi="Times New Roman" w:cs="Times New Roman"/>
          <w:b/>
          <w:sz w:val="28"/>
          <w:szCs w:val="28"/>
        </w:rPr>
        <w:t>(</w:t>
      </w:r>
      <w:r w:rsidR="0032274B" w:rsidRPr="00587382">
        <w:rPr>
          <w:b/>
          <w:sz w:val="28"/>
          <w:szCs w:val="28"/>
        </w:rPr>
        <w:t>повідомлення, буклет</w:t>
      </w:r>
      <w:r w:rsidR="0020643A" w:rsidRPr="00587382">
        <w:rPr>
          <w:b/>
          <w:sz w:val="28"/>
          <w:szCs w:val="28"/>
        </w:rPr>
        <w:t>и, бюлетені, презентації )</w:t>
      </w:r>
    </w:p>
    <w:p w:rsidR="00915CC6" w:rsidRDefault="00915CC6" w:rsidP="00281B5D">
      <w:pPr>
        <w:pStyle w:val="7"/>
        <w:suppressAutoHyphens/>
        <w:spacing w:before="0" w:line="240" w:lineRule="auto"/>
        <w:ind w:left="0" w:firstLine="284"/>
        <w:rPr>
          <w:b/>
          <w:sz w:val="28"/>
          <w:szCs w:val="28"/>
        </w:rPr>
      </w:pPr>
    </w:p>
    <w:p w:rsidR="00717A86" w:rsidRDefault="00717A86" w:rsidP="00915CC6">
      <w:pPr>
        <w:pStyle w:val="a6"/>
        <w:spacing w:after="0" w:line="240" w:lineRule="auto"/>
        <w:ind w:left="0"/>
        <w:rPr>
          <w:rFonts w:ascii="Times New Roman" w:hAnsi="Times New Roman"/>
          <w:b/>
          <w:i/>
          <w:sz w:val="28"/>
          <w:szCs w:val="28"/>
        </w:rPr>
      </w:pPr>
      <w:r>
        <w:rPr>
          <w:rFonts w:ascii="Times New Roman" w:hAnsi="Times New Roman"/>
          <w:b/>
          <w:i/>
          <w:sz w:val="28"/>
          <w:szCs w:val="28"/>
        </w:rPr>
        <w:t>2. Еврестична бесіда</w:t>
      </w:r>
    </w:p>
    <w:p w:rsidR="00717A86" w:rsidRPr="00915CC6" w:rsidRDefault="00717A86" w:rsidP="00915CC6">
      <w:pPr>
        <w:pStyle w:val="7"/>
        <w:suppressAutoHyphens/>
        <w:spacing w:before="0" w:line="240" w:lineRule="auto"/>
        <w:ind w:left="0" w:firstLine="0"/>
        <w:rPr>
          <w:rFonts w:ascii="Times New Roman" w:hAnsi="Times New Roman" w:cs="Times New Roman"/>
          <w:i w:val="0"/>
          <w:sz w:val="28"/>
          <w:szCs w:val="28"/>
        </w:rPr>
      </w:pPr>
      <w:r w:rsidRPr="00915CC6">
        <w:rPr>
          <w:rFonts w:ascii="Times New Roman" w:hAnsi="Times New Roman" w:cs="Times New Roman"/>
          <w:b/>
          <w:i w:val="0"/>
          <w:sz w:val="28"/>
          <w:szCs w:val="28"/>
        </w:rPr>
        <w:t>1.</w:t>
      </w:r>
      <w:r w:rsidRPr="00915CC6">
        <w:rPr>
          <w:rFonts w:ascii="Times New Roman" w:hAnsi="Times New Roman" w:cs="Times New Roman"/>
          <w:i w:val="0"/>
          <w:sz w:val="28"/>
          <w:szCs w:val="28"/>
        </w:rPr>
        <w:t xml:space="preserve"> Яка частина небесної сфери ( у відсотках ) не належить жодному із сузір’їв?</w:t>
      </w:r>
    </w:p>
    <w:p w:rsidR="00717A86" w:rsidRPr="00915CC6" w:rsidRDefault="00717A86" w:rsidP="00915CC6">
      <w:pPr>
        <w:pStyle w:val="7"/>
        <w:suppressAutoHyphens/>
        <w:spacing w:before="0" w:line="240" w:lineRule="auto"/>
        <w:ind w:left="0" w:firstLine="0"/>
        <w:rPr>
          <w:rFonts w:ascii="Times New Roman" w:hAnsi="Times New Roman" w:cs="Times New Roman"/>
          <w:i w:val="0"/>
          <w:sz w:val="28"/>
          <w:szCs w:val="28"/>
        </w:rPr>
      </w:pPr>
      <w:r w:rsidRPr="00915CC6">
        <w:rPr>
          <w:rFonts w:ascii="Times New Roman" w:hAnsi="Times New Roman" w:cs="Times New Roman"/>
          <w:b/>
          <w:i w:val="0"/>
          <w:sz w:val="28"/>
          <w:szCs w:val="28"/>
        </w:rPr>
        <w:t>2.</w:t>
      </w:r>
      <w:r w:rsidRPr="00915CC6">
        <w:rPr>
          <w:rFonts w:ascii="Times New Roman" w:hAnsi="Times New Roman" w:cs="Times New Roman"/>
          <w:i w:val="0"/>
          <w:sz w:val="28"/>
          <w:szCs w:val="28"/>
        </w:rPr>
        <w:t xml:space="preserve"> Як змінівся б вигляд зоряного неба, якби Міжнародний астрономічний союз у 1922 р. вирішив зберегти не 88 сузір’їв , а лише 44?</w:t>
      </w:r>
    </w:p>
    <w:p w:rsidR="00915CC6" w:rsidRPr="00915CC6" w:rsidRDefault="00915CC6" w:rsidP="00915CC6">
      <w:pPr>
        <w:pStyle w:val="7"/>
        <w:suppressAutoHyphens/>
        <w:spacing w:before="0" w:line="240" w:lineRule="auto"/>
        <w:ind w:left="0" w:firstLine="0"/>
        <w:rPr>
          <w:rFonts w:ascii="Times New Roman" w:hAnsi="Times New Roman" w:cs="Times New Roman"/>
          <w:i w:val="0"/>
          <w:sz w:val="28"/>
          <w:szCs w:val="28"/>
        </w:rPr>
      </w:pPr>
      <w:r w:rsidRPr="00915CC6">
        <w:rPr>
          <w:rFonts w:ascii="Times New Roman" w:hAnsi="Times New Roman" w:cs="Times New Roman"/>
          <w:b/>
          <w:i w:val="0"/>
          <w:sz w:val="28"/>
          <w:szCs w:val="28"/>
        </w:rPr>
        <w:t>3</w:t>
      </w:r>
      <w:r w:rsidRPr="00915CC6">
        <w:rPr>
          <w:rFonts w:ascii="Times New Roman" w:hAnsi="Times New Roman" w:cs="Times New Roman"/>
          <w:b/>
          <w:i w:val="0"/>
          <w:sz w:val="28"/>
          <w:szCs w:val="28"/>
        </w:rPr>
        <w:t>.</w:t>
      </w:r>
      <w:r>
        <w:rPr>
          <w:rFonts w:ascii="Times New Roman" w:hAnsi="Times New Roman" w:cs="Times New Roman"/>
          <w:i w:val="0"/>
          <w:sz w:val="28"/>
          <w:szCs w:val="28"/>
        </w:rPr>
        <w:t xml:space="preserve"> </w:t>
      </w:r>
      <w:r w:rsidRPr="00915CC6">
        <w:rPr>
          <w:rFonts w:ascii="Times New Roman" w:hAnsi="Times New Roman" w:cs="Times New Roman"/>
          <w:i w:val="0"/>
          <w:sz w:val="28"/>
          <w:szCs w:val="28"/>
        </w:rPr>
        <w:t>Скільки (</w:t>
      </w:r>
      <w:r>
        <w:rPr>
          <w:rFonts w:ascii="Times New Roman" w:hAnsi="Times New Roman" w:cs="Times New Roman"/>
          <w:i w:val="0"/>
          <w:sz w:val="28"/>
          <w:szCs w:val="28"/>
        </w:rPr>
        <w:t>приблизно</w:t>
      </w:r>
      <w:r w:rsidRPr="00915CC6">
        <w:rPr>
          <w:rFonts w:ascii="Times New Roman" w:hAnsi="Times New Roman" w:cs="Times New Roman"/>
          <w:i w:val="0"/>
          <w:sz w:val="28"/>
          <w:szCs w:val="28"/>
        </w:rPr>
        <w:t>) сузір’їв на небесній сфері над горизонтом удень?</w:t>
      </w:r>
    </w:p>
    <w:p w:rsidR="00915CC6" w:rsidRPr="00915CC6" w:rsidRDefault="00915CC6" w:rsidP="00915CC6">
      <w:pPr>
        <w:pStyle w:val="7"/>
        <w:suppressAutoHyphens/>
        <w:spacing w:before="0" w:line="240" w:lineRule="auto"/>
        <w:ind w:left="0" w:firstLine="0"/>
        <w:rPr>
          <w:rFonts w:ascii="Times New Roman" w:hAnsi="Times New Roman" w:cs="Times New Roman"/>
          <w:i w:val="0"/>
          <w:sz w:val="28"/>
          <w:szCs w:val="28"/>
        </w:rPr>
      </w:pPr>
      <w:r w:rsidRPr="00915CC6">
        <w:rPr>
          <w:rFonts w:ascii="Times New Roman" w:hAnsi="Times New Roman" w:cs="Times New Roman"/>
          <w:b/>
          <w:i w:val="0"/>
          <w:sz w:val="28"/>
          <w:szCs w:val="28"/>
        </w:rPr>
        <w:t>4.</w:t>
      </w:r>
      <w:r w:rsidRPr="00915CC6">
        <w:rPr>
          <w:rFonts w:ascii="Times New Roman" w:hAnsi="Times New Roman" w:cs="Times New Roman"/>
          <w:i w:val="0"/>
          <w:sz w:val="28"/>
          <w:szCs w:val="28"/>
        </w:rPr>
        <w:t xml:space="preserve"> Розкажіть, як сузір’я отримали назви. Назвіть найвідоміші сузір’я. Як ви вважаєте, навіщо люди почали об’єднувати зоряні скупчення в сузір’я?</w:t>
      </w:r>
    </w:p>
    <w:p w:rsidR="00717A86" w:rsidRPr="00915CC6" w:rsidRDefault="00915CC6" w:rsidP="00915CC6">
      <w:pPr>
        <w:pStyle w:val="7"/>
        <w:suppressAutoHyphens/>
        <w:spacing w:before="0" w:line="240" w:lineRule="auto"/>
        <w:ind w:left="0" w:firstLine="0"/>
        <w:rPr>
          <w:rFonts w:ascii="Times New Roman" w:hAnsi="Times New Roman" w:cs="Times New Roman"/>
          <w:i w:val="0"/>
          <w:sz w:val="28"/>
          <w:szCs w:val="28"/>
        </w:rPr>
      </w:pPr>
      <w:r w:rsidRPr="00915CC6">
        <w:rPr>
          <w:rFonts w:ascii="Times New Roman" w:hAnsi="Times New Roman" w:cs="Times New Roman"/>
          <w:b/>
          <w:i w:val="0"/>
          <w:sz w:val="28"/>
          <w:szCs w:val="28"/>
        </w:rPr>
        <w:t>5</w:t>
      </w:r>
      <w:r w:rsidR="00717A86" w:rsidRPr="00915CC6">
        <w:rPr>
          <w:rFonts w:ascii="Times New Roman" w:hAnsi="Times New Roman" w:cs="Times New Roman"/>
          <w:b/>
          <w:i w:val="0"/>
          <w:sz w:val="28"/>
          <w:szCs w:val="28"/>
        </w:rPr>
        <w:t>.</w:t>
      </w:r>
      <w:r w:rsidR="00717A86" w:rsidRPr="00915CC6">
        <w:rPr>
          <w:rFonts w:ascii="Times New Roman" w:hAnsi="Times New Roman" w:cs="Times New Roman"/>
          <w:i w:val="0"/>
          <w:sz w:val="28"/>
          <w:szCs w:val="28"/>
        </w:rPr>
        <w:t xml:space="preserve"> Де міститься центр небесної сфери?</w:t>
      </w:r>
    </w:p>
    <w:p w:rsidR="00717A86" w:rsidRPr="00915CC6" w:rsidRDefault="00915CC6" w:rsidP="00915CC6">
      <w:pPr>
        <w:pStyle w:val="7"/>
        <w:suppressAutoHyphens/>
        <w:spacing w:before="0" w:line="240" w:lineRule="auto"/>
        <w:ind w:left="0" w:firstLine="0"/>
        <w:rPr>
          <w:rFonts w:ascii="Times New Roman" w:hAnsi="Times New Roman" w:cs="Times New Roman"/>
          <w:i w:val="0"/>
          <w:sz w:val="28"/>
          <w:szCs w:val="28"/>
        </w:rPr>
      </w:pPr>
      <w:r w:rsidRPr="00915CC6">
        <w:rPr>
          <w:rFonts w:ascii="Times New Roman" w:hAnsi="Times New Roman" w:cs="Times New Roman"/>
          <w:b/>
          <w:i w:val="0"/>
          <w:sz w:val="28"/>
          <w:szCs w:val="28"/>
        </w:rPr>
        <w:t>6</w:t>
      </w:r>
      <w:r w:rsidR="00717A86" w:rsidRPr="00915CC6">
        <w:rPr>
          <w:rFonts w:ascii="Times New Roman" w:hAnsi="Times New Roman" w:cs="Times New Roman"/>
          <w:b/>
          <w:i w:val="0"/>
          <w:sz w:val="28"/>
          <w:szCs w:val="28"/>
        </w:rPr>
        <w:t>.</w:t>
      </w:r>
      <w:r w:rsidR="00717A86" w:rsidRPr="00915CC6">
        <w:rPr>
          <w:rFonts w:ascii="Times New Roman" w:hAnsi="Times New Roman" w:cs="Times New Roman"/>
          <w:i w:val="0"/>
          <w:sz w:val="28"/>
          <w:szCs w:val="28"/>
        </w:rPr>
        <w:t xml:space="preserve"> Який полюс світу міститься на більшій кутовій відстані від небесного екватора : Північний чи Південний?</w:t>
      </w:r>
    </w:p>
    <w:p w:rsidR="00915CC6" w:rsidRPr="00915CC6" w:rsidRDefault="00915CC6" w:rsidP="00915CC6">
      <w:pPr>
        <w:spacing w:after="0" w:line="240" w:lineRule="auto"/>
        <w:rPr>
          <w:rFonts w:ascii="Times New Roman" w:hAnsi="Times New Roman" w:cs="Times New Roman"/>
          <w:sz w:val="28"/>
          <w:szCs w:val="28"/>
        </w:rPr>
      </w:pPr>
      <w:r w:rsidRPr="00915CC6">
        <w:rPr>
          <w:rFonts w:ascii="Times New Roman" w:hAnsi="Times New Roman" w:cs="Times New Roman"/>
          <w:b/>
          <w:sz w:val="28"/>
          <w:szCs w:val="28"/>
        </w:rPr>
        <w:t>7.</w:t>
      </w:r>
      <w:r w:rsidRPr="00915CC6">
        <w:rPr>
          <w:rFonts w:ascii="Times New Roman" w:hAnsi="Times New Roman" w:cs="Times New Roman"/>
          <w:sz w:val="28"/>
          <w:szCs w:val="28"/>
        </w:rPr>
        <w:t xml:space="preserve"> </w:t>
      </w:r>
      <w:r w:rsidRPr="00915CC6">
        <w:rPr>
          <w:rFonts w:ascii="Times New Roman" w:hAnsi="Times New Roman" w:cs="Times New Roman"/>
          <w:sz w:val="28"/>
          <w:szCs w:val="28"/>
        </w:rPr>
        <w:t>Якими одиницями астрономи вимірюють відстані у космосі?</w:t>
      </w:r>
      <w:r w:rsidRPr="00915CC6">
        <w:rPr>
          <w:rFonts w:ascii="Times New Roman" w:hAnsi="Times New Roman" w:cs="Times New Roman"/>
          <w:sz w:val="28"/>
          <w:szCs w:val="28"/>
        </w:rPr>
        <w:t xml:space="preserve"> Коротко охарактеризуйте їх.</w:t>
      </w:r>
    </w:p>
    <w:p w:rsidR="00915CC6" w:rsidRPr="00915CC6" w:rsidRDefault="00915CC6" w:rsidP="00915CC6">
      <w:pPr>
        <w:spacing w:after="0" w:line="240" w:lineRule="auto"/>
        <w:rPr>
          <w:rFonts w:ascii="Times New Roman" w:hAnsi="Times New Roman" w:cs="Times New Roman"/>
          <w:sz w:val="28"/>
          <w:szCs w:val="28"/>
        </w:rPr>
      </w:pPr>
      <w:r w:rsidRPr="00915CC6">
        <w:rPr>
          <w:rFonts w:ascii="Times New Roman" w:hAnsi="Times New Roman" w:cs="Times New Roman"/>
          <w:b/>
          <w:sz w:val="28"/>
          <w:szCs w:val="28"/>
        </w:rPr>
        <w:t>8.</w:t>
      </w:r>
      <w:r>
        <w:rPr>
          <w:rFonts w:ascii="Times New Roman" w:hAnsi="Times New Roman" w:cs="Times New Roman"/>
          <w:sz w:val="28"/>
          <w:szCs w:val="28"/>
        </w:rPr>
        <w:t xml:space="preserve"> </w:t>
      </w:r>
      <w:r w:rsidRPr="00915CC6">
        <w:rPr>
          <w:rFonts w:ascii="Times New Roman" w:hAnsi="Times New Roman" w:cs="Times New Roman"/>
          <w:sz w:val="28"/>
          <w:szCs w:val="28"/>
        </w:rPr>
        <w:t>За яким принципом складена шкала зоряних величин Гіппарха?</w:t>
      </w:r>
    </w:p>
    <w:p w:rsidR="00915CC6" w:rsidRPr="00915CC6" w:rsidRDefault="00915CC6" w:rsidP="00915CC6">
      <w:pPr>
        <w:spacing w:after="0" w:line="240" w:lineRule="auto"/>
        <w:rPr>
          <w:rFonts w:ascii="Times New Roman" w:hAnsi="Times New Roman" w:cs="Times New Roman"/>
          <w:sz w:val="28"/>
          <w:szCs w:val="28"/>
        </w:rPr>
      </w:pPr>
      <w:r w:rsidRPr="00915CC6">
        <w:rPr>
          <w:rFonts w:ascii="Times New Roman" w:hAnsi="Times New Roman" w:cs="Times New Roman"/>
          <w:b/>
          <w:sz w:val="28"/>
          <w:szCs w:val="28"/>
        </w:rPr>
        <w:t>9.</w:t>
      </w:r>
      <w:r w:rsidRPr="00915CC6">
        <w:rPr>
          <w:rFonts w:ascii="Times New Roman" w:hAnsi="Times New Roman" w:cs="Times New Roman"/>
          <w:sz w:val="28"/>
          <w:szCs w:val="28"/>
        </w:rPr>
        <w:t xml:space="preserve"> Що розуміють під зоряною величиною?</w:t>
      </w:r>
    </w:p>
    <w:p w:rsidR="00717A86" w:rsidRPr="00915CC6" w:rsidRDefault="00915CC6" w:rsidP="00915CC6">
      <w:pPr>
        <w:spacing w:after="0" w:line="240" w:lineRule="auto"/>
        <w:jc w:val="both"/>
        <w:rPr>
          <w:rFonts w:ascii="Times New Roman" w:hAnsi="Times New Roman" w:cs="Times New Roman"/>
          <w:sz w:val="28"/>
          <w:szCs w:val="28"/>
        </w:rPr>
      </w:pPr>
      <w:r w:rsidRPr="00915CC6">
        <w:rPr>
          <w:rFonts w:ascii="Times New Roman" w:hAnsi="Times New Roman" w:cs="Times New Roman"/>
          <w:b/>
          <w:sz w:val="28"/>
          <w:szCs w:val="28"/>
        </w:rPr>
        <w:t>10</w:t>
      </w:r>
      <w:r w:rsidR="00717A86" w:rsidRPr="00915CC6">
        <w:rPr>
          <w:rFonts w:ascii="Times New Roman" w:hAnsi="Times New Roman" w:cs="Times New Roman"/>
          <w:b/>
          <w:sz w:val="28"/>
          <w:szCs w:val="28"/>
        </w:rPr>
        <w:t>.</w:t>
      </w:r>
      <w:r w:rsidR="00717A86" w:rsidRPr="00915CC6">
        <w:rPr>
          <w:rFonts w:ascii="Times New Roman" w:hAnsi="Times New Roman" w:cs="Times New Roman"/>
          <w:sz w:val="28"/>
          <w:szCs w:val="28"/>
        </w:rPr>
        <w:t xml:space="preserve"> </w:t>
      </w:r>
      <w:r w:rsidR="00717A86" w:rsidRPr="00915CC6">
        <w:rPr>
          <w:rFonts w:ascii="Times New Roman" w:hAnsi="Times New Roman" w:cs="Times New Roman"/>
          <w:sz w:val="28"/>
          <w:szCs w:val="28"/>
        </w:rPr>
        <w:t xml:space="preserve">Ми спостерігаємо за космічним апаратом, що змінює видиму зоряну величину від </w:t>
      </w:r>
      <m:oMath>
        <m:sSup>
          <m:sSupPr>
            <m:ctrlPr>
              <w:rPr>
                <w:rFonts w:ascii="Cambria Math" w:hAnsi="Cambria Math" w:cs="Times New Roman"/>
                <w:sz w:val="28"/>
                <w:szCs w:val="28"/>
              </w:rPr>
            </m:ctrlPr>
          </m:sSupPr>
          <m:e>
            <m:r>
              <m:rPr>
                <m:sty m:val="p"/>
              </m:rPr>
              <w:rPr>
                <w:rFonts w:ascii="Cambria Math" w:hAnsi="Cambria Math" w:cs="Times New Roman"/>
                <w:sz w:val="28"/>
                <w:szCs w:val="28"/>
              </w:rPr>
              <m:t>+6</m:t>
            </m:r>
          </m:e>
          <m:sup>
            <m:r>
              <m:rPr>
                <m:sty m:val="p"/>
              </m:rPr>
              <w:rPr>
                <w:rFonts w:ascii="Cambria Math" w:hAnsi="Cambria Math" w:cs="Times New Roman"/>
                <w:sz w:val="28"/>
                <w:szCs w:val="28"/>
              </w:rPr>
              <m:t>m</m:t>
            </m:r>
          </m:sup>
        </m:sSup>
      </m:oMath>
      <w:r w:rsidR="00717A86" w:rsidRPr="00915CC6">
        <w:rPr>
          <w:rFonts w:ascii="Times New Roman" w:hAnsi="Times New Roman" w:cs="Times New Roman"/>
          <w:sz w:val="28"/>
          <w:szCs w:val="28"/>
        </w:rPr>
        <w:t xml:space="preserve"> до </w:t>
      </w:r>
      <m:oMath>
        <m:sSup>
          <m:sSupPr>
            <m:ctrlPr>
              <w:rPr>
                <w:rFonts w:ascii="Cambria Math" w:hAnsi="Cambria Math" w:cs="Times New Roman"/>
                <w:sz w:val="28"/>
                <w:szCs w:val="28"/>
              </w:rPr>
            </m:ctrlPr>
          </m:sSupPr>
          <m:e>
            <m:r>
              <m:rPr>
                <m:sty m:val="p"/>
              </m:rPr>
              <w:rPr>
                <w:rFonts w:ascii="Cambria Math" w:hAnsi="Cambria Math" w:cs="Times New Roman"/>
                <w:sz w:val="28"/>
                <w:szCs w:val="28"/>
              </w:rPr>
              <m:t>-2</m:t>
            </m:r>
          </m:e>
          <m:sup>
            <m:r>
              <m:rPr>
                <m:sty m:val="p"/>
              </m:rPr>
              <w:rPr>
                <w:rFonts w:ascii="Cambria Math" w:hAnsi="Cambria Math" w:cs="Times New Roman"/>
                <w:sz w:val="28"/>
                <w:szCs w:val="28"/>
              </w:rPr>
              <m:t>m</m:t>
            </m:r>
          </m:sup>
        </m:sSup>
      </m:oMath>
      <w:r w:rsidR="00717A86" w:rsidRPr="00915CC6">
        <w:rPr>
          <w:rFonts w:ascii="Times New Roman" w:hAnsi="Times New Roman" w:cs="Times New Roman"/>
          <w:sz w:val="28"/>
          <w:szCs w:val="28"/>
        </w:rPr>
        <w:t>. Як при цьому змінюється відстань до нього? Видима із Землі освітлена Сонцем частина поверхні апарата майже не змінюється.</w:t>
      </w:r>
    </w:p>
    <w:p w:rsidR="00717A86" w:rsidRPr="00915CC6" w:rsidRDefault="00915CC6" w:rsidP="00915CC6">
      <w:pPr>
        <w:spacing w:after="0" w:line="240" w:lineRule="auto"/>
        <w:jc w:val="both"/>
        <w:rPr>
          <w:rFonts w:ascii="Times New Roman" w:hAnsi="Times New Roman" w:cs="Times New Roman"/>
          <w:sz w:val="28"/>
          <w:szCs w:val="28"/>
        </w:rPr>
      </w:pPr>
      <w:r w:rsidRPr="00915CC6">
        <w:rPr>
          <w:rFonts w:ascii="Times New Roman" w:hAnsi="Times New Roman" w:cs="Times New Roman"/>
          <w:b/>
          <w:sz w:val="28"/>
          <w:szCs w:val="28"/>
        </w:rPr>
        <w:t>11</w:t>
      </w:r>
      <w:r w:rsidR="00717A86" w:rsidRPr="00915CC6">
        <w:rPr>
          <w:rFonts w:ascii="Times New Roman" w:hAnsi="Times New Roman" w:cs="Times New Roman"/>
          <w:b/>
          <w:sz w:val="28"/>
          <w:szCs w:val="28"/>
        </w:rPr>
        <w:t>.</w:t>
      </w:r>
      <w:r w:rsidR="00717A86" w:rsidRPr="00915CC6">
        <w:rPr>
          <w:rFonts w:ascii="Times New Roman" w:hAnsi="Times New Roman" w:cs="Times New Roman"/>
          <w:sz w:val="28"/>
          <w:szCs w:val="28"/>
        </w:rPr>
        <w:t xml:space="preserve"> </w:t>
      </w:r>
      <w:r w:rsidR="00717A86" w:rsidRPr="00915CC6">
        <w:rPr>
          <w:rFonts w:ascii="Times New Roman" w:hAnsi="Times New Roman" w:cs="Times New Roman"/>
          <w:sz w:val="28"/>
          <w:szCs w:val="28"/>
        </w:rPr>
        <w:t xml:space="preserve">Видима зоряна величина зорі становить </w:t>
      </w:r>
      <m:oMath>
        <m:sSup>
          <m:sSupPr>
            <m:ctrlPr>
              <w:rPr>
                <w:rFonts w:ascii="Cambria Math" w:hAnsi="Cambria Math" w:cs="Times New Roman"/>
                <w:sz w:val="28"/>
                <w:szCs w:val="28"/>
              </w:rPr>
            </m:ctrlPr>
          </m:sSupPr>
          <m:e>
            <m:r>
              <m:rPr>
                <m:sty m:val="p"/>
              </m:rPr>
              <w:rPr>
                <w:rFonts w:ascii="Cambria Math" w:hAnsi="Cambria Math" w:cs="Times New Roman"/>
                <w:sz w:val="28"/>
                <w:szCs w:val="28"/>
              </w:rPr>
              <m:t>0</m:t>
            </m:r>
          </m:e>
          <m:sup>
            <m:r>
              <m:rPr>
                <m:sty m:val="p"/>
              </m:rPr>
              <w:rPr>
                <w:rFonts w:ascii="Cambria Math" w:hAnsi="Cambria Math" w:cs="Times New Roman"/>
                <w:sz w:val="28"/>
                <w:szCs w:val="28"/>
              </w:rPr>
              <m:t>m</m:t>
            </m:r>
          </m:sup>
        </m:sSup>
      </m:oMath>
      <w:r w:rsidR="00717A86" w:rsidRPr="00915CC6">
        <w:rPr>
          <w:rFonts w:ascii="Times New Roman" w:hAnsi="Times New Roman" w:cs="Times New Roman"/>
          <w:sz w:val="28"/>
          <w:szCs w:val="28"/>
        </w:rPr>
        <w:t>. Поясніть, якою б була її видима зоряна величина: від’ємною чи додатною, - якщо відстань до зорі була б більшою ніж нині.</w:t>
      </w:r>
    </w:p>
    <w:p w:rsidR="00A3021C" w:rsidRDefault="004C238B" w:rsidP="00281B5D">
      <w:pPr>
        <w:pStyle w:val="7"/>
        <w:suppressAutoHyphens/>
        <w:spacing w:before="0" w:line="240" w:lineRule="auto"/>
        <w:ind w:left="0" w:firstLine="284"/>
        <w:rPr>
          <w:rFonts w:ascii="Times New Roman" w:hAnsi="Times New Roman" w:cs="Times New Roman"/>
          <w:b/>
          <w:i w:val="0"/>
          <w:sz w:val="28"/>
          <w:szCs w:val="28"/>
        </w:rPr>
      </w:pPr>
      <w:r w:rsidRPr="0092412D">
        <w:rPr>
          <w:rFonts w:ascii="Times New Roman" w:hAnsi="Times New Roman" w:cs="Times New Roman"/>
          <w:b/>
          <w:i w:val="0"/>
          <w:sz w:val="28"/>
          <w:szCs w:val="28"/>
        </w:rPr>
        <w:t>■</w:t>
      </w:r>
      <w:r w:rsidR="00E42464" w:rsidRPr="0092412D">
        <w:rPr>
          <w:rFonts w:ascii="Times New Roman" w:hAnsi="Times New Roman" w:cs="Times New Roman"/>
          <w:b/>
          <w:i w:val="0"/>
          <w:sz w:val="28"/>
          <w:szCs w:val="28"/>
        </w:rPr>
        <w:t xml:space="preserve">ІІІ. </w:t>
      </w:r>
      <w:r w:rsidR="0020643A" w:rsidRPr="0092412D">
        <w:rPr>
          <w:rFonts w:ascii="Times New Roman" w:hAnsi="Times New Roman" w:cs="Times New Roman"/>
          <w:b/>
          <w:i w:val="0"/>
          <w:sz w:val="28"/>
          <w:szCs w:val="28"/>
        </w:rPr>
        <w:t>АКТУАЛІЗАЦІЯ ОПОРНИХ ЗНАНЬ. МОТИВАЦІЯ НАВЧАЛЬНОЇ ДІЯЛЬНОСТІ</w:t>
      </w:r>
    </w:p>
    <w:p w:rsidR="00915CC6" w:rsidRPr="00915CC6" w:rsidRDefault="00915CC6" w:rsidP="00281B5D">
      <w:pPr>
        <w:pStyle w:val="7"/>
        <w:suppressAutoHyphens/>
        <w:spacing w:before="0" w:line="240" w:lineRule="auto"/>
        <w:ind w:left="0" w:firstLine="284"/>
        <w:rPr>
          <w:rFonts w:ascii="Times New Roman" w:hAnsi="Times New Roman" w:cs="Times New Roman"/>
          <w:b/>
          <w:sz w:val="28"/>
          <w:szCs w:val="28"/>
        </w:rPr>
      </w:pPr>
      <w:r w:rsidRPr="00915CC6">
        <w:rPr>
          <w:rFonts w:ascii="Times New Roman" w:hAnsi="Times New Roman" w:cs="Times New Roman"/>
          <w:b/>
          <w:sz w:val="28"/>
          <w:szCs w:val="28"/>
        </w:rPr>
        <w:t>Згадаємо головне</w:t>
      </w:r>
    </w:p>
    <w:p w:rsidR="00A3021C" w:rsidRDefault="009F7496" w:rsidP="00281B5D">
      <w:pPr>
        <w:pStyle w:val="7"/>
        <w:numPr>
          <w:ilvl w:val="1"/>
          <w:numId w:val="8"/>
        </w:numPr>
        <w:tabs>
          <w:tab w:val="clear" w:pos="500"/>
          <w:tab w:val="clear" w:pos="640"/>
        </w:tabs>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Що таке небесна сфера</w:t>
      </w:r>
      <w:r w:rsidR="00CD17C9" w:rsidRPr="0092412D">
        <w:rPr>
          <w:rFonts w:ascii="Times New Roman" w:hAnsi="Times New Roman" w:cs="Times New Roman"/>
          <w:i w:val="0"/>
          <w:sz w:val="28"/>
          <w:szCs w:val="28"/>
        </w:rPr>
        <w:t xml:space="preserve">? </w:t>
      </w:r>
      <w:r w:rsidR="0036160F" w:rsidRPr="00717A86">
        <w:rPr>
          <w:rFonts w:ascii="Times New Roman" w:hAnsi="Times New Roman" w:cs="Times New Roman"/>
          <w:i w:val="0"/>
          <w:sz w:val="28"/>
          <w:szCs w:val="28"/>
        </w:rPr>
        <w:t>Назв</w:t>
      </w:r>
      <w:r w:rsidR="0036160F">
        <w:rPr>
          <w:rFonts w:ascii="Times New Roman" w:hAnsi="Times New Roman" w:cs="Times New Roman"/>
          <w:i w:val="0"/>
          <w:sz w:val="28"/>
          <w:szCs w:val="28"/>
        </w:rPr>
        <w:t xml:space="preserve">іть </w:t>
      </w:r>
      <w:r w:rsidR="0036160F" w:rsidRPr="0036160F">
        <w:rPr>
          <w:rFonts w:ascii="Times New Roman" w:hAnsi="Times New Roman" w:cs="Times New Roman"/>
          <w:i w:val="0"/>
          <w:sz w:val="28"/>
          <w:szCs w:val="28"/>
        </w:rPr>
        <w:t>основні точки і лінії небесної сфери</w:t>
      </w:r>
    </w:p>
    <w:p w:rsidR="00076708" w:rsidRPr="0092412D" w:rsidRDefault="00076708" w:rsidP="00281B5D">
      <w:pPr>
        <w:pStyle w:val="7"/>
        <w:numPr>
          <w:ilvl w:val="1"/>
          <w:numId w:val="8"/>
        </w:numPr>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Чим займається астрометрія?</w:t>
      </w:r>
    </w:p>
    <w:p w:rsidR="008A2F0D" w:rsidRPr="0092412D" w:rsidRDefault="009F7496" w:rsidP="00281B5D">
      <w:pPr>
        <w:pStyle w:val="7"/>
        <w:numPr>
          <w:ilvl w:val="1"/>
          <w:numId w:val="8"/>
        </w:numPr>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Дайте коротку характеристику географічних координат</w:t>
      </w:r>
      <w:r w:rsidR="00076708">
        <w:rPr>
          <w:rFonts w:ascii="Times New Roman" w:hAnsi="Times New Roman" w:cs="Times New Roman"/>
          <w:i w:val="0"/>
          <w:sz w:val="28"/>
          <w:szCs w:val="28"/>
        </w:rPr>
        <w:t>.</w:t>
      </w:r>
      <w:r w:rsidR="00CD17C9" w:rsidRPr="0092412D">
        <w:rPr>
          <w:rFonts w:ascii="Times New Roman" w:hAnsi="Times New Roman" w:cs="Times New Roman"/>
          <w:i w:val="0"/>
          <w:sz w:val="28"/>
          <w:szCs w:val="28"/>
        </w:rPr>
        <w:t xml:space="preserve"> </w:t>
      </w:r>
    </w:p>
    <w:p w:rsidR="00076708" w:rsidRDefault="00E465C2" w:rsidP="00281B5D">
      <w:pPr>
        <w:pStyle w:val="7"/>
        <w:tabs>
          <w:tab w:val="clear" w:pos="640"/>
          <w:tab w:val="left" w:pos="142"/>
        </w:tabs>
        <w:suppressAutoHyphens/>
        <w:spacing w:before="0" w:line="240" w:lineRule="auto"/>
        <w:ind w:left="0" w:firstLine="284"/>
        <w:jc w:val="left"/>
        <w:rPr>
          <w:rFonts w:ascii="Times New Roman" w:hAnsi="Times New Roman" w:cs="Times New Roman"/>
          <w:i w:val="0"/>
          <w:sz w:val="28"/>
          <w:szCs w:val="28"/>
        </w:rPr>
      </w:pPr>
      <w:r w:rsidRPr="0092412D">
        <w:rPr>
          <w:rFonts w:ascii="Times New Roman" w:hAnsi="Times New Roman" w:cs="Times New Roman"/>
          <w:i w:val="0"/>
          <w:sz w:val="28"/>
          <w:szCs w:val="28"/>
        </w:rPr>
        <w:t>Для стародавніх людей</w:t>
      </w:r>
      <w:r w:rsidR="00BD7B2B" w:rsidRPr="0092412D">
        <w:rPr>
          <w:rFonts w:ascii="Times New Roman" w:hAnsi="Times New Roman" w:cs="Times New Roman"/>
          <w:i w:val="0"/>
          <w:sz w:val="28"/>
          <w:szCs w:val="28"/>
        </w:rPr>
        <w:t xml:space="preserve"> </w:t>
      </w:r>
      <w:r w:rsidR="00AF2279" w:rsidRPr="0092412D">
        <w:rPr>
          <w:rFonts w:ascii="Times New Roman" w:hAnsi="Times New Roman" w:cs="Times New Roman"/>
          <w:i w:val="0"/>
          <w:sz w:val="28"/>
          <w:szCs w:val="28"/>
        </w:rPr>
        <w:t>небесна сфера була</w:t>
      </w:r>
      <w:r w:rsidRPr="0092412D">
        <w:rPr>
          <w:rFonts w:ascii="Times New Roman" w:hAnsi="Times New Roman" w:cs="Times New Roman"/>
          <w:i w:val="0"/>
          <w:sz w:val="28"/>
          <w:szCs w:val="28"/>
        </w:rPr>
        <w:t xml:space="preserve"> найважливішим елементом Всесвіту.</w:t>
      </w:r>
      <w:r w:rsidR="00F05A9D" w:rsidRPr="00F05A9D">
        <w:rPr>
          <w:rFonts w:ascii="Times New Roman" w:hAnsi="Times New Roman" w:cs="Times New Roman"/>
          <w:i w:val="0"/>
          <w:sz w:val="28"/>
          <w:szCs w:val="28"/>
        </w:rPr>
        <w:t xml:space="preserve"> </w:t>
      </w:r>
      <w:r w:rsidR="00F05A9D">
        <w:rPr>
          <w:rFonts w:ascii="Times New Roman" w:hAnsi="Times New Roman" w:cs="Times New Roman"/>
          <w:i w:val="0"/>
          <w:sz w:val="28"/>
          <w:szCs w:val="28"/>
        </w:rPr>
        <w:t>Вони орієнтувалися</w:t>
      </w:r>
      <w:r w:rsidR="00F05A9D" w:rsidRPr="0092412D">
        <w:rPr>
          <w:rFonts w:ascii="Times New Roman" w:hAnsi="Times New Roman" w:cs="Times New Roman"/>
          <w:i w:val="0"/>
          <w:sz w:val="28"/>
          <w:szCs w:val="28"/>
        </w:rPr>
        <w:t xml:space="preserve"> на місце</w:t>
      </w:r>
      <w:r w:rsidR="00F05A9D">
        <w:rPr>
          <w:rFonts w:ascii="Times New Roman" w:hAnsi="Times New Roman" w:cs="Times New Roman"/>
          <w:i w:val="0"/>
          <w:sz w:val="28"/>
          <w:szCs w:val="28"/>
        </w:rPr>
        <w:t xml:space="preserve">вості за допомогою небесних тіл і </w:t>
      </w:r>
      <w:r w:rsidR="00076708" w:rsidRPr="0069159F">
        <w:rPr>
          <w:rFonts w:ascii="Times New Roman" w:hAnsi="Times New Roman" w:cs="Times New Roman"/>
          <w:i w:val="0"/>
          <w:sz w:val="28"/>
          <w:szCs w:val="28"/>
        </w:rPr>
        <w:t>вважали, що зорі розміщені на однаковій відстані від Землі</w:t>
      </w:r>
      <w:r w:rsidR="00076708">
        <w:rPr>
          <w:rFonts w:ascii="Times New Roman" w:hAnsi="Times New Roman" w:cs="Times New Roman"/>
          <w:i w:val="0"/>
          <w:sz w:val="28"/>
          <w:szCs w:val="28"/>
        </w:rPr>
        <w:t>, але згодом з’ясувалося</w:t>
      </w:r>
      <w:r w:rsidR="00F05A9D">
        <w:rPr>
          <w:rFonts w:ascii="Times New Roman" w:hAnsi="Times New Roman" w:cs="Times New Roman"/>
          <w:i w:val="0"/>
          <w:sz w:val="28"/>
          <w:szCs w:val="28"/>
        </w:rPr>
        <w:t>,</w:t>
      </w:r>
      <w:r w:rsidR="00076708">
        <w:rPr>
          <w:rFonts w:ascii="Times New Roman" w:hAnsi="Times New Roman" w:cs="Times New Roman"/>
          <w:i w:val="0"/>
          <w:sz w:val="28"/>
          <w:szCs w:val="28"/>
        </w:rPr>
        <w:t xml:space="preserve"> </w:t>
      </w:r>
      <w:r w:rsidR="00076708" w:rsidRPr="0069159F">
        <w:rPr>
          <w:rFonts w:ascii="Times New Roman" w:hAnsi="Times New Roman" w:cs="Times New Roman"/>
          <w:i w:val="0"/>
          <w:sz w:val="28"/>
          <w:szCs w:val="28"/>
        </w:rPr>
        <w:t>що</w:t>
      </w:r>
      <w:r w:rsidR="00F05A9D">
        <w:rPr>
          <w:rFonts w:ascii="Times New Roman" w:hAnsi="Times New Roman" w:cs="Times New Roman"/>
          <w:i w:val="0"/>
          <w:sz w:val="28"/>
          <w:szCs w:val="28"/>
        </w:rPr>
        <w:t xml:space="preserve"> це не так. З</w:t>
      </w:r>
      <w:r w:rsidR="00076708" w:rsidRPr="0069159F">
        <w:rPr>
          <w:rFonts w:ascii="Times New Roman" w:hAnsi="Times New Roman" w:cs="Times New Roman"/>
          <w:i w:val="0"/>
          <w:sz w:val="28"/>
          <w:szCs w:val="28"/>
        </w:rPr>
        <w:t>орі навіть в одному сузір’ї роз</w:t>
      </w:r>
      <w:r w:rsidR="00076708">
        <w:rPr>
          <w:rFonts w:ascii="Times New Roman" w:hAnsi="Times New Roman" w:cs="Times New Roman"/>
          <w:i w:val="0"/>
          <w:sz w:val="28"/>
          <w:szCs w:val="28"/>
        </w:rPr>
        <w:t>ташовуються на різних відстанях.</w:t>
      </w:r>
      <w:r w:rsidR="00F05A9D">
        <w:rPr>
          <w:rFonts w:ascii="Times New Roman" w:hAnsi="Times New Roman" w:cs="Times New Roman"/>
          <w:i w:val="0"/>
          <w:sz w:val="28"/>
          <w:szCs w:val="28"/>
        </w:rPr>
        <w:t xml:space="preserve"> Постає питання:</w:t>
      </w:r>
    </w:p>
    <w:p w:rsidR="00076708" w:rsidRDefault="00076708" w:rsidP="00281B5D">
      <w:pPr>
        <w:pStyle w:val="7"/>
        <w:tabs>
          <w:tab w:val="clear" w:pos="640"/>
          <w:tab w:val="left" w:pos="142"/>
        </w:tabs>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Як визначити на якій відстані знаходиться небесне тіло?</w:t>
      </w:r>
    </w:p>
    <w:p w:rsidR="00136B78" w:rsidRDefault="00076708" w:rsidP="00281B5D">
      <w:pPr>
        <w:pStyle w:val="7"/>
        <w:tabs>
          <w:tab w:val="clear" w:pos="640"/>
          <w:tab w:val="left" w:pos="142"/>
        </w:tabs>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lastRenderedPageBreak/>
        <w:t xml:space="preserve">Цим </w:t>
      </w:r>
      <w:r w:rsidR="00F05A9D">
        <w:rPr>
          <w:rFonts w:ascii="Times New Roman" w:hAnsi="Times New Roman" w:cs="Times New Roman"/>
          <w:i w:val="0"/>
          <w:sz w:val="28"/>
          <w:szCs w:val="28"/>
        </w:rPr>
        <w:t xml:space="preserve">питанням в сучасній астрономії, займається наука астрометрія, в коло обов’язків якої є </w:t>
      </w:r>
      <w:r w:rsidR="00136B78" w:rsidRPr="009840DE">
        <w:rPr>
          <w:rFonts w:ascii="Times New Roman" w:hAnsi="Times New Roman" w:cs="Times New Roman"/>
          <w:i w:val="0"/>
          <w:sz w:val="28"/>
          <w:szCs w:val="28"/>
        </w:rPr>
        <w:t>орієнтація в часі і просторі. Питання “коли?” розв’язується вказаним часом, “де?” - системою відліку, в якій визначається місцеположення небесного об’єкта.</w:t>
      </w:r>
    </w:p>
    <w:p w:rsidR="00F05A9D" w:rsidRDefault="00F05A9D" w:rsidP="00281B5D">
      <w:pPr>
        <w:pStyle w:val="7"/>
        <w:tabs>
          <w:tab w:val="clear" w:pos="640"/>
          <w:tab w:val="left" w:pos="142"/>
        </w:tabs>
        <w:suppressAutoHyphens/>
        <w:spacing w:before="0" w:line="240" w:lineRule="auto"/>
        <w:ind w:left="0" w:firstLine="284"/>
        <w:jc w:val="left"/>
        <w:rPr>
          <w:rFonts w:ascii="Times New Roman" w:hAnsi="Times New Roman" w:cs="Times New Roman"/>
          <w:i w:val="0"/>
          <w:sz w:val="28"/>
          <w:szCs w:val="28"/>
        </w:rPr>
      </w:pPr>
      <w:r>
        <w:rPr>
          <w:rFonts w:ascii="Times New Roman" w:hAnsi="Times New Roman" w:cs="Times New Roman"/>
          <w:i w:val="0"/>
          <w:sz w:val="28"/>
          <w:szCs w:val="28"/>
        </w:rPr>
        <w:t xml:space="preserve">Для визначення положення тіла у просторі потрібні три координати, в системі відліку яку ми сьогодні розглянемо їх також три: відстань та дві небесні координати. </w:t>
      </w:r>
    </w:p>
    <w:p w:rsidR="009840DE" w:rsidRPr="0092412D" w:rsidRDefault="004A05F1" w:rsidP="00281B5D">
      <w:pPr>
        <w:pStyle w:val="7"/>
        <w:tabs>
          <w:tab w:val="clear" w:pos="240"/>
          <w:tab w:val="left" w:pos="0"/>
        </w:tabs>
        <w:suppressAutoHyphens/>
        <w:spacing w:before="0" w:line="240" w:lineRule="auto"/>
        <w:ind w:left="0" w:firstLine="284"/>
        <w:rPr>
          <w:rFonts w:ascii="Times New Roman" w:hAnsi="Times New Roman" w:cs="Times New Roman"/>
          <w:i w:val="0"/>
          <w:sz w:val="28"/>
          <w:szCs w:val="28"/>
        </w:rPr>
      </w:pPr>
      <w:r>
        <w:rPr>
          <w:rFonts w:ascii="Times New Roman" w:hAnsi="Times New Roman" w:cs="Times New Roman"/>
          <w:i w:val="0"/>
          <w:sz w:val="28"/>
          <w:szCs w:val="28"/>
        </w:rPr>
        <w:t>Що це за координати та я</w:t>
      </w:r>
      <w:r w:rsidR="00F05A9D">
        <w:rPr>
          <w:rFonts w:ascii="Times New Roman" w:hAnsi="Times New Roman" w:cs="Times New Roman"/>
          <w:i w:val="0"/>
          <w:sz w:val="28"/>
          <w:szCs w:val="28"/>
        </w:rPr>
        <w:t>к їх обчислювати</w:t>
      </w:r>
      <w:r w:rsidR="00D651EE" w:rsidRPr="0092412D">
        <w:rPr>
          <w:rFonts w:ascii="Times New Roman" w:hAnsi="Times New Roman" w:cs="Times New Roman"/>
          <w:i w:val="0"/>
          <w:sz w:val="28"/>
          <w:szCs w:val="28"/>
        </w:rPr>
        <w:t xml:space="preserve"> </w:t>
      </w:r>
      <w:r w:rsidR="00F05A9D">
        <w:rPr>
          <w:rFonts w:ascii="Times New Roman" w:hAnsi="Times New Roman" w:cs="Times New Roman"/>
          <w:i w:val="0"/>
          <w:sz w:val="28"/>
          <w:szCs w:val="28"/>
        </w:rPr>
        <w:t>ви</w:t>
      </w:r>
      <w:r w:rsidR="00D651EE" w:rsidRPr="0092412D">
        <w:rPr>
          <w:rFonts w:ascii="Times New Roman" w:hAnsi="Times New Roman" w:cs="Times New Roman"/>
          <w:i w:val="0"/>
          <w:sz w:val="28"/>
          <w:szCs w:val="28"/>
        </w:rPr>
        <w:t xml:space="preserve"> дізнаєтесь сьогодні на уроці.</w:t>
      </w:r>
    </w:p>
    <w:p w:rsidR="00BD7B2B" w:rsidRPr="0092412D" w:rsidRDefault="0020643A" w:rsidP="00281B5D">
      <w:pPr>
        <w:pStyle w:val="7"/>
        <w:suppressAutoHyphens/>
        <w:spacing w:before="0" w:line="240" w:lineRule="auto"/>
        <w:ind w:left="0" w:firstLine="284"/>
        <w:rPr>
          <w:rFonts w:ascii="Times New Roman" w:hAnsi="Times New Roman" w:cs="Times New Roman"/>
          <w:i w:val="0"/>
          <w:sz w:val="28"/>
          <w:szCs w:val="28"/>
        </w:rPr>
      </w:pPr>
      <w:r w:rsidRPr="0092412D">
        <w:rPr>
          <w:rFonts w:ascii="Times New Roman" w:hAnsi="Times New Roman" w:cs="Times New Roman"/>
          <w:b/>
          <w:i w:val="0"/>
          <w:sz w:val="28"/>
          <w:szCs w:val="28"/>
        </w:rPr>
        <w:t>■ ІV. ПОВІДОМЛЕННЯ ТЕМИ, МЕТИ ТА ЗАВДАНЬ УРОКУ.</w:t>
      </w:r>
    </w:p>
    <w:p w:rsidR="00184868" w:rsidRDefault="0020643A" w:rsidP="00281B5D">
      <w:pPr>
        <w:pStyle w:val="7"/>
        <w:suppressAutoHyphens/>
        <w:spacing w:before="0" w:line="240" w:lineRule="auto"/>
        <w:ind w:left="0" w:firstLine="284"/>
        <w:rPr>
          <w:rFonts w:ascii="Times New Roman" w:hAnsi="Times New Roman" w:cs="Times New Roman"/>
          <w:b/>
          <w:i w:val="0"/>
          <w:sz w:val="28"/>
          <w:szCs w:val="28"/>
        </w:rPr>
      </w:pPr>
      <w:r w:rsidRPr="0092412D">
        <w:rPr>
          <w:rFonts w:ascii="Times New Roman" w:hAnsi="Times New Roman" w:cs="Times New Roman"/>
          <w:b/>
          <w:i w:val="0"/>
          <w:sz w:val="28"/>
          <w:szCs w:val="28"/>
        </w:rPr>
        <w:t>■ V. ВИВЧЕННЯ НОВОГО МАТЕРІАЛУ</w:t>
      </w:r>
    </w:p>
    <w:p w:rsidR="00A52D69" w:rsidRDefault="00A52D69" w:rsidP="00281B5D">
      <w:pPr>
        <w:pStyle w:val="7"/>
        <w:suppressAutoHyphens/>
        <w:spacing w:before="0" w:line="240" w:lineRule="auto"/>
        <w:ind w:left="0" w:firstLine="284"/>
        <w:rPr>
          <w:rFonts w:ascii="Times New Roman" w:hAnsi="Times New Roman" w:cs="Times New Roman"/>
          <w:b/>
          <w:i w:val="0"/>
          <w:sz w:val="28"/>
          <w:szCs w:val="28"/>
        </w:rPr>
      </w:pPr>
      <w:r>
        <w:rPr>
          <w:rFonts w:ascii="Times New Roman" w:hAnsi="Times New Roman" w:cs="Times New Roman"/>
          <w:b/>
          <w:i w:val="0"/>
          <w:sz w:val="28"/>
          <w:szCs w:val="28"/>
        </w:rPr>
        <w:t>1</w:t>
      </w:r>
      <w:r w:rsidRPr="004A4995">
        <w:rPr>
          <w:rFonts w:ascii="Times New Roman" w:hAnsi="Times New Roman" w:cs="Times New Roman"/>
          <w:b/>
          <w:i w:val="0"/>
          <w:sz w:val="28"/>
          <w:szCs w:val="28"/>
        </w:rPr>
        <w:t xml:space="preserve">. </w:t>
      </w:r>
      <w:r>
        <w:rPr>
          <w:rFonts w:ascii="Times New Roman" w:hAnsi="Times New Roman" w:cs="Times New Roman"/>
          <w:b/>
          <w:i w:val="0"/>
          <w:sz w:val="28"/>
          <w:szCs w:val="28"/>
        </w:rPr>
        <w:t>Визначення відстаней до небесних тіл</w:t>
      </w:r>
    </w:p>
    <w:p w:rsidR="00D651EE" w:rsidRPr="00D651EE" w:rsidRDefault="00D651EE" w:rsidP="00281B5D">
      <w:pPr>
        <w:pStyle w:val="7"/>
        <w:suppressAutoHyphens/>
        <w:spacing w:before="0" w:line="240" w:lineRule="auto"/>
        <w:ind w:left="0" w:firstLine="284"/>
        <w:rPr>
          <w:rFonts w:ascii="Times New Roman" w:hAnsi="Times New Roman" w:cs="Times New Roman"/>
          <w:b/>
          <w:i w:val="0"/>
          <w:sz w:val="28"/>
          <w:szCs w:val="28"/>
        </w:rPr>
      </w:pPr>
      <w:r>
        <w:rPr>
          <w:rFonts w:ascii="Times New Roman" w:hAnsi="Times New Roman" w:cs="Times New Roman"/>
          <w:b/>
          <w:i w:val="0"/>
          <w:sz w:val="28"/>
          <w:szCs w:val="28"/>
        </w:rPr>
        <w:t>Горизонтальний паралакс</w:t>
      </w:r>
    </w:p>
    <w:p w:rsidR="00A52D69" w:rsidRDefault="00A52D69"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color w:val="000000" w:themeColor="text1"/>
          <w:sz w:val="28"/>
          <w:szCs w:val="28"/>
          <w:lang w:eastAsia="uk-UA"/>
        </w:rPr>
      </w:pPr>
      <w:r>
        <w:rPr>
          <w:rFonts w:ascii="Times New Roman" w:eastAsia="Times New Roman" w:hAnsi="Times New Roman" w:cs="Times New Roman"/>
          <w:color w:val="000000" w:themeColor="text1"/>
          <w:sz w:val="28"/>
          <w:szCs w:val="28"/>
          <w:lang w:eastAsia="uk-UA"/>
        </w:rPr>
        <w:t>Під час спостережень за зорями нам ніби всі небесні світила знаходяться на однаковій відстані. Нині відомо що всі зорі і планети знаходяться на різних відстанях від Землі. Як виміряти відстань до зорі чи планети?</w:t>
      </w:r>
    </w:p>
    <w:p w:rsidR="00A52D69" w:rsidRDefault="00915CC6" w:rsidP="00281B5D">
      <w:pPr>
        <w:shd w:val="clear" w:color="auto" w:fill="FFFFFF"/>
        <w:suppressAutoHyphens/>
        <w:spacing w:after="0" w:line="240" w:lineRule="auto"/>
        <w:ind w:firstLine="284"/>
        <w:jc w:val="both"/>
        <w:textAlignment w:val="baseline"/>
      </w:pPr>
      <w:r>
        <w:rPr>
          <w:noProof/>
          <w:lang w:eastAsia="uk-UA"/>
        </w:rPr>
        <w:drawing>
          <wp:anchor distT="0" distB="0" distL="114300" distR="114300" simplePos="0" relativeHeight="251659264" behindDoc="1" locked="0" layoutInCell="1" allowOverlap="1" wp14:anchorId="2A5007F8" wp14:editId="5B4E8D6F">
            <wp:simplePos x="0" y="0"/>
            <wp:positionH relativeFrom="margin">
              <wp:posOffset>3770630</wp:posOffset>
            </wp:positionH>
            <wp:positionV relativeFrom="margin">
              <wp:posOffset>3714750</wp:posOffset>
            </wp:positionV>
            <wp:extent cx="2575560" cy="1432560"/>
            <wp:effectExtent l="0" t="0" r="0" b="0"/>
            <wp:wrapTight wrapText="bothSides">
              <wp:wrapPolygon edited="0">
                <wp:start x="0" y="0"/>
                <wp:lineTo x="0" y="21255"/>
                <wp:lineTo x="21408" y="21255"/>
                <wp:lineTo x="21408" y="0"/>
                <wp:lineTo x="0" y="0"/>
              </wp:wrapPolygon>
            </wp:wrapTight>
            <wp:docPr id="3" name="Рисунок 3" descr="C:\Users\Serhii\AppData\Local\Microsoft\Windows\INetCacheContent.Word\image0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rhii\AppData\Local\Microsoft\Windows\INetCacheContent.Word\image07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5560" cy="1432560"/>
                    </a:xfrm>
                    <a:prstGeom prst="rect">
                      <a:avLst/>
                    </a:prstGeom>
                    <a:noFill/>
                    <a:ln>
                      <a:noFill/>
                    </a:ln>
                  </pic:spPr>
                </pic:pic>
              </a:graphicData>
            </a:graphic>
            <wp14:sizeRelH relativeFrom="page">
              <wp14:pctWidth>0</wp14:pctWidth>
            </wp14:sizeRelH>
            <wp14:sizeRelV relativeFrom="page">
              <wp14:pctHeight>0</wp14:pctHeight>
            </wp14:sizeRelV>
          </wp:anchor>
        </w:drawing>
      </w:r>
      <w:r w:rsidR="00A52D69">
        <w:rPr>
          <w:rFonts w:ascii="Times New Roman" w:eastAsia="Times New Roman" w:hAnsi="Times New Roman" w:cs="Times New Roman"/>
          <w:color w:val="000000" w:themeColor="text1"/>
          <w:sz w:val="28"/>
          <w:szCs w:val="28"/>
          <w:lang w:eastAsia="uk-UA"/>
        </w:rPr>
        <w:t xml:space="preserve">Для вимірювання відстаней до небесних світил використовують </w:t>
      </w:r>
      <w:r w:rsidR="00A52D69" w:rsidRPr="007B03DF">
        <w:rPr>
          <w:rFonts w:ascii="Times New Roman" w:eastAsia="Times New Roman" w:hAnsi="Times New Roman" w:cs="Times New Roman"/>
          <w:b/>
          <w:i/>
          <w:color w:val="000000" w:themeColor="text1"/>
          <w:sz w:val="28"/>
          <w:szCs w:val="28"/>
          <w:lang w:eastAsia="uk-UA"/>
        </w:rPr>
        <w:t>паралакс</w:t>
      </w:r>
      <w:r w:rsidR="00A52D69">
        <w:rPr>
          <w:rFonts w:ascii="Times New Roman" w:eastAsia="Times New Roman" w:hAnsi="Times New Roman" w:cs="Times New Roman"/>
          <w:color w:val="000000" w:themeColor="text1"/>
          <w:sz w:val="28"/>
          <w:szCs w:val="28"/>
          <w:lang w:eastAsia="uk-UA"/>
        </w:rPr>
        <w:t xml:space="preserve"> – кутове зміщення об’єкта при його спостереженні із двох точок, відстань між якими прийнято за базис. У межах Сонячної системи базисом є екваторіальний радіус Землі. Кут під яким видно зі світила перпендикулярний до променя зору екваторіальний радіус Землі </w:t>
      </w:r>
      <w:r w:rsidR="00A52D69">
        <w:rPr>
          <w:rFonts w:ascii="Times New Roman" w:eastAsia="Times New Roman" w:hAnsi="Times New Roman" w:cs="Times New Roman"/>
          <w:color w:val="000000" w:themeColor="text1"/>
          <w:sz w:val="28"/>
          <w:szCs w:val="28"/>
          <w:lang w:val="en-US" w:eastAsia="uk-UA"/>
        </w:rPr>
        <w:t>R</w:t>
      </w:r>
      <w:r w:rsidR="00A52D69" w:rsidRPr="00DD133C">
        <w:rPr>
          <w:rFonts w:ascii="Times New Roman" w:eastAsia="Times New Roman" w:hAnsi="Times New Roman" w:cs="Times New Roman"/>
          <w:color w:val="000000" w:themeColor="text1"/>
          <w:sz w:val="28"/>
          <w:szCs w:val="28"/>
          <w:lang w:eastAsia="uk-UA"/>
        </w:rPr>
        <w:t xml:space="preserve"> називають </w:t>
      </w:r>
      <w:r w:rsidR="00A52D69" w:rsidRPr="00CE5E35">
        <w:rPr>
          <w:rFonts w:ascii="Times New Roman" w:eastAsia="Times New Roman" w:hAnsi="Times New Roman" w:cs="Times New Roman"/>
          <w:b/>
          <w:i/>
          <w:color w:val="000000" w:themeColor="text1"/>
          <w:sz w:val="28"/>
          <w:szCs w:val="28"/>
          <w:lang w:eastAsia="uk-UA"/>
        </w:rPr>
        <w:t>горизонтальним паралаксом</w:t>
      </w:r>
      <w:r w:rsidR="00A52D69" w:rsidRPr="00DD133C">
        <w:rPr>
          <w:rFonts w:ascii="Times New Roman" w:eastAsia="Times New Roman" w:hAnsi="Times New Roman" w:cs="Times New Roman"/>
          <w:color w:val="000000" w:themeColor="text1"/>
          <w:sz w:val="28"/>
          <w:szCs w:val="28"/>
          <w:lang w:eastAsia="uk-UA"/>
        </w:rPr>
        <w:t xml:space="preserve"> </w:t>
      </w:r>
      <w:r w:rsidR="00A52D69">
        <w:rPr>
          <w:rFonts w:ascii="Times New Roman" w:eastAsia="Times New Roman" w:hAnsi="Times New Roman" w:cs="Times New Roman"/>
          <w:color w:val="000000" w:themeColor="text1"/>
          <w:sz w:val="28"/>
          <w:szCs w:val="28"/>
          <w:lang w:eastAsia="uk-UA"/>
        </w:rPr>
        <w:t xml:space="preserve">і позначають символом </w:t>
      </w:r>
      <m:oMath>
        <m:r>
          <w:rPr>
            <w:rFonts w:ascii="Cambria Math" w:eastAsia="Times New Roman" w:hAnsi="Cambria Math" w:cs="Times New Roman"/>
            <w:color w:val="000000" w:themeColor="text1"/>
            <w:sz w:val="28"/>
            <w:szCs w:val="28"/>
            <w:lang w:eastAsia="uk-UA"/>
          </w:rPr>
          <m:t>p</m:t>
        </m:r>
      </m:oMath>
      <w:r w:rsidR="00A52D69" w:rsidRPr="00DD133C">
        <w:rPr>
          <w:rFonts w:ascii="Times New Roman" w:eastAsia="Times New Roman" w:hAnsi="Times New Roman" w:cs="Times New Roman"/>
          <w:color w:val="000000" w:themeColor="text1"/>
          <w:sz w:val="28"/>
          <w:szCs w:val="28"/>
          <w:lang w:eastAsia="uk-UA"/>
        </w:rPr>
        <w:t>.</w:t>
      </w:r>
      <w:r w:rsidR="00A52D69" w:rsidRPr="004B15E6">
        <w:t xml:space="preserve"> </w:t>
      </w:r>
    </w:p>
    <w:p w:rsidR="00A52D69" w:rsidRDefault="00D651EE"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color w:val="000000" w:themeColor="text1"/>
          <w:sz w:val="28"/>
          <w:szCs w:val="28"/>
          <w:lang w:val="ru-RU" w:eastAsia="uk-UA"/>
        </w:rPr>
      </w:pPr>
      <w:r>
        <w:rPr>
          <w:rFonts w:ascii="Times New Roman" w:eastAsia="Times New Roman" w:hAnsi="Times New Roman" w:cs="Times New Roman"/>
          <w:color w:val="000000" w:themeColor="text1"/>
          <w:sz w:val="28"/>
          <w:szCs w:val="28"/>
          <w:lang w:val="ru-RU" w:eastAsia="uk-UA"/>
        </w:rPr>
        <w:t>З рисунка 1</w:t>
      </w:r>
      <w:r w:rsidR="00A52D69">
        <w:rPr>
          <w:rFonts w:ascii="Times New Roman" w:eastAsia="Times New Roman" w:hAnsi="Times New Roman" w:cs="Times New Roman"/>
          <w:color w:val="000000" w:themeColor="text1"/>
          <w:sz w:val="28"/>
          <w:szCs w:val="28"/>
          <w:lang w:val="ru-RU" w:eastAsia="uk-UA"/>
        </w:rPr>
        <w:t xml:space="preserve"> ми бачимо, що в</w:t>
      </w:r>
      <w:r w:rsidR="00A52D69">
        <w:rPr>
          <w:rFonts w:ascii="Times New Roman" w:eastAsia="Times New Roman" w:hAnsi="Times New Roman" w:cs="Times New Roman"/>
          <w:color w:val="000000" w:themeColor="text1"/>
          <w:sz w:val="28"/>
          <w:szCs w:val="28"/>
          <w:lang w:eastAsia="uk-UA"/>
        </w:rPr>
        <w:t>і</w:t>
      </w:r>
      <w:r w:rsidR="00A52D69">
        <w:rPr>
          <w:rFonts w:ascii="Times New Roman" w:eastAsia="Times New Roman" w:hAnsi="Times New Roman" w:cs="Times New Roman"/>
          <w:color w:val="000000" w:themeColor="text1"/>
          <w:sz w:val="28"/>
          <w:szCs w:val="28"/>
          <w:lang w:val="ru-RU" w:eastAsia="uk-UA"/>
        </w:rPr>
        <w:t xml:space="preserve">дстань </w:t>
      </w:r>
      <w:r w:rsidR="00A52D69">
        <w:rPr>
          <w:rFonts w:ascii="Times New Roman" w:eastAsia="Times New Roman" w:hAnsi="Times New Roman" w:cs="Times New Roman"/>
          <w:color w:val="000000" w:themeColor="text1"/>
          <w:sz w:val="28"/>
          <w:szCs w:val="28"/>
          <w:lang w:val="en-US" w:eastAsia="uk-UA"/>
        </w:rPr>
        <w:t>D</w:t>
      </w:r>
      <w:r w:rsidR="00A52D69" w:rsidRPr="00DD133C">
        <w:rPr>
          <w:rFonts w:ascii="Times New Roman" w:eastAsia="Times New Roman" w:hAnsi="Times New Roman" w:cs="Times New Roman"/>
          <w:color w:val="000000" w:themeColor="text1"/>
          <w:sz w:val="28"/>
          <w:szCs w:val="28"/>
          <w:lang w:val="ru-RU" w:eastAsia="uk-UA"/>
        </w:rPr>
        <w:t xml:space="preserve"> </w:t>
      </w:r>
      <w:r w:rsidR="00A52D69">
        <w:rPr>
          <w:rFonts w:ascii="Times New Roman" w:eastAsia="Times New Roman" w:hAnsi="Times New Roman" w:cs="Times New Roman"/>
          <w:color w:val="000000" w:themeColor="text1"/>
          <w:sz w:val="28"/>
          <w:szCs w:val="28"/>
          <w:lang w:val="ru-RU" w:eastAsia="uk-UA"/>
        </w:rPr>
        <w:t xml:space="preserve">від центра Землі до світила визначається за формулою: </w:t>
      </w:r>
      <m:oMath>
        <m:r>
          <w:rPr>
            <w:rFonts w:ascii="Cambria Math" w:eastAsia="Times New Roman" w:hAnsi="Cambria Math" w:cs="Times New Roman"/>
            <w:color w:val="000000" w:themeColor="text1"/>
            <w:sz w:val="28"/>
            <w:szCs w:val="28"/>
            <w:lang w:val="ru-RU" w:eastAsia="uk-UA"/>
          </w:rPr>
          <m:t>D=</m:t>
        </m:r>
        <m:f>
          <m:fPr>
            <m:ctrlPr>
              <w:rPr>
                <w:rFonts w:ascii="Cambria Math" w:eastAsia="Times New Roman" w:hAnsi="Cambria Math" w:cs="Times New Roman"/>
                <w:i/>
                <w:color w:val="000000" w:themeColor="text1"/>
                <w:sz w:val="28"/>
                <w:szCs w:val="28"/>
                <w:lang w:val="ru-RU" w:eastAsia="uk-UA"/>
              </w:rPr>
            </m:ctrlPr>
          </m:fPr>
          <m:num>
            <m:r>
              <w:rPr>
                <w:rFonts w:ascii="Cambria Math" w:eastAsia="Times New Roman" w:hAnsi="Cambria Math" w:cs="Times New Roman"/>
                <w:color w:val="000000" w:themeColor="text1"/>
                <w:sz w:val="28"/>
                <w:szCs w:val="28"/>
                <w:lang w:val="ru-RU" w:eastAsia="uk-UA"/>
              </w:rPr>
              <m:t>R</m:t>
            </m:r>
          </m:num>
          <m:den>
            <m:func>
              <m:funcPr>
                <m:ctrlPr>
                  <w:rPr>
                    <w:rFonts w:ascii="Cambria Math" w:eastAsia="Times New Roman" w:hAnsi="Cambria Math" w:cs="Times New Roman"/>
                    <w:i/>
                    <w:color w:val="000000" w:themeColor="text1"/>
                    <w:sz w:val="28"/>
                    <w:szCs w:val="28"/>
                    <w:lang w:val="ru-RU" w:eastAsia="uk-UA"/>
                  </w:rPr>
                </m:ctrlPr>
              </m:funcPr>
              <m:fName>
                <m:r>
                  <m:rPr>
                    <m:sty m:val="p"/>
                  </m:rPr>
                  <w:rPr>
                    <w:rFonts w:ascii="Cambria Math" w:eastAsia="Times New Roman" w:hAnsi="Cambria Math" w:cs="Times New Roman"/>
                    <w:color w:val="000000" w:themeColor="text1"/>
                    <w:sz w:val="28"/>
                    <w:szCs w:val="28"/>
                    <w:lang w:val="ru-RU" w:eastAsia="uk-UA"/>
                  </w:rPr>
                  <m:t>sin</m:t>
                </m:r>
              </m:fName>
              <m:e>
                <m:r>
                  <w:rPr>
                    <w:rFonts w:ascii="Cambria Math" w:eastAsia="Times New Roman" w:hAnsi="Cambria Math" w:cs="Times New Roman"/>
                    <w:color w:val="000000" w:themeColor="text1"/>
                    <w:sz w:val="28"/>
                    <w:szCs w:val="28"/>
                    <w:lang w:val="ru-RU" w:eastAsia="uk-UA"/>
                  </w:rPr>
                  <m:t>p</m:t>
                </m:r>
              </m:e>
            </m:func>
          </m:den>
        </m:f>
      </m:oMath>
      <w:r w:rsidR="00A52D69" w:rsidRPr="00DD133C">
        <w:rPr>
          <w:rFonts w:ascii="Times New Roman" w:eastAsia="Times New Roman" w:hAnsi="Times New Roman" w:cs="Times New Roman"/>
          <w:color w:val="000000" w:themeColor="text1"/>
          <w:sz w:val="28"/>
          <w:szCs w:val="28"/>
          <w:lang w:val="ru-RU" w:eastAsia="uk-UA"/>
        </w:rPr>
        <w:t>.</w:t>
      </w:r>
    </w:p>
    <w:p w:rsidR="00D651EE" w:rsidRPr="00D651EE" w:rsidRDefault="00915CC6"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color w:val="000000" w:themeColor="text1"/>
          <w:sz w:val="28"/>
          <w:szCs w:val="28"/>
          <w:lang w:eastAsia="uk-UA"/>
        </w:rPr>
      </w:pPr>
      <w:r>
        <w:rPr>
          <w:noProof/>
          <w:lang w:eastAsia="uk-UA"/>
        </w:rPr>
        <mc:AlternateContent>
          <mc:Choice Requires="wps">
            <w:drawing>
              <wp:anchor distT="0" distB="0" distL="114300" distR="114300" simplePos="0" relativeHeight="251660288" behindDoc="1" locked="0" layoutInCell="1" allowOverlap="1" wp14:anchorId="48C6E7B2" wp14:editId="11B365AB">
                <wp:simplePos x="0" y="0"/>
                <wp:positionH relativeFrom="margin">
                  <wp:posOffset>3798570</wp:posOffset>
                </wp:positionH>
                <wp:positionV relativeFrom="paragraph">
                  <wp:posOffset>246380</wp:posOffset>
                </wp:positionV>
                <wp:extent cx="2423795" cy="635"/>
                <wp:effectExtent l="0" t="0" r="0" b="0"/>
                <wp:wrapTight wrapText="bothSides">
                  <wp:wrapPolygon edited="0">
                    <wp:start x="0" y="0"/>
                    <wp:lineTo x="0" y="19862"/>
                    <wp:lineTo x="21391" y="19862"/>
                    <wp:lineTo x="21391" y="0"/>
                    <wp:lineTo x="0" y="0"/>
                  </wp:wrapPolygon>
                </wp:wrapTight>
                <wp:docPr id="4" name="Поле 4"/>
                <wp:cNvGraphicFramePr/>
                <a:graphic xmlns:a="http://schemas.openxmlformats.org/drawingml/2006/main">
                  <a:graphicData uri="http://schemas.microsoft.com/office/word/2010/wordprocessingShape">
                    <wps:wsp>
                      <wps:cNvSpPr txBox="1"/>
                      <wps:spPr>
                        <a:xfrm>
                          <a:off x="0" y="0"/>
                          <a:ext cx="2423795" cy="635"/>
                        </a:xfrm>
                        <a:prstGeom prst="rect">
                          <a:avLst/>
                        </a:prstGeom>
                        <a:solidFill>
                          <a:prstClr val="white"/>
                        </a:solidFill>
                        <a:ln>
                          <a:noFill/>
                        </a:ln>
                      </wps:spPr>
                      <wps:txbx>
                        <w:txbxContent>
                          <w:p w:rsidR="00A52D69" w:rsidRPr="0042138A" w:rsidRDefault="00D651EE" w:rsidP="00A52D69">
                            <w:pPr>
                              <w:pStyle w:val="ad"/>
                              <w:jc w:val="center"/>
                              <w:rPr>
                                <w:rFonts w:ascii="Times New Roman" w:eastAsia="Times New Roman" w:hAnsi="Times New Roman" w:cs="Times New Roman"/>
                                <w:b/>
                                <w:color w:val="000000" w:themeColor="text1"/>
                                <w:sz w:val="44"/>
                                <w:szCs w:val="28"/>
                              </w:rPr>
                            </w:pPr>
                            <w:r>
                              <w:rPr>
                                <w:rFonts w:ascii="Times New Roman" w:hAnsi="Times New Roman" w:cs="Times New Roman"/>
                                <w:b/>
                                <w:sz w:val="28"/>
                              </w:rPr>
                              <w:t>Рис 1</w:t>
                            </w:r>
                            <w:r w:rsidR="00A52D69" w:rsidRPr="0042138A">
                              <w:rPr>
                                <w:rFonts w:ascii="Times New Roman" w:hAnsi="Times New Roman" w:cs="Times New Roman"/>
                                <w:b/>
                                <w:sz w:val="2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48C6E7B2" id="_x0000_t202" coordsize="21600,21600" o:spt="202" path="m,l,21600r21600,l21600,xe">
                <v:stroke joinstyle="miter"/>
                <v:path gradientshapeok="t" o:connecttype="rect"/>
              </v:shapetype>
              <v:shape id="Поле 4" o:spid="_x0000_s1026" type="#_x0000_t202" style="position:absolute;left:0;text-align:left;margin-left:299.1pt;margin-top:19.4pt;width:190.85pt;height:.05pt;z-index:-25165619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" stroked="f">
                <v:textbox style="mso-fit-shape-to-text:t" inset="0,0,0,0">
                  <w:txbxContent>
                    <w:p w:rsidR="00A52D69" w:rsidRPr="0042138A" w:rsidRDefault="00D651EE" w:rsidP="00A52D69">
                      <w:pPr>
                        <w:pStyle w:val="ad"/>
                        <w:jc w:val="center"/>
                        <w:rPr>
                          <w:rFonts w:ascii="Times New Roman" w:eastAsia="Times New Roman" w:hAnsi="Times New Roman" w:cs="Times New Roman"/>
                          <w:b/>
                          <w:color w:val="000000" w:themeColor="text1"/>
                          <w:sz w:val="44"/>
                          <w:szCs w:val="28"/>
                        </w:rPr>
                      </w:pPr>
                      <w:r>
                        <w:rPr>
                          <w:rFonts w:ascii="Times New Roman" w:hAnsi="Times New Roman" w:cs="Times New Roman"/>
                          <w:b/>
                          <w:sz w:val="28"/>
                        </w:rPr>
                        <w:t>Рис 1</w:t>
                      </w:r>
                      <w:r w:rsidR="00A52D69" w:rsidRPr="0042138A">
                        <w:rPr>
                          <w:rFonts w:ascii="Times New Roman" w:hAnsi="Times New Roman" w:cs="Times New Roman"/>
                          <w:b/>
                          <w:sz w:val="28"/>
                        </w:rPr>
                        <w:t>.</w:t>
                      </w:r>
                    </w:p>
                  </w:txbxContent>
                </v:textbox>
                <w10:wrap type="tight" anchorx="margin"/>
              </v:shape>
            </w:pict>
          </mc:Fallback>
        </mc:AlternateContent>
      </w:r>
      <w:r w:rsidR="00D651EE" w:rsidRPr="00D651EE">
        <w:rPr>
          <w:rFonts w:ascii="Times New Roman" w:eastAsia="Times New Roman" w:hAnsi="Times New Roman" w:cs="Times New Roman"/>
          <w:color w:val="000000" w:themeColor="text1"/>
          <w:sz w:val="28"/>
          <w:szCs w:val="28"/>
          <w:lang w:eastAsia="uk-UA"/>
        </w:rPr>
        <w:t>Для того щоб визначити горизонтальний паралакс світила потрібно двом спостерігачам одночасно з точок А і В виміряти небесні координати цього світила. Ці координати, які вимірюють одночасно з двох точок — А і В, трохи відрізнятимуться. На основі цієї різниці координат визначають величину горизонтального паралакса.</w:t>
      </w:r>
    </w:p>
    <w:p w:rsidR="00D651EE" w:rsidRPr="00D651EE" w:rsidRDefault="00D651EE"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color w:val="000000" w:themeColor="text1"/>
          <w:sz w:val="28"/>
          <w:szCs w:val="28"/>
          <w:lang w:eastAsia="uk-UA"/>
        </w:rPr>
      </w:pPr>
      <w:r w:rsidRPr="00D651EE">
        <w:rPr>
          <w:rFonts w:ascii="Times New Roman" w:eastAsia="Times New Roman" w:hAnsi="Times New Roman" w:cs="Times New Roman"/>
          <w:color w:val="000000" w:themeColor="text1"/>
          <w:sz w:val="28"/>
          <w:szCs w:val="28"/>
          <w:lang w:eastAsia="uk-UA"/>
        </w:rPr>
        <w:t>Чим далі від Землі спостерігається світило, тим менше буде значення паралакса. Наприклад, найбільший горизонтальний паралакс має Місяць, коли він пере</w:t>
      </w:r>
      <w:r>
        <w:rPr>
          <w:rFonts w:ascii="Times New Roman" w:eastAsia="Times New Roman" w:hAnsi="Times New Roman" w:cs="Times New Roman"/>
          <w:color w:val="000000" w:themeColor="text1"/>
          <w:sz w:val="28"/>
          <w:szCs w:val="28"/>
          <w:lang w:eastAsia="uk-UA"/>
        </w:rPr>
        <w:t>буває найближче до Землі: р = 1°</w:t>
      </w:r>
      <w:r w:rsidRPr="00D651EE">
        <w:rPr>
          <w:rFonts w:ascii="Times New Roman" w:eastAsia="Times New Roman" w:hAnsi="Times New Roman" w:cs="Times New Roman"/>
          <w:color w:val="000000" w:themeColor="text1"/>
          <w:sz w:val="28"/>
          <w:szCs w:val="28"/>
          <w:lang w:val="ru-RU" w:eastAsia="uk-UA"/>
        </w:rPr>
        <w:t>0</w:t>
      </w:r>
      <w:r w:rsidRPr="00D651EE">
        <w:rPr>
          <w:rFonts w:ascii="Times New Roman" w:eastAsia="Times New Roman" w:hAnsi="Times New Roman" w:cs="Times New Roman"/>
          <w:color w:val="000000" w:themeColor="text1"/>
          <w:sz w:val="28"/>
          <w:szCs w:val="28"/>
          <w:lang w:eastAsia="uk-UA"/>
        </w:rPr>
        <w:t>1'.</w:t>
      </w:r>
    </w:p>
    <w:p w:rsidR="00D651EE" w:rsidRPr="00D651EE" w:rsidRDefault="00D651EE"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color w:val="000000" w:themeColor="text1"/>
          <w:sz w:val="28"/>
          <w:szCs w:val="28"/>
          <w:lang w:eastAsia="uk-UA"/>
        </w:rPr>
      </w:pPr>
      <w:r w:rsidRPr="00D651EE">
        <w:rPr>
          <w:rFonts w:ascii="Times New Roman" w:eastAsia="Times New Roman" w:hAnsi="Times New Roman" w:cs="Times New Roman"/>
          <w:color w:val="000000" w:themeColor="text1"/>
          <w:sz w:val="28"/>
          <w:szCs w:val="28"/>
          <w:lang w:eastAsia="uk-UA"/>
        </w:rPr>
        <w:t>Горизонтальний паралакс планет набагато менший, і він не залишається сталим, адже відстані між Землею та планетами змінюються. Серед планет най</w:t>
      </w:r>
      <w:r>
        <w:rPr>
          <w:rFonts w:ascii="Times New Roman" w:eastAsia="Times New Roman" w:hAnsi="Times New Roman" w:cs="Times New Roman"/>
          <w:color w:val="000000" w:themeColor="text1"/>
          <w:sz w:val="28"/>
          <w:szCs w:val="28"/>
          <w:lang w:eastAsia="uk-UA"/>
        </w:rPr>
        <w:t>більший паралакс має Венера — 31</w:t>
      </w:r>
      <w:r w:rsidRPr="00D651EE">
        <w:rPr>
          <w:rFonts w:ascii="Times New Roman" w:eastAsia="Times New Roman" w:hAnsi="Times New Roman" w:cs="Times New Roman"/>
          <w:color w:val="000000" w:themeColor="text1"/>
          <w:sz w:val="28"/>
          <w:szCs w:val="28"/>
          <w:lang w:eastAsia="uk-UA"/>
        </w:rPr>
        <w:t>", а найменший паралакс 0,21" — Нептун.</w:t>
      </w:r>
    </w:p>
    <w:p w:rsidR="00D651EE" w:rsidRDefault="00D651EE"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color w:val="000000" w:themeColor="text1"/>
          <w:sz w:val="28"/>
          <w:szCs w:val="28"/>
          <w:lang w:eastAsia="uk-UA"/>
        </w:rPr>
      </w:pPr>
      <w:r w:rsidRPr="00D651EE">
        <w:rPr>
          <w:rFonts w:ascii="Times New Roman" w:eastAsia="Times New Roman" w:hAnsi="Times New Roman" w:cs="Times New Roman"/>
          <w:color w:val="000000" w:themeColor="text1"/>
          <w:sz w:val="28"/>
          <w:szCs w:val="28"/>
          <w:lang w:eastAsia="uk-UA"/>
        </w:rPr>
        <w:t>Зорі розташовані в мільйони разів далі, ніж Сонце, тому горизонтальні паралакси зір відповідно в мільйони разів менші.</w:t>
      </w:r>
    </w:p>
    <w:p w:rsidR="00D651EE" w:rsidRDefault="00D651EE"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b/>
          <w:color w:val="000000" w:themeColor="text1"/>
          <w:sz w:val="28"/>
          <w:szCs w:val="28"/>
          <w:lang w:eastAsia="uk-UA"/>
        </w:rPr>
      </w:pPr>
      <w:r w:rsidRPr="00D651EE">
        <w:rPr>
          <w:rFonts w:ascii="Times New Roman" w:eastAsia="Times New Roman" w:hAnsi="Times New Roman" w:cs="Times New Roman"/>
          <w:b/>
          <w:color w:val="000000" w:themeColor="text1"/>
          <w:sz w:val="28"/>
          <w:szCs w:val="28"/>
          <w:lang w:eastAsia="uk-UA"/>
        </w:rPr>
        <w:t>Радіолокаційний метод</w:t>
      </w:r>
    </w:p>
    <w:p w:rsidR="00D651EE" w:rsidRPr="00D651EE" w:rsidRDefault="00D651EE"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color w:val="000000" w:themeColor="text1"/>
          <w:sz w:val="28"/>
          <w:szCs w:val="28"/>
          <w:lang w:eastAsia="uk-UA" w:bidi="uk-UA"/>
        </w:rPr>
      </w:pPr>
      <w:r w:rsidRPr="00D651EE">
        <w:rPr>
          <w:rFonts w:ascii="Times New Roman" w:eastAsia="Times New Roman" w:hAnsi="Times New Roman" w:cs="Times New Roman"/>
          <w:color w:val="000000" w:themeColor="text1"/>
          <w:sz w:val="28"/>
          <w:szCs w:val="28"/>
          <w:lang w:eastAsia="uk-UA" w:bidi="uk-UA"/>
        </w:rPr>
        <w:t>Для визначення відстаней до тіл Сонячної системи користуються найбільш точним методом вимірювання — радіолокаційним. Вимірявши час і,</w:t>
      </w:r>
      <w:r>
        <w:rPr>
          <w:rFonts w:ascii="Times New Roman" w:eastAsia="Times New Roman" w:hAnsi="Times New Roman" w:cs="Times New Roman"/>
          <w:color w:val="000000" w:themeColor="text1"/>
          <w:sz w:val="28"/>
          <w:szCs w:val="28"/>
          <w:lang w:eastAsia="uk-UA" w:bidi="uk-UA"/>
        </w:rPr>
        <w:t xml:space="preserve"> </w:t>
      </w:r>
      <w:r w:rsidRPr="00D651EE">
        <w:rPr>
          <w:rFonts w:ascii="Times New Roman" w:eastAsia="Times New Roman" w:hAnsi="Times New Roman" w:cs="Times New Roman"/>
          <w:color w:val="000000" w:themeColor="text1"/>
          <w:sz w:val="28"/>
          <w:szCs w:val="28"/>
          <w:lang w:eastAsia="uk-UA" w:bidi="uk-UA"/>
        </w:rPr>
        <w:t xml:space="preserve">необхідний для того, щоб радіолокаційний імпульс досяг небесного тіла, відбився й повернувся </w:t>
      </w:r>
      <w:r>
        <w:rPr>
          <w:rFonts w:ascii="Times New Roman" w:eastAsia="Times New Roman" w:hAnsi="Times New Roman" w:cs="Times New Roman"/>
          <w:color w:val="000000" w:themeColor="text1"/>
          <w:sz w:val="28"/>
          <w:szCs w:val="28"/>
          <w:lang w:eastAsia="uk-UA" w:bidi="uk-UA"/>
        </w:rPr>
        <w:t xml:space="preserve">на Землю, обчислюють відстань </w:t>
      </w:r>
      <w:r>
        <w:rPr>
          <w:rFonts w:ascii="Times New Roman" w:eastAsia="Times New Roman" w:hAnsi="Times New Roman" w:cs="Times New Roman"/>
          <w:color w:val="000000" w:themeColor="text1"/>
          <w:sz w:val="28"/>
          <w:szCs w:val="28"/>
          <w:lang w:val="en-US" w:eastAsia="uk-UA" w:bidi="uk-UA"/>
        </w:rPr>
        <w:t>L</w:t>
      </w:r>
      <w:r w:rsidRPr="00D651EE">
        <w:rPr>
          <w:rFonts w:ascii="Times New Roman" w:eastAsia="Times New Roman" w:hAnsi="Times New Roman" w:cs="Times New Roman"/>
          <w:color w:val="000000" w:themeColor="text1"/>
          <w:sz w:val="28"/>
          <w:szCs w:val="28"/>
          <w:lang w:eastAsia="uk-UA" w:bidi="uk-UA"/>
        </w:rPr>
        <w:t xml:space="preserve"> до цього тіла за формулою </w:t>
      </w:r>
      <m:oMath>
        <m:r>
          <w:rPr>
            <w:rFonts w:ascii="Cambria Math" w:eastAsia="Times New Roman" w:hAnsi="Cambria Math" w:cs="Times New Roman"/>
            <w:color w:val="000000" w:themeColor="text1"/>
            <w:sz w:val="28"/>
            <w:szCs w:val="28"/>
            <w:lang w:eastAsia="uk-UA" w:bidi="uk-UA"/>
          </w:rPr>
          <m:t>L=</m:t>
        </m:r>
        <m:f>
          <m:fPr>
            <m:ctrlPr>
              <w:rPr>
                <w:rFonts w:ascii="Cambria Math" w:eastAsia="Times New Roman" w:hAnsi="Cambria Math" w:cs="Times New Roman"/>
                <w:i/>
                <w:color w:val="000000" w:themeColor="text1"/>
                <w:sz w:val="28"/>
                <w:szCs w:val="28"/>
                <w:lang w:eastAsia="uk-UA" w:bidi="uk-UA"/>
              </w:rPr>
            </m:ctrlPr>
          </m:fPr>
          <m:num>
            <m:r>
              <w:rPr>
                <w:rFonts w:ascii="Cambria Math" w:eastAsia="Times New Roman" w:hAnsi="Cambria Math" w:cs="Times New Roman"/>
                <w:color w:val="000000" w:themeColor="text1"/>
                <w:sz w:val="28"/>
                <w:szCs w:val="28"/>
                <w:lang w:eastAsia="uk-UA" w:bidi="uk-UA"/>
              </w:rPr>
              <m:t>ct</m:t>
            </m:r>
          </m:num>
          <m:den>
            <m:r>
              <w:rPr>
                <w:rFonts w:ascii="Cambria Math" w:eastAsia="Times New Roman" w:hAnsi="Cambria Math" w:cs="Times New Roman"/>
                <w:color w:val="000000" w:themeColor="text1"/>
                <w:sz w:val="28"/>
                <w:szCs w:val="28"/>
                <w:lang w:eastAsia="uk-UA" w:bidi="uk-UA"/>
              </w:rPr>
              <m:t>2</m:t>
            </m:r>
          </m:den>
        </m:f>
      </m:oMath>
      <w:r>
        <w:rPr>
          <w:rFonts w:ascii="Times New Roman" w:eastAsia="Times New Roman" w:hAnsi="Times New Roman" w:cs="Times New Roman"/>
          <w:color w:val="000000" w:themeColor="text1"/>
          <w:sz w:val="28"/>
          <w:szCs w:val="28"/>
          <w:lang w:eastAsia="uk-UA" w:bidi="uk-UA"/>
        </w:rPr>
        <w:t xml:space="preserve"> де с — швидкість світла </w:t>
      </w:r>
      <m:oMath>
        <m:r>
          <w:rPr>
            <w:rFonts w:ascii="Cambria Math" w:eastAsia="Times New Roman" w:hAnsi="Cambria Math" w:cs="Times New Roman"/>
            <w:color w:val="000000" w:themeColor="text1"/>
            <w:sz w:val="28"/>
            <w:szCs w:val="28"/>
            <w:lang w:eastAsia="uk-UA" w:bidi="uk-UA"/>
          </w:rPr>
          <m:t>≈3∙</m:t>
        </m:r>
        <m:sSup>
          <m:sSupPr>
            <m:ctrlPr>
              <w:rPr>
                <w:rFonts w:ascii="Cambria Math" w:eastAsia="Times New Roman" w:hAnsi="Cambria Math" w:cs="Times New Roman"/>
                <w:i/>
                <w:color w:val="000000" w:themeColor="text1"/>
                <w:sz w:val="28"/>
                <w:szCs w:val="28"/>
                <w:lang w:eastAsia="uk-UA" w:bidi="uk-UA"/>
              </w:rPr>
            </m:ctrlPr>
          </m:sSupPr>
          <m:e>
            <m:r>
              <w:rPr>
                <w:rFonts w:ascii="Cambria Math" w:eastAsia="Times New Roman" w:hAnsi="Cambria Math" w:cs="Times New Roman"/>
                <w:color w:val="000000" w:themeColor="text1"/>
                <w:sz w:val="28"/>
                <w:szCs w:val="28"/>
                <w:lang w:eastAsia="uk-UA" w:bidi="uk-UA"/>
              </w:rPr>
              <m:t>10</m:t>
            </m:r>
          </m:e>
          <m:sup>
            <m:r>
              <w:rPr>
                <w:rFonts w:ascii="Cambria Math" w:eastAsia="Times New Roman" w:hAnsi="Cambria Math" w:cs="Times New Roman"/>
                <w:color w:val="000000" w:themeColor="text1"/>
                <w:sz w:val="28"/>
                <w:szCs w:val="28"/>
                <w:lang w:eastAsia="uk-UA" w:bidi="uk-UA"/>
              </w:rPr>
              <m:t>8</m:t>
            </m:r>
          </m:sup>
        </m:sSup>
      </m:oMath>
      <w:r w:rsidRPr="00D651EE">
        <w:rPr>
          <w:rFonts w:ascii="Times New Roman" w:eastAsia="Times New Roman" w:hAnsi="Times New Roman" w:cs="Times New Roman"/>
          <w:color w:val="000000" w:themeColor="text1"/>
          <w:sz w:val="28"/>
          <w:szCs w:val="28"/>
          <w:lang w:eastAsia="uk-UA" w:bidi="uk-UA"/>
        </w:rPr>
        <w:t xml:space="preserve"> м/с.</w:t>
      </w:r>
    </w:p>
    <w:p w:rsidR="00D651EE" w:rsidRPr="00D651EE" w:rsidRDefault="00D651EE"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color w:val="000000" w:themeColor="text1"/>
          <w:sz w:val="28"/>
          <w:szCs w:val="28"/>
          <w:lang w:eastAsia="uk-UA" w:bidi="uk-UA"/>
        </w:rPr>
      </w:pPr>
      <w:r w:rsidRPr="00D651EE">
        <w:rPr>
          <w:rFonts w:ascii="Times New Roman" w:eastAsia="Times New Roman" w:hAnsi="Times New Roman" w:cs="Times New Roman"/>
          <w:color w:val="000000" w:themeColor="text1"/>
          <w:sz w:val="28"/>
          <w:szCs w:val="28"/>
          <w:lang w:eastAsia="uk-UA" w:bidi="uk-UA"/>
        </w:rPr>
        <w:t>За допомогою радіолокації визначені найбільш точні значення відстаней до тіл Сонячної системи, уточнені відстані між материками Землі.</w:t>
      </w:r>
    </w:p>
    <w:p w:rsidR="00D651EE" w:rsidRDefault="00D651EE" w:rsidP="00281B5D">
      <w:pPr>
        <w:shd w:val="clear" w:color="auto" w:fill="FFFFFF"/>
        <w:suppressAutoHyphens/>
        <w:spacing w:after="0" w:line="240" w:lineRule="auto"/>
        <w:ind w:firstLine="284"/>
        <w:jc w:val="both"/>
        <w:textAlignment w:val="baseline"/>
        <w:rPr>
          <w:rFonts w:ascii="Times New Roman" w:eastAsia="Times New Roman" w:hAnsi="Times New Roman" w:cs="Times New Roman"/>
          <w:b/>
          <w:color w:val="000000" w:themeColor="text1"/>
          <w:sz w:val="28"/>
          <w:szCs w:val="28"/>
          <w:lang w:eastAsia="uk-UA"/>
        </w:rPr>
      </w:pPr>
      <w:r w:rsidRPr="0036160F">
        <w:rPr>
          <w:rFonts w:ascii="Times New Roman" w:eastAsia="Times New Roman" w:hAnsi="Times New Roman" w:cs="Times New Roman"/>
          <w:b/>
          <w:color w:val="000000" w:themeColor="text1"/>
          <w:sz w:val="28"/>
          <w:szCs w:val="28"/>
          <w:lang w:eastAsia="uk-UA"/>
        </w:rPr>
        <w:lastRenderedPageBreak/>
        <w:t>2. Небесн</w:t>
      </w:r>
      <w:r>
        <w:rPr>
          <w:rFonts w:ascii="Times New Roman" w:eastAsia="Times New Roman" w:hAnsi="Times New Roman" w:cs="Times New Roman"/>
          <w:b/>
          <w:color w:val="000000" w:themeColor="text1"/>
          <w:sz w:val="28"/>
          <w:szCs w:val="28"/>
          <w:lang w:eastAsia="uk-UA"/>
        </w:rPr>
        <w:t>і координати</w:t>
      </w:r>
    </w:p>
    <w:p w:rsidR="0010586A" w:rsidRPr="0036160F" w:rsidRDefault="0010586A" w:rsidP="00281B5D">
      <w:pPr>
        <w:spacing w:after="0" w:line="240" w:lineRule="auto"/>
        <w:ind w:firstLine="284"/>
        <w:rPr>
          <w:rFonts w:ascii="Times New Roman" w:hAnsi="Times New Roman" w:cs="Times New Roman"/>
          <w:sz w:val="28"/>
          <w:szCs w:val="28"/>
        </w:rPr>
      </w:pPr>
      <w:r w:rsidRPr="0036160F">
        <w:rPr>
          <w:rFonts w:ascii="Times New Roman" w:hAnsi="Times New Roman" w:cs="Times New Roman"/>
          <w:sz w:val="28"/>
          <w:szCs w:val="28"/>
        </w:rPr>
        <w:t>На небесній сфері можливі лиш кутові виміри, тому небесні координати - це система кутів, які однозначно визначають місце світила на небосхилі.</w:t>
      </w:r>
    </w:p>
    <w:p w:rsidR="00136B78" w:rsidRPr="00136B78" w:rsidRDefault="00136B78" w:rsidP="00281B5D">
      <w:pPr>
        <w:spacing w:after="0" w:line="240" w:lineRule="auto"/>
        <w:ind w:firstLine="284"/>
        <w:rPr>
          <w:rFonts w:ascii="Times New Roman" w:hAnsi="Times New Roman" w:cs="Times New Roman"/>
          <w:sz w:val="28"/>
          <w:szCs w:val="28"/>
        </w:rPr>
      </w:pPr>
      <w:r w:rsidRPr="00136B78">
        <w:rPr>
          <w:rFonts w:ascii="Times New Roman" w:hAnsi="Times New Roman" w:cs="Times New Roman"/>
          <w:sz w:val="28"/>
          <w:szCs w:val="28"/>
        </w:rPr>
        <w:t xml:space="preserve">Положення світил визначається відносно </w:t>
      </w:r>
      <w:r>
        <w:rPr>
          <w:rFonts w:ascii="Times New Roman" w:hAnsi="Times New Roman" w:cs="Times New Roman"/>
          <w:sz w:val="28"/>
          <w:szCs w:val="28"/>
        </w:rPr>
        <w:t xml:space="preserve">точок і кіл небесної сфери. </w:t>
      </w:r>
      <w:r w:rsidRPr="00136B78">
        <w:rPr>
          <w:rFonts w:ascii="Times New Roman" w:hAnsi="Times New Roman" w:cs="Times New Roman"/>
          <w:sz w:val="28"/>
          <w:szCs w:val="28"/>
        </w:rPr>
        <w:t>Для цього введено небесні координати, подібні до географічних координат на поверхні Землі.</w:t>
      </w:r>
    </w:p>
    <w:p w:rsidR="0010586A" w:rsidRDefault="0010586A" w:rsidP="00281B5D">
      <w:pPr>
        <w:spacing w:after="0" w:line="240" w:lineRule="auto"/>
        <w:ind w:firstLine="284"/>
        <w:rPr>
          <w:rFonts w:ascii="Times New Roman" w:hAnsi="Times New Roman" w:cs="Times New Roman"/>
          <w:sz w:val="28"/>
          <w:szCs w:val="28"/>
          <w:lang w:val="ru-RU"/>
        </w:rPr>
      </w:pPr>
      <w:r w:rsidRPr="00136B78">
        <w:rPr>
          <w:rFonts w:ascii="Times New Roman" w:hAnsi="Times New Roman" w:cs="Times New Roman"/>
          <w:sz w:val="28"/>
          <w:szCs w:val="28"/>
        </w:rPr>
        <w:t>В астрономії застосовується кілька систем координат. Відрізняються вони тим, що створені відносно різних кіл небесної сфери.</w:t>
      </w:r>
    </w:p>
    <w:p w:rsidR="0010586A" w:rsidRPr="0092412D" w:rsidRDefault="0010586A" w:rsidP="00281B5D">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i w:val="0"/>
          <w:sz w:val="28"/>
          <w:szCs w:val="28"/>
        </w:rPr>
      </w:pPr>
      <w:r w:rsidRPr="0092412D">
        <w:rPr>
          <w:rFonts w:ascii="Times New Roman" w:hAnsi="Times New Roman" w:cs="Times New Roman"/>
          <w:i w:val="0"/>
          <w:sz w:val="28"/>
          <w:szCs w:val="28"/>
        </w:rPr>
        <w:t>Положення світила визначається двома координатами, в залежності від задачі, яка ставиться існують такі системи координат: 1 та 2 екліптичні, екваторіальна, галактична, горизонтальна.</w:t>
      </w:r>
    </w:p>
    <w:p w:rsidR="00BD0646" w:rsidRPr="00BD0646" w:rsidRDefault="00BD0646" w:rsidP="00281B5D">
      <w:pPr>
        <w:spacing w:after="0" w:line="240" w:lineRule="auto"/>
        <w:ind w:firstLine="284"/>
        <w:rPr>
          <w:rFonts w:ascii="Times New Roman" w:hAnsi="Times New Roman" w:cs="Times New Roman"/>
          <w:b/>
          <w:sz w:val="28"/>
          <w:szCs w:val="28"/>
          <w:lang w:val="ru-RU"/>
        </w:rPr>
      </w:pPr>
      <w:r w:rsidRPr="00BD0646">
        <w:rPr>
          <w:rFonts w:ascii="Times New Roman" w:hAnsi="Times New Roman" w:cs="Times New Roman"/>
          <w:b/>
          <w:sz w:val="28"/>
          <w:szCs w:val="28"/>
          <w:lang w:val="ru-RU"/>
        </w:rPr>
        <w:t>Горизонтальна система координат</w:t>
      </w:r>
    </w:p>
    <w:p w:rsidR="00BD0646" w:rsidRDefault="00BD0646" w:rsidP="00281B5D">
      <w:pPr>
        <w:spacing w:after="0" w:line="240" w:lineRule="auto"/>
        <w:ind w:firstLine="284"/>
        <w:rPr>
          <w:rFonts w:ascii="Times New Roman" w:hAnsi="Times New Roman" w:cs="Times New Roman"/>
          <w:sz w:val="28"/>
          <w:szCs w:val="28"/>
        </w:rPr>
      </w:pPr>
      <w:r w:rsidRPr="00BD0646">
        <w:rPr>
          <w:rFonts w:ascii="Times New Roman" w:hAnsi="Times New Roman" w:cs="Times New Roman"/>
          <w:sz w:val="28"/>
          <w:szCs w:val="28"/>
        </w:rPr>
        <w:t>Під час астрономічних спостережень зручно визначати положення світил відносно горизонту. Горизонтальна система координат використовує за основу коло дійсного горизонту. У цій системі координатами є висота h і азимут А.</w:t>
      </w:r>
    </w:p>
    <w:p w:rsidR="00BD0646" w:rsidRDefault="00BD0646" w:rsidP="00281B5D">
      <w:pPr>
        <w:spacing w:after="0" w:line="240" w:lineRule="auto"/>
        <w:ind w:firstLine="284"/>
        <w:rPr>
          <w:rFonts w:ascii="Times New Roman" w:hAnsi="Times New Roman" w:cs="Times New Roman"/>
          <w:sz w:val="28"/>
          <w:szCs w:val="28"/>
          <w:lang w:val="ru-RU"/>
        </w:rPr>
      </w:pPr>
      <w:r w:rsidRPr="00915CC6">
        <w:rPr>
          <w:rFonts w:ascii="Times New Roman" w:hAnsi="Times New Roman" w:cs="Times New Roman"/>
          <w:b/>
          <w:i/>
          <w:sz w:val="28"/>
          <w:szCs w:val="28"/>
        </w:rPr>
        <w:t>Висота світила h</w:t>
      </w:r>
      <w:r w:rsidRPr="00BD0646">
        <w:rPr>
          <w:rFonts w:ascii="Times New Roman" w:hAnsi="Times New Roman" w:cs="Times New Roman"/>
          <w:sz w:val="28"/>
          <w:szCs w:val="28"/>
        </w:rPr>
        <w:t xml:space="preserve"> — кутова відстань світила М від справжн</w:t>
      </w:r>
      <w:r>
        <w:rPr>
          <w:rFonts w:ascii="Times New Roman" w:hAnsi="Times New Roman" w:cs="Times New Roman"/>
          <w:sz w:val="28"/>
          <w:szCs w:val="28"/>
        </w:rPr>
        <w:t>ього горизонту, виміряна вздовж</w:t>
      </w:r>
      <w:r w:rsidRPr="00BD0646">
        <w:rPr>
          <w:rFonts w:ascii="Times New Roman" w:hAnsi="Times New Roman" w:cs="Times New Roman"/>
          <w:sz w:val="28"/>
          <w:szCs w:val="28"/>
        </w:rPr>
        <w:t xml:space="preserve"> вертикального кола</w:t>
      </w:r>
      <w:r w:rsidRPr="00BD0646">
        <w:rPr>
          <w:rFonts w:ascii="Times New Roman" w:hAnsi="Times New Roman" w:cs="Times New Roman"/>
          <w:sz w:val="28"/>
          <w:szCs w:val="28"/>
          <w:lang w:val="ru-RU"/>
        </w:rPr>
        <w:t>.</w:t>
      </w:r>
    </w:p>
    <w:p w:rsidR="00BD0646" w:rsidRDefault="00BD0646" w:rsidP="00281B5D">
      <w:pPr>
        <w:spacing w:after="0" w:line="240" w:lineRule="auto"/>
        <w:ind w:firstLine="284"/>
        <w:rPr>
          <w:rFonts w:ascii="Times New Roman" w:hAnsi="Times New Roman" w:cs="Times New Roman"/>
          <w:sz w:val="28"/>
          <w:szCs w:val="28"/>
          <w:lang w:val="ru-RU"/>
        </w:rPr>
      </w:pPr>
      <w:r w:rsidRPr="00BD0646">
        <w:rPr>
          <w:rFonts w:ascii="Times New Roman" w:hAnsi="Times New Roman" w:cs="Times New Roman"/>
          <w:sz w:val="28"/>
          <w:szCs w:val="28"/>
          <w:lang w:val="ru-RU"/>
        </w:rPr>
        <w:t>Висота визначається в градусах, хвилинах і секундах. Вона вимірюється в межах від 0 до +90° до зеніту, якщо світило перебуває у видимій частині небесної сфери, і від 0 до -90° до надира, якщо світило перебуває під горизонтом.</w:t>
      </w:r>
    </w:p>
    <w:p w:rsidR="00915CC6" w:rsidRPr="00915CC6" w:rsidRDefault="00915CC6" w:rsidP="00915CC6">
      <w:pPr>
        <w:spacing w:after="0" w:line="240" w:lineRule="auto"/>
        <w:ind w:firstLine="284"/>
        <w:rPr>
          <w:rFonts w:ascii="Times New Roman" w:hAnsi="Times New Roman" w:cs="Times New Roman"/>
          <w:sz w:val="28"/>
          <w:szCs w:val="28"/>
        </w:rPr>
      </w:pPr>
      <w:r w:rsidRPr="00915CC6">
        <w:rPr>
          <w:rFonts w:ascii="Times New Roman" w:hAnsi="Times New Roman" w:cs="Times New Roman"/>
          <w:sz w:val="28"/>
          <w:szCs w:val="28"/>
        </w:rPr>
        <w:t xml:space="preserve">Кутову відстань від зеніту до світила, вимірювану вздовж вертикального кола, називають </w:t>
      </w:r>
      <w:r w:rsidRPr="00915CC6">
        <w:rPr>
          <w:rFonts w:ascii="Times New Roman" w:hAnsi="Times New Roman" w:cs="Times New Roman"/>
          <w:b/>
          <w:i/>
          <w:sz w:val="28"/>
          <w:szCs w:val="28"/>
        </w:rPr>
        <w:t>зенітною відстанню</w:t>
      </w:r>
      <w:r>
        <w:rPr>
          <w:rFonts w:ascii="Times New Roman" w:hAnsi="Times New Roman" w:cs="Times New Roman"/>
          <w:b/>
          <w:i/>
          <w:sz w:val="28"/>
          <w:szCs w:val="28"/>
        </w:rPr>
        <w:t xml:space="preserve"> </w:t>
      </w:r>
      <w:r>
        <w:rPr>
          <w:rFonts w:ascii="Times New Roman" w:hAnsi="Times New Roman" w:cs="Times New Roman"/>
          <w:b/>
          <w:i/>
          <w:sz w:val="28"/>
          <w:szCs w:val="28"/>
          <w:lang w:val="en-US"/>
        </w:rPr>
        <w:t>z</w:t>
      </w:r>
      <w:r w:rsidRPr="00915CC6">
        <w:rPr>
          <w:rFonts w:ascii="Times New Roman" w:hAnsi="Times New Roman" w:cs="Times New Roman"/>
          <w:sz w:val="28"/>
          <w:szCs w:val="28"/>
        </w:rPr>
        <w:t>.</w:t>
      </w:r>
    </w:p>
    <w:p w:rsidR="00915CC6" w:rsidRPr="00915CC6" w:rsidRDefault="00915CC6" w:rsidP="00915CC6">
      <w:pPr>
        <w:spacing w:after="0" w:line="240" w:lineRule="auto"/>
        <w:ind w:firstLine="284"/>
        <w:rPr>
          <w:rFonts w:ascii="Times New Roman" w:hAnsi="Times New Roman" w:cs="Times New Roman"/>
          <w:sz w:val="28"/>
          <w:szCs w:val="28"/>
        </w:rPr>
      </w:pPr>
      <w:r w:rsidRPr="00915CC6">
        <w:rPr>
          <w:rFonts w:ascii="Times New Roman" w:hAnsi="Times New Roman" w:cs="Times New Roman"/>
          <w:sz w:val="28"/>
          <w:szCs w:val="28"/>
        </w:rPr>
        <w:t>Вона відраховується в межах від 0 до</w:t>
      </w:r>
      <w:r w:rsidRPr="00440667">
        <w:rPr>
          <w:rFonts w:ascii="Times New Roman" w:hAnsi="Times New Roman" w:cs="Times New Roman"/>
          <w:sz w:val="28"/>
          <w:szCs w:val="28"/>
          <w:lang w:val="ru-RU"/>
        </w:rPr>
        <w:t xml:space="preserve"> </w:t>
      </w:r>
      <w:r w:rsidRPr="00915CC6">
        <w:rPr>
          <w:rFonts w:ascii="Times New Roman" w:hAnsi="Times New Roman" w:cs="Times New Roman"/>
          <w:sz w:val="28"/>
          <w:szCs w:val="28"/>
        </w:rPr>
        <w:t>+ 180° д</w:t>
      </w:r>
      <w:r>
        <w:rPr>
          <w:rFonts w:ascii="Times New Roman" w:hAnsi="Times New Roman" w:cs="Times New Roman"/>
          <w:sz w:val="28"/>
          <w:szCs w:val="28"/>
        </w:rPr>
        <w:t>о надира. Висота й зенітна відс</w:t>
      </w:r>
      <w:r w:rsidRPr="00915CC6">
        <w:rPr>
          <w:rFonts w:ascii="Times New Roman" w:hAnsi="Times New Roman" w:cs="Times New Roman"/>
          <w:sz w:val="28"/>
          <w:szCs w:val="28"/>
        </w:rPr>
        <w:t>т</w:t>
      </w:r>
      <w:r w:rsidRPr="00915CC6">
        <w:rPr>
          <w:rFonts w:ascii="Times New Roman" w:hAnsi="Times New Roman" w:cs="Times New Roman"/>
          <w:sz w:val="28"/>
          <w:szCs w:val="28"/>
        </w:rPr>
        <w:t>ань</w:t>
      </w:r>
      <w:r w:rsidRPr="00915CC6">
        <w:rPr>
          <w:rFonts w:ascii="Times New Roman" w:hAnsi="Times New Roman" w:cs="Times New Roman"/>
          <w:sz w:val="28"/>
          <w:szCs w:val="28"/>
        </w:rPr>
        <w:t xml:space="preserve"> </w:t>
      </w:r>
      <w:r>
        <w:rPr>
          <w:rFonts w:ascii="Times New Roman" w:hAnsi="Times New Roman" w:cs="Times New Roman"/>
          <w:sz w:val="28"/>
          <w:szCs w:val="28"/>
        </w:rPr>
        <w:t xml:space="preserve">пов’язані співвідношенням: </w:t>
      </w:r>
      <w:r>
        <w:rPr>
          <w:rFonts w:ascii="Times New Roman" w:hAnsi="Times New Roman" w:cs="Times New Roman"/>
          <w:sz w:val="28"/>
          <w:szCs w:val="28"/>
          <w:lang w:val="en-US"/>
        </w:rPr>
        <w:t>z</w:t>
      </w:r>
      <w:r>
        <w:rPr>
          <w:rFonts w:ascii="Times New Roman" w:hAnsi="Times New Roman" w:cs="Times New Roman"/>
          <w:sz w:val="28"/>
          <w:szCs w:val="28"/>
        </w:rPr>
        <w:t xml:space="preserve"> + h</w:t>
      </w:r>
      <w:r w:rsidRPr="00915CC6">
        <w:rPr>
          <w:rFonts w:ascii="Times New Roman" w:hAnsi="Times New Roman" w:cs="Times New Roman"/>
          <w:sz w:val="28"/>
          <w:szCs w:val="28"/>
        </w:rPr>
        <w:t xml:space="preserve"> = 90°.</w:t>
      </w:r>
    </w:p>
    <w:p w:rsidR="00BD0646" w:rsidRPr="00BD0646" w:rsidRDefault="00BD0646" w:rsidP="00281B5D">
      <w:pPr>
        <w:spacing w:after="0" w:line="240" w:lineRule="auto"/>
        <w:ind w:firstLine="284"/>
        <w:rPr>
          <w:rFonts w:ascii="Times New Roman" w:hAnsi="Times New Roman" w:cs="Times New Roman"/>
          <w:sz w:val="28"/>
          <w:szCs w:val="28"/>
          <w:lang w:val="ru-RU"/>
        </w:rPr>
      </w:pPr>
      <w:r w:rsidRPr="00BD0646">
        <w:rPr>
          <w:rFonts w:ascii="Times New Roman" w:hAnsi="Times New Roman" w:cs="Times New Roman"/>
          <w:sz w:val="28"/>
          <w:szCs w:val="28"/>
          <w:lang w:val="ru-RU"/>
        </w:rPr>
        <w:t>Для вимірювання азимутів за початок відліку беруть точку півдня.</w:t>
      </w:r>
    </w:p>
    <w:p w:rsidR="00BD0646" w:rsidRDefault="00BD0646" w:rsidP="00281B5D">
      <w:pPr>
        <w:spacing w:after="0" w:line="240" w:lineRule="auto"/>
        <w:ind w:firstLine="284"/>
        <w:rPr>
          <w:rFonts w:ascii="Times New Roman" w:hAnsi="Times New Roman" w:cs="Times New Roman"/>
          <w:sz w:val="28"/>
          <w:szCs w:val="28"/>
          <w:lang w:val="ru-RU"/>
        </w:rPr>
      </w:pPr>
      <w:r w:rsidRPr="00915CC6">
        <w:rPr>
          <w:rFonts w:ascii="Times New Roman" w:hAnsi="Times New Roman" w:cs="Times New Roman"/>
          <w:b/>
          <w:i/>
          <w:sz w:val="28"/>
          <w:szCs w:val="28"/>
          <w:lang w:val="ru-RU"/>
        </w:rPr>
        <w:t>Азимут світила А</w:t>
      </w:r>
      <w:r w:rsidRPr="00BD0646">
        <w:rPr>
          <w:rFonts w:ascii="Times New Roman" w:hAnsi="Times New Roman" w:cs="Times New Roman"/>
          <w:sz w:val="28"/>
          <w:szCs w:val="28"/>
          <w:lang w:val="ru-RU"/>
        </w:rPr>
        <w:t xml:space="preserve"> — кутова відстань,</w:t>
      </w:r>
      <w:r w:rsidR="00EB17E8">
        <w:rPr>
          <w:rFonts w:ascii="Times New Roman" w:hAnsi="Times New Roman" w:cs="Times New Roman"/>
          <w:sz w:val="28"/>
          <w:szCs w:val="28"/>
          <w:lang w:val="ru-RU"/>
        </w:rPr>
        <w:t xml:space="preserve"> </w:t>
      </w:r>
      <w:r w:rsidRPr="00BD0646">
        <w:rPr>
          <w:rFonts w:ascii="Times New Roman" w:hAnsi="Times New Roman" w:cs="Times New Roman"/>
          <w:sz w:val="28"/>
          <w:szCs w:val="28"/>
          <w:lang w:val="ru-RU"/>
        </w:rPr>
        <w:t>вимірювана вздовж справжнього горизонту від точки півдня до точки перетину горизонту з вертикальним колом, що проходить через світило М.</w:t>
      </w:r>
    </w:p>
    <w:p w:rsidR="00BD0646" w:rsidRPr="00BD0646" w:rsidRDefault="00BD0646" w:rsidP="00281B5D">
      <w:pPr>
        <w:spacing w:after="0" w:line="240" w:lineRule="auto"/>
        <w:ind w:firstLine="284"/>
        <w:rPr>
          <w:rFonts w:ascii="Times New Roman" w:hAnsi="Times New Roman" w:cs="Times New Roman"/>
          <w:sz w:val="28"/>
          <w:szCs w:val="28"/>
          <w:lang w:val="ru-RU"/>
        </w:rPr>
      </w:pPr>
      <w:r w:rsidRPr="00BD0646">
        <w:rPr>
          <w:rFonts w:ascii="Times New Roman" w:hAnsi="Times New Roman" w:cs="Times New Roman"/>
          <w:sz w:val="28"/>
          <w:szCs w:val="28"/>
          <w:lang w:val="ru-RU"/>
        </w:rPr>
        <w:t>Азимут відраховується на захід від точки півдня в межах від 0 до 360°.</w:t>
      </w:r>
    </w:p>
    <w:p w:rsidR="00BD0646" w:rsidRPr="00BD0646" w:rsidRDefault="00BD0646" w:rsidP="00281B5D">
      <w:pPr>
        <w:spacing w:after="0" w:line="240" w:lineRule="auto"/>
        <w:ind w:firstLine="284"/>
        <w:rPr>
          <w:rFonts w:ascii="Times New Roman" w:hAnsi="Times New Roman" w:cs="Times New Roman"/>
          <w:sz w:val="28"/>
          <w:szCs w:val="28"/>
          <w:lang w:val="ru-RU"/>
        </w:rPr>
      </w:pPr>
      <w:r w:rsidRPr="00BD0646">
        <w:rPr>
          <w:rFonts w:ascii="Times New Roman" w:hAnsi="Times New Roman" w:cs="Times New Roman"/>
          <w:sz w:val="28"/>
          <w:szCs w:val="28"/>
          <w:lang w:val="ru-RU"/>
        </w:rPr>
        <w:t xml:space="preserve">Горизонтальна система координат використовується під час топографічної зйомки, у навігації. </w:t>
      </w:r>
    </w:p>
    <w:p w:rsidR="00BD0646" w:rsidRDefault="00BD0646" w:rsidP="00281B5D">
      <w:pPr>
        <w:spacing w:after="0" w:line="240" w:lineRule="auto"/>
        <w:ind w:firstLine="284"/>
        <w:rPr>
          <w:rFonts w:ascii="Times New Roman" w:hAnsi="Times New Roman" w:cs="Times New Roman"/>
          <w:sz w:val="28"/>
          <w:szCs w:val="28"/>
        </w:rPr>
      </w:pPr>
      <w:r w:rsidRPr="00BD0646">
        <w:rPr>
          <w:rFonts w:ascii="Times New Roman" w:hAnsi="Times New Roman" w:cs="Times New Roman"/>
          <w:sz w:val="28"/>
          <w:szCs w:val="28"/>
        </w:rPr>
        <w:t>Висоти світил, внаслідок обертання небесної сфери, протягом доби змінюються, що є суттєвим недоліком даної системи.</w:t>
      </w:r>
    </w:p>
    <w:p w:rsidR="0010586A" w:rsidRDefault="0010586A" w:rsidP="00281B5D">
      <w:pPr>
        <w:spacing w:after="0" w:line="240" w:lineRule="auto"/>
        <w:ind w:firstLine="284"/>
        <w:rPr>
          <w:rFonts w:ascii="Times New Roman" w:hAnsi="Times New Roman" w:cs="Times New Roman"/>
          <w:b/>
          <w:sz w:val="28"/>
          <w:szCs w:val="28"/>
        </w:rPr>
      </w:pPr>
      <w:r w:rsidRPr="0010586A">
        <w:rPr>
          <w:rFonts w:ascii="Times New Roman" w:hAnsi="Times New Roman" w:cs="Times New Roman"/>
          <w:b/>
          <w:sz w:val="28"/>
          <w:szCs w:val="28"/>
          <w:lang w:val="ru-RU"/>
        </w:rPr>
        <w:t>Екватор</w:t>
      </w:r>
      <w:r w:rsidRPr="0010586A">
        <w:rPr>
          <w:rFonts w:ascii="Times New Roman" w:hAnsi="Times New Roman" w:cs="Times New Roman"/>
          <w:b/>
          <w:sz w:val="28"/>
          <w:szCs w:val="28"/>
        </w:rPr>
        <w:t>іальна система координат</w:t>
      </w:r>
    </w:p>
    <w:p w:rsidR="0010586A" w:rsidRPr="0092412D" w:rsidRDefault="0010586A" w:rsidP="00281B5D">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i w:val="0"/>
          <w:sz w:val="28"/>
          <w:szCs w:val="28"/>
        </w:rPr>
      </w:pPr>
      <w:r w:rsidRPr="0092412D">
        <w:rPr>
          <w:rFonts w:ascii="Times New Roman" w:hAnsi="Times New Roman" w:cs="Times New Roman"/>
          <w:i w:val="0"/>
          <w:sz w:val="28"/>
          <w:szCs w:val="28"/>
        </w:rPr>
        <w:t xml:space="preserve">На практиці використовують </w:t>
      </w:r>
      <w:r w:rsidRPr="0092412D">
        <w:rPr>
          <w:rFonts w:ascii="Times New Roman" w:hAnsi="Times New Roman" w:cs="Times New Roman"/>
          <w:b/>
          <w:sz w:val="28"/>
          <w:szCs w:val="28"/>
        </w:rPr>
        <w:t>екваторіальну систему координат</w:t>
      </w:r>
      <w:r w:rsidRPr="0092412D">
        <w:rPr>
          <w:rFonts w:ascii="Times New Roman" w:hAnsi="Times New Roman" w:cs="Times New Roman"/>
          <w:i w:val="0"/>
          <w:sz w:val="28"/>
          <w:szCs w:val="28"/>
        </w:rPr>
        <w:t>, вона пов’язана із площиною небесного екватора і колом схилень, яке проходить через точку весняного рівнодення ( початок координат).</w:t>
      </w:r>
    </w:p>
    <w:p w:rsidR="0010586A" w:rsidRPr="0092412D" w:rsidRDefault="0010586A" w:rsidP="00281B5D">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bCs/>
          <w:i w:val="0"/>
          <w:color w:val="000000" w:themeColor="text1"/>
          <w:sz w:val="28"/>
          <w:szCs w:val="28"/>
          <w:lang w:eastAsia="uk-UA"/>
        </w:rPr>
      </w:pPr>
      <w:r w:rsidRPr="0092412D">
        <w:rPr>
          <w:rFonts w:ascii="Times New Roman" w:hAnsi="Times New Roman" w:cs="Times New Roman"/>
          <w:i w:val="0"/>
          <w:sz w:val="28"/>
          <w:szCs w:val="28"/>
        </w:rPr>
        <w:t xml:space="preserve">Перша координата – </w:t>
      </w:r>
      <w:r w:rsidRPr="0092412D">
        <w:rPr>
          <w:rFonts w:ascii="Times New Roman" w:hAnsi="Times New Roman" w:cs="Times New Roman"/>
          <w:b/>
          <w:sz w:val="28"/>
          <w:szCs w:val="28"/>
        </w:rPr>
        <w:t xml:space="preserve">схилення δ </w:t>
      </w:r>
      <w:r w:rsidRPr="0092412D">
        <w:rPr>
          <w:rFonts w:ascii="Times New Roman" w:hAnsi="Times New Roman" w:cs="Times New Roman"/>
          <w:i w:val="0"/>
          <w:sz w:val="28"/>
          <w:szCs w:val="28"/>
        </w:rPr>
        <w:t>-кут від небесного екватора уздовж кола схилень до світила. Вимірюється в градусах: від 0 до +90</w:t>
      </w:r>
      <m:oMath>
        <m:r>
          <w:rPr>
            <w:rFonts w:ascii="Cambria Math" w:hAnsi="Cambria Math" w:cs="Times New Roman"/>
            <w:color w:val="000000" w:themeColor="text1"/>
            <w:sz w:val="28"/>
            <w:szCs w:val="28"/>
            <w:lang w:eastAsia="uk-UA"/>
          </w:rPr>
          <m:t>°</m:t>
        </m:r>
      </m:oMath>
      <w:r w:rsidRPr="0092412D">
        <w:rPr>
          <w:rFonts w:ascii="Times New Roman" w:hAnsi="Times New Roman" w:cs="Times New Roman"/>
          <w:bCs/>
          <w:i w:val="0"/>
          <w:color w:val="000000" w:themeColor="text1"/>
          <w:sz w:val="28"/>
          <w:szCs w:val="28"/>
          <w:lang w:eastAsia="uk-UA"/>
        </w:rPr>
        <w:t xml:space="preserve"> - в північній частині сфери; від 0 до -90</w:t>
      </w:r>
      <m:oMath>
        <m:r>
          <w:rPr>
            <w:rFonts w:ascii="Cambria Math" w:hAnsi="Cambria Math" w:cs="Times New Roman"/>
            <w:color w:val="000000" w:themeColor="text1"/>
            <w:sz w:val="28"/>
            <w:szCs w:val="28"/>
            <w:lang w:eastAsia="uk-UA"/>
          </w:rPr>
          <m:t>°</m:t>
        </m:r>
      </m:oMath>
      <w:r w:rsidRPr="0092412D">
        <w:rPr>
          <w:rFonts w:ascii="Times New Roman" w:hAnsi="Times New Roman" w:cs="Times New Roman"/>
          <w:bCs/>
          <w:i w:val="0"/>
          <w:color w:val="000000" w:themeColor="text1"/>
          <w:sz w:val="28"/>
          <w:szCs w:val="28"/>
          <w:lang w:eastAsia="uk-UA"/>
        </w:rPr>
        <w:t xml:space="preserve"> - у південній.</w:t>
      </w:r>
    </w:p>
    <w:p w:rsidR="0010586A" w:rsidRPr="0092412D" w:rsidRDefault="0010586A" w:rsidP="00281B5D">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bCs/>
          <w:i w:val="0"/>
          <w:color w:val="000000" w:themeColor="text1"/>
          <w:sz w:val="28"/>
          <w:szCs w:val="28"/>
          <w:lang w:eastAsia="uk-UA"/>
        </w:rPr>
      </w:pPr>
      <w:r w:rsidRPr="0092412D">
        <w:rPr>
          <w:rFonts w:ascii="Times New Roman" w:hAnsi="Times New Roman" w:cs="Times New Roman"/>
          <w:bCs/>
          <w:i w:val="0"/>
          <w:color w:val="000000" w:themeColor="text1"/>
          <w:sz w:val="28"/>
          <w:szCs w:val="28"/>
          <w:lang w:eastAsia="uk-UA"/>
        </w:rPr>
        <w:t xml:space="preserve">Друга координата – </w:t>
      </w:r>
      <w:r w:rsidRPr="0092412D">
        <w:rPr>
          <w:rFonts w:ascii="Times New Roman" w:hAnsi="Times New Roman" w:cs="Times New Roman"/>
          <w:b/>
          <w:bCs/>
          <w:color w:val="000000" w:themeColor="text1"/>
          <w:sz w:val="28"/>
          <w:szCs w:val="28"/>
          <w:lang w:eastAsia="uk-UA"/>
        </w:rPr>
        <w:t xml:space="preserve">пряме піднесення (пряме сходження)α – </w:t>
      </w:r>
      <w:r w:rsidRPr="0092412D">
        <w:rPr>
          <w:rFonts w:ascii="Times New Roman" w:hAnsi="Times New Roman" w:cs="Times New Roman"/>
          <w:bCs/>
          <w:i w:val="0"/>
          <w:color w:val="000000" w:themeColor="text1"/>
          <w:sz w:val="28"/>
          <w:szCs w:val="28"/>
          <w:lang w:eastAsia="uk-UA"/>
        </w:rPr>
        <w:t xml:space="preserve">кут від точки весняного рівнодення </w:t>
      </w:r>
      <w:r w:rsidRPr="0092412D">
        <w:rPr>
          <w:rFonts w:ascii="Times New Roman" w:hAnsi="Times New Roman" w:cs="Times New Roman"/>
          <w:bCs/>
          <w:i w:val="0"/>
          <w:color w:val="000000" w:themeColor="text1"/>
          <w:sz w:val="28"/>
          <w:szCs w:val="28"/>
          <w:lang w:eastAsia="uk-UA"/>
        </w:rPr>
        <w:sym w:font="Wingdings" w:char="F05E"/>
      </w:r>
      <w:r w:rsidRPr="0092412D">
        <w:rPr>
          <w:rFonts w:ascii="Times New Roman" w:hAnsi="Times New Roman" w:cs="Times New Roman"/>
          <w:bCs/>
          <w:i w:val="0"/>
          <w:color w:val="000000" w:themeColor="text1"/>
          <w:sz w:val="28"/>
          <w:szCs w:val="28"/>
          <w:lang w:eastAsia="uk-UA"/>
        </w:rPr>
        <w:t xml:space="preserve"> вздовж небесного екватора проти годинникової стріл</w:t>
      </w:r>
      <w:r w:rsidR="002B3B36">
        <w:rPr>
          <w:rFonts w:ascii="Times New Roman" w:hAnsi="Times New Roman" w:cs="Times New Roman"/>
          <w:bCs/>
          <w:i w:val="0"/>
          <w:color w:val="000000" w:themeColor="text1"/>
          <w:sz w:val="28"/>
          <w:szCs w:val="28"/>
          <w:lang w:eastAsia="uk-UA"/>
        </w:rPr>
        <w:t>ки зі сторони північного полюса</w:t>
      </w:r>
      <w:r w:rsidR="002B3B36" w:rsidRPr="0092412D">
        <w:rPr>
          <w:rFonts w:ascii="Times New Roman" w:hAnsi="Times New Roman" w:cs="Times New Roman"/>
          <w:bCs/>
          <w:i w:val="0"/>
          <w:color w:val="000000" w:themeColor="text1"/>
          <w:sz w:val="28"/>
          <w:szCs w:val="28"/>
          <w:lang w:eastAsia="uk-UA"/>
        </w:rPr>
        <w:t>.</w:t>
      </w:r>
      <w:r w:rsidR="002B3B36">
        <w:rPr>
          <w:rFonts w:ascii="Times New Roman" w:hAnsi="Times New Roman" w:cs="Times New Roman"/>
          <w:bCs/>
          <w:i w:val="0"/>
          <w:color w:val="000000" w:themeColor="text1"/>
          <w:sz w:val="28"/>
          <w:szCs w:val="28"/>
          <w:lang w:eastAsia="uk-UA"/>
        </w:rPr>
        <w:t xml:space="preserve">(із заходу на схід) </w:t>
      </w:r>
      <w:r w:rsidRPr="0092412D">
        <w:rPr>
          <w:rFonts w:ascii="Times New Roman" w:hAnsi="Times New Roman" w:cs="Times New Roman"/>
          <w:bCs/>
          <w:i w:val="0"/>
          <w:color w:val="000000" w:themeColor="text1"/>
          <w:sz w:val="28"/>
          <w:szCs w:val="28"/>
          <w:lang w:eastAsia="uk-UA"/>
        </w:rPr>
        <w:t>до кола схилень світила</w:t>
      </w:r>
      <w:r>
        <w:rPr>
          <w:rFonts w:ascii="Times New Roman" w:hAnsi="Times New Roman" w:cs="Times New Roman"/>
          <w:bCs/>
          <w:i w:val="0"/>
          <w:color w:val="000000" w:themeColor="text1"/>
          <w:sz w:val="28"/>
          <w:szCs w:val="28"/>
          <w:lang w:eastAsia="uk-UA"/>
        </w:rPr>
        <w:t>.</w:t>
      </w:r>
      <w:r w:rsidRPr="0092412D">
        <w:rPr>
          <w:rFonts w:ascii="Times New Roman" w:hAnsi="Times New Roman" w:cs="Times New Roman"/>
          <w:bCs/>
          <w:i w:val="0"/>
          <w:color w:val="000000" w:themeColor="text1"/>
          <w:sz w:val="28"/>
          <w:szCs w:val="28"/>
          <w:lang w:eastAsia="uk-UA"/>
        </w:rPr>
        <w:t xml:space="preserve"> Його вимірюють в годинах, хвилинах, секундах, з розрахунку, що 360</w:t>
      </w:r>
      <m:oMath>
        <m:r>
          <w:rPr>
            <w:rFonts w:ascii="Cambria Math" w:hAnsi="Cambria Math" w:cs="Times New Roman"/>
            <w:color w:val="000000" w:themeColor="text1"/>
            <w:sz w:val="28"/>
            <w:szCs w:val="28"/>
            <w:lang w:eastAsia="uk-UA"/>
          </w:rPr>
          <m:t>°</m:t>
        </m:r>
      </m:oMath>
      <w:r w:rsidRPr="0092412D">
        <w:rPr>
          <w:rFonts w:ascii="Times New Roman" w:hAnsi="Times New Roman" w:cs="Times New Roman"/>
          <w:bCs/>
          <w:i w:val="0"/>
          <w:color w:val="000000" w:themeColor="text1"/>
          <w:sz w:val="28"/>
          <w:szCs w:val="28"/>
          <w:lang w:eastAsia="uk-UA"/>
        </w:rPr>
        <w:t>=24 години.</w:t>
      </w:r>
    </w:p>
    <w:p w:rsidR="0010586A" w:rsidRDefault="0010586A" w:rsidP="00281B5D">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bCs/>
          <w:i w:val="0"/>
          <w:color w:val="000000" w:themeColor="text1"/>
          <w:sz w:val="28"/>
          <w:szCs w:val="28"/>
          <w:lang w:eastAsia="uk-UA"/>
        </w:rPr>
      </w:pPr>
      <w:r w:rsidRPr="0092412D">
        <w:rPr>
          <w:rFonts w:ascii="Times New Roman" w:hAnsi="Times New Roman" w:cs="Times New Roman"/>
          <w:bCs/>
          <w:i w:val="0"/>
          <w:color w:val="000000" w:themeColor="text1"/>
          <w:sz w:val="28"/>
          <w:szCs w:val="28"/>
          <w:lang w:eastAsia="uk-UA"/>
        </w:rPr>
        <w:t xml:space="preserve">Координати світила (δ, α) задаються в астрономічних календарях, каталогах і визначити їх можна за допомогою карт зоряного неба. Ці координати не залежать від </w:t>
      </w:r>
      <w:r w:rsidRPr="0092412D">
        <w:rPr>
          <w:rFonts w:ascii="Times New Roman" w:hAnsi="Times New Roman" w:cs="Times New Roman"/>
          <w:bCs/>
          <w:i w:val="0"/>
          <w:color w:val="000000" w:themeColor="text1"/>
          <w:sz w:val="28"/>
          <w:szCs w:val="28"/>
          <w:lang w:eastAsia="uk-UA"/>
        </w:rPr>
        <w:lastRenderedPageBreak/>
        <w:t xml:space="preserve">місця спостереження і майже не змінюються протягом року, тому карту зоряного неба можна використовувати у будь-якій країні. </w:t>
      </w:r>
    </w:p>
    <w:p w:rsidR="002B3B36" w:rsidRPr="0092412D" w:rsidRDefault="002B3B36" w:rsidP="00281B5D">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bCs/>
          <w:i w:val="0"/>
          <w:color w:val="000000" w:themeColor="text1"/>
          <w:sz w:val="28"/>
          <w:szCs w:val="28"/>
          <w:lang w:eastAsia="uk-UA"/>
        </w:rPr>
      </w:pPr>
      <w:r w:rsidRPr="002B3B36">
        <w:rPr>
          <w:rFonts w:ascii="Times New Roman" w:hAnsi="Times New Roman" w:cs="Times New Roman"/>
          <w:bCs/>
          <w:i w:val="0"/>
          <w:color w:val="000000" w:themeColor="text1"/>
          <w:sz w:val="28"/>
          <w:szCs w:val="28"/>
          <w:lang w:eastAsia="uk-UA"/>
        </w:rPr>
        <w:t>Часто використовують ще одну координату - годин</w:t>
      </w:r>
      <w:r>
        <w:rPr>
          <w:rFonts w:ascii="Times New Roman" w:hAnsi="Times New Roman" w:cs="Times New Roman"/>
          <w:bCs/>
          <w:i w:val="0"/>
          <w:color w:val="000000" w:themeColor="text1"/>
          <w:sz w:val="28"/>
          <w:szCs w:val="28"/>
          <w:lang w:eastAsia="uk-UA"/>
        </w:rPr>
        <w:t xml:space="preserve">ний кут світила. </w:t>
      </w:r>
      <w:r w:rsidRPr="002B3B36">
        <w:rPr>
          <w:rFonts w:ascii="Times New Roman" w:hAnsi="Times New Roman" w:cs="Times New Roman"/>
          <w:b/>
          <w:bCs/>
          <w:color w:val="000000" w:themeColor="text1"/>
          <w:sz w:val="28"/>
          <w:szCs w:val="28"/>
          <w:lang w:eastAsia="uk-UA"/>
        </w:rPr>
        <w:t>Годинний кут світила</w:t>
      </w:r>
      <w:r>
        <w:rPr>
          <w:rFonts w:ascii="Times New Roman" w:hAnsi="Times New Roman" w:cs="Times New Roman"/>
          <w:bCs/>
          <w:i w:val="0"/>
          <w:color w:val="000000" w:themeColor="text1"/>
          <w:sz w:val="28"/>
          <w:szCs w:val="28"/>
          <w:lang w:eastAsia="uk-UA"/>
        </w:rPr>
        <w:t xml:space="preserve"> - це ку</w:t>
      </w:r>
      <w:r w:rsidRPr="002B3B36">
        <w:rPr>
          <w:rFonts w:ascii="Times New Roman" w:hAnsi="Times New Roman" w:cs="Times New Roman"/>
          <w:bCs/>
          <w:i w:val="0"/>
          <w:color w:val="000000" w:themeColor="text1"/>
          <w:sz w:val="28"/>
          <w:szCs w:val="28"/>
          <w:lang w:eastAsia="uk-UA"/>
        </w:rPr>
        <w:t>т від площини небесного меридіану</w:t>
      </w:r>
      <w:r>
        <w:rPr>
          <w:rFonts w:ascii="Times New Roman" w:hAnsi="Times New Roman" w:cs="Times New Roman"/>
          <w:bCs/>
          <w:i w:val="0"/>
          <w:color w:val="000000" w:themeColor="text1"/>
          <w:sz w:val="28"/>
          <w:szCs w:val="28"/>
          <w:lang w:eastAsia="uk-UA"/>
        </w:rPr>
        <w:t>(верхньої точки небесного екватора)</w:t>
      </w:r>
      <w:r w:rsidRPr="002B3B36">
        <w:rPr>
          <w:rFonts w:ascii="Times New Roman" w:hAnsi="Times New Roman" w:cs="Times New Roman"/>
          <w:bCs/>
          <w:i w:val="0"/>
          <w:color w:val="000000" w:themeColor="text1"/>
          <w:sz w:val="28"/>
          <w:szCs w:val="28"/>
          <w:lang w:eastAsia="uk-UA"/>
        </w:rPr>
        <w:t xml:space="preserve"> вздовж небесного екватора у бік заходу до площини кола</w:t>
      </w:r>
      <w:r>
        <w:rPr>
          <w:rFonts w:ascii="Times New Roman" w:hAnsi="Times New Roman" w:cs="Times New Roman"/>
          <w:bCs/>
          <w:i w:val="0"/>
          <w:color w:val="000000" w:themeColor="text1"/>
          <w:sz w:val="28"/>
          <w:szCs w:val="28"/>
          <w:lang w:eastAsia="uk-UA"/>
        </w:rPr>
        <w:t xml:space="preserve"> схилення світила. Годинний кут</w:t>
      </w:r>
      <w:r w:rsidRPr="002B3B36">
        <w:rPr>
          <w:rFonts w:ascii="Times New Roman" w:hAnsi="Times New Roman" w:cs="Times New Roman"/>
          <w:bCs/>
          <w:i w:val="0"/>
          <w:color w:val="000000" w:themeColor="text1"/>
          <w:sz w:val="28"/>
          <w:szCs w:val="28"/>
          <w:lang w:eastAsia="uk-UA"/>
        </w:rPr>
        <w:t xml:space="preserve"> світила - це час, що минув від верхньої кульмінації світила і вимірюється в</w:t>
      </w:r>
      <w:r>
        <w:rPr>
          <w:rFonts w:ascii="Times New Roman" w:hAnsi="Times New Roman" w:cs="Times New Roman"/>
          <w:bCs/>
          <w:i w:val="0"/>
          <w:color w:val="000000" w:themeColor="text1"/>
          <w:sz w:val="28"/>
          <w:szCs w:val="28"/>
          <w:lang w:eastAsia="uk-UA"/>
        </w:rPr>
        <w:t xml:space="preserve"> </w:t>
      </w:r>
      <w:r w:rsidRPr="002B3B36">
        <w:rPr>
          <w:rFonts w:ascii="Times New Roman" w:hAnsi="Times New Roman" w:cs="Times New Roman"/>
          <w:bCs/>
          <w:i w:val="0"/>
          <w:color w:val="000000" w:themeColor="text1"/>
          <w:sz w:val="28"/>
          <w:szCs w:val="28"/>
          <w:lang w:eastAsia="uk-UA"/>
        </w:rPr>
        <w:t>тих же одиницях, що й пряме піднесення.</w:t>
      </w:r>
    </w:p>
    <w:p w:rsidR="0010586A" w:rsidRPr="002B3B36" w:rsidRDefault="002B3B36" w:rsidP="00281B5D">
      <w:pPr>
        <w:pStyle w:val="a6"/>
        <w:numPr>
          <w:ilvl w:val="0"/>
          <w:numId w:val="26"/>
        </w:numPr>
        <w:spacing w:after="0" w:line="240" w:lineRule="auto"/>
        <w:ind w:left="0" w:firstLine="284"/>
        <w:rPr>
          <w:rFonts w:ascii="Times New Roman" w:hAnsi="Times New Roman" w:cs="Times New Roman"/>
          <w:b/>
          <w:sz w:val="28"/>
          <w:szCs w:val="28"/>
        </w:rPr>
      </w:pPr>
      <w:r>
        <w:rPr>
          <w:rFonts w:ascii="Times New Roman" w:hAnsi="Times New Roman" w:cs="Times New Roman"/>
          <w:b/>
          <w:sz w:val="28"/>
          <w:szCs w:val="28"/>
        </w:rPr>
        <w:t>Рух небесни</w:t>
      </w:r>
      <w:r w:rsidR="00C82B92">
        <w:rPr>
          <w:rFonts w:ascii="Times New Roman" w:hAnsi="Times New Roman" w:cs="Times New Roman"/>
          <w:b/>
          <w:sz w:val="28"/>
          <w:szCs w:val="28"/>
        </w:rPr>
        <w:t>х світил</w:t>
      </w:r>
    </w:p>
    <w:p w:rsidR="0020643A" w:rsidRPr="0092412D" w:rsidRDefault="0020643A" w:rsidP="00281B5D">
      <w:pPr>
        <w:shd w:val="clear" w:color="auto" w:fill="FFFFFF"/>
        <w:tabs>
          <w:tab w:val="left" w:pos="142"/>
        </w:tabs>
        <w:suppressAutoHyphens/>
        <w:spacing w:after="0" w:line="240" w:lineRule="auto"/>
        <w:ind w:firstLine="284"/>
        <w:jc w:val="both"/>
        <w:textAlignment w:val="baseline"/>
        <w:rPr>
          <w:rFonts w:ascii="Times New Roman" w:eastAsia="Times New Roman" w:hAnsi="Times New Roman" w:cs="Times New Roman"/>
          <w:bCs/>
          <w:color w:val="000000" w:themeColor="text1"/>
          <w:sz w:val="28"/>
          <w:szCs w:val="28"/>
          <w:lang w:eastAsia="uk-UA"/>
        </w:rPr>
      </w:pPr>
      <w:r w:rsidRPr="0092412D">
        <w:rPr>
          <w:rFonts w:ascii="Times New Roman" w:eastAsia="Times New Roman" w:hAnsi="Times New Roman" w:cs="Times New Roman"/>
          <w:bCs/>
          <w:color w:val="000000" w:themeColor="text1"/>
          <w:sz w:val="28"/>
          <w:szCs w:val="28"/>
          <w:lang w:eastAsia="uk-UA"/>
        </w:rPr>
        <w:t>Зі зміною географічної широти місця спостереження змінюється орієнтація осі обертання небесної сфери відносно горизонту.</w:t>
      </w:r>
    </w:p>
    <w:p w:rsidR="0020643A" w:rsidRPr="0092412D" w:rsidRDefault="0020643A" w:rsidP="00281B5D">
      <w:pPr>
        <w:shd w:val="clear" w:color="auto" w:fill="FFFFFF"/>
        <w:tabs>
          <w:tab w:val="left" w:pos="142"/>
        </w:tabs>
        <w:suppressAutoHyphens/>
        <w:spacing w:after="0" w:line="240" w:lineRule="auto"/>
        <w:ind w:firstLine="284"/>
        <w:jc w:val="both"/>
        <w:textAlignment w:val="baseline"/>
        <w:rPr>
          <w:rFonts w:ascii="Times New Roman" w:eastAsia="Times New Roman" w:hAnsi="Times New Roman" w:cs="Times New Roman"/>
          <w:bCs/>
          <w:color w:val="000000" w:themeColor="text1"/>
          <w:sz w:val="28"/>
          <w:szCs w:val="28"/>
          <w:lang w:eastAsia="uk-UA"/>
        </w:rPr>
      </w:pPr>
      <w:r w:rsidRPr="0092412D">
        <w:rPr>
          <w:rFonts w:ascii="Times New Roman" w:eastAsia="Times New Roman" w:hAnsi="Times New Roman" w:cs="Times New Roman"/>
          <w:bCs/>
          <w:color w:val="000000" w:themeColor="text1"/>
          <w:sz w:val="28"/>
          <w:szCs w:val="28"/>
          <w:lang w:eastAsia="uk-UA"/>
        </w:rPr>
        <w:t>Для спостерігача на Північному полюсі Землі, зорі північної небесної півкулі ніколи не заходить, а зорі південно</w:t>
      </w:r>
      <w:r w:rsidR="00C82B92">
        <w:rPr>
          <w:rFonts w:ascii="Times New Roman" w:eastAsia="Times New Roman" w:hAnsi="Times New Roman" w:cs="Times New Roman"/>
          <w:bCs/>
          <w:color w:val="000000" w:themeColor="text1"/>
          <w:sz w:val="28"/>
          <w:szCs w:val="28"/>
          <w:lang w:eastAsia="uk-UA"/>
        </w:rPr>
        <w:t>ї</w:t>
      </w:r>
      <w:r w:rsidRPr="0092412D">
        <w:rPr>
          <w:rFonts w:ascii="Times New Roman" w:eastAsia="Times New Roman" w:hAnsi="Times New Roman" w:cs="Times New Roman"/>
          <w:bCs/>
          <w:color w:val="000000" w:themeColor="text1"/>
          <w:sz w:val="28"/>
          <w:szCs w:val="28"/>
          <w:lang w:eastAsia="uk-UA"/>
        </w:rPr>
        <w:t xml:space="preserve"> небесної півкулі ніколи не сходять. Зорі рухаються по колах паралельних горизонту, їх висота над горизонтом незмінна. Для спостерігача на екваторі зорі обох небесних півкуль сходять і заходять. Якби не Сонце, то за добу можна було б побачити всі сузір’я небесної сфери.</w:t>
      </w:r>
    </w:p>
    <w:p w:rsidR="0020643A" w:rsidRPr="0092412D" w:rsidRDefault="0020643A" w:rsidP="00281B5D">
      <w:pPr>
        <w:shd w:val="clear" w:color="auto" w:fill="FFFFFF"/>
        <w:tabs>
          <w:tab w:val="left" w:pos="142"/>
        </w:tabs>
        <w:suppressAutoHyphens/>
        <w:spacing w:after="0" w:line="240" w:lineRule="auto"/>
        <w:ind w:firstLine="284"/>
        <w:jc w:val="both"/>
        <w:textAlignment w:val="baseline"/>
        <w:rPr>
          <w:rFonts w:ascii="Times New Roman" w:eastAsia="Times New Roman" w:hAnsi="Times New Roman" w:cs="Times New Roman"/>
          <w:bCs/>
          <w:color w:val="000000" w:themeColor="text1"/>
          <w:sz w:val="28"/>
          <w:szCs w:val="28"/>
          <w:lang w:eastAsia="uk-UA"/>
        </w:rPr>
      </w:pPr>
      <w:r w:rsidRPr="0092412D">
        <w:rPr>
          <w:rFonts w:ascii="Times New Roman" w:eastAsia="Times New Roman" w:hAnsi="Times New Roman" w:cs="Times New Roman"/>
          <w:bCs/>
          <w:color w:val="000000" w:themeColor="text1"/>
          <w:sz w:val="28"/>
          <w:szCs w:val="28"/>
          <w:lang w:eastAsia="uk-UA"/>
        </w:rPr>
        <w:t>На середніх широтах (широта населенних пунктів України φ=50</w:t>
      </w:r>
      <m:oMath>
        <m:r>
          <w:rPr>
            <w:rFonts w:ascii="Cambria Math" w:eastAsia="Times New Roman" w:hAnsi="Cambria Math" w:cs="Times New Roman"/>
            <w:color w:val="000000" w:themeColor="text1"/>
            <w:sz w:val="28"/>
            <w:szCs w:val="28"/>
            <w:lang w:eastAsia="uk-UA"/>
          </w:rPr>
          <m:t>°±5°</m:t>
        </m:r>
      </m:oMath>
      <w:r w:rsidRPr="0092412D">
        <w:rPr>
          <w:rFonts w:ascii="Times New Roman" w:eastAsia="Times New Roman" w:hAnsi="Times New Roman" w:cs="Times New Roman"/>
          <w:bCs/>
          <w:color w:val="000000" w:themeColor="text1"/>
          <w:sz w:val="28"/>
          <w:szCs w:val="28"/>
          <w:lang w:eastAsia="uk-UA"/>
        </w:rPr>
        <w:t xml:space="preserve">) є світила, які ніколи не заходять, які ніколи не сходять, які сходять і заходять. Якщо схилення світила </w:t>
      </w:r>
      <m:oMath>
        <m:r>
          <w:rPr>
            <w:rFonts w:ascii="Cambria Math" w:eastAsia="Times New Roman" w:hAnsi="Cambria Math" w:cs="Times New Roman"/>
            <w:color w:val="000000" w:themeColor="text1"/>
            <w:sz w:val="28"/>
            <w:szCs w:val="28"/>
            <w:lang w:eastAsia="uk-UA"/>
          </w:rPr>
          <m:t>δ&gt;90°-φ</m:t>
        </m:r>
      </m:oMath>
      <w:r w:rsidRPr="0092412D">
        <w:rPr>
          <w:rFonts w:ascii="Times New Roman" w:eastAsia="Times New Roman" w:hAnsi="Times New Roman" w:cs="Times New Roman"/>
          <w:bCs/>
          <w:color w:val="000000" w:themeColor="text1"/>
          <w:sz w:val="28"/>
          <w:szCs w:val="28"/>
          <w:lang w:eastAsia="uk-UA"/>
        </w:rPr>
        <w:t xml:space="preserve"> – світила ніколи не заходять. Якщо </w:t>
      </w:r>
      <m:oMath>
        <m:r>
          <w:rPr>
            <w:rFonts w:ascii="Cambria Math" w:eastAsia="Times New Roman" w:hAnsi="Cambria Math" w:cs="Times New Roman"/>
            <w:color w:val="000000" w:themeColor="text1"/>
            <w:sz w:val="28"/>
            <w:szCs w:val="28"/>
            <w:lang w:eastAsia="uk-UA"/>
          </w:rPr>
          <m:t>δ&lt;-90°+φ</m:t>
        </m:r>
      </m:oMath>
      <w:r w:rsidRPr="0092412D">
        <w:rPr>
          <w:rFonts w:ascii="Times New Roman" w:eastAsia="Times New Roman" w:hAnsi="Times New Roman" w:cs="Times New Roman"/>
          <w:bCs/>
          <w:color w:val="000000" w:themeColor="text1"/>
          <w:sz w:val="28"/>
          <w:szCs w:val="28"/>
          <w:lang w:eastAsia="uk-UA"/>
        </w:rPr>
        <w:t xml:space="preserve"> – світила ніколи не сходять. </w:t>
      </w:r>
    </w:p>
    <w:p w:rsidR="0020643A" w:rsidRPr="0092412D" w:rsidRDefault="0020643A" w:rsidP="00281B5D">
      <w:pPr>
        <w:shd w:val="clear" w:color="auto" w:fill="FFFFFF"/>
        <w:tabs>
          <w:tab w:val="left" w:pos="142"/>
        </w:tabs>
        <w:suppressAutoHyphens/>
        <w:spacing w:after="0" w:line="240" w:lineRule="auto"/>
        <w:ind w:firstLine="284"/>
        <w:jc w:val="both"/>
        <w:textAlignment w:val="baseline"/>
        <w:rPr>
          <w:rFonts w:ascii="Times New Roman" w:eastAsia="Times New Roman" w:hAnsi="Times New Roman" w:cs="Times New Roman"/>
          <w:bCs/>
          <w:color w:val="000000" w:themeColor="text1"/>
          <w:sz w:val="28"/>
          <w:szCs w:val="28"/>
          <w:lang w:eastAsia="uk-UA"/>
        </w:rPr>
      </w:pPr>
      <w:r w:rsidRPr="0092412D">
        <w:rPr>
          <w:rFonts w:ascii="Times New Roman" w:eastAsia="Times New Roman" w:hAnsi="Times New Roman" w:cs="Times New Roman"/>
          <w:bCs/>
          <w:color w:val="000000" w:themeColor="text1"/>
          <w:sz w:val="28"/>
          <w:szCs w:val="28"/>
          <w:lang w:eastAsia="uk-UA"/>
        </w:rPr>
        <w:t xml:space="preserve">Полюс світу внаслідок обертання Землі навколо своєї осі займає незмінне положення над горизонтом. Решта світил здійснюється добовий рух по небесних паралелях (колах, які паралельні небесному екватору). Причому кожне світило двічі перетинає небесний меридіан. Явище проходження небесним світилом небесного меридіанну називають </w:t>
      </w:r>
      <w:r w:rsidRPr="0092412D">
        <w:rPr>
          <w:rFonts w:ascii="Times New Roman" w:eastAsia="Times New Roman" w:hAnsi="Times New Roman" w:cs="Times New Roman"/>
          <w:b/>
          <w:bCs/>
          <w:i/>
          <w:color w:val="000000" w:themeColor="text1"/>
          <w:sz w:val="28"/>
          <w:szCs w:val="28"/>
          <w:lang w:eastAsia="uk-UA"/>
        </w:rPr>
        <w:t xml:space="preserve">кульмінацією. </w:t>
      </w:r>
      <w:r w:rsidRPr="0092412D">
        <w:rPr>
          <w:rFonts w:ascii="Times New Roman" w:eastAsia="Times New Roman" w:hAnsi="Times New Roman" w:cs="Times New Roman"/>
          <w:bCs/>
          <w:color w:val="000000" w:themeColor="text1"/>
          <w:sz w:val="28"/>
          <w:szCs w:val="28"/>
          <w:lang w:eastAsia="uk-UA"/>
        </w:rPr>
        <w:t>У Верхній кульмінації, світило перетинає ту частину меридіану, яка ближче до зеніту</w:t>
      </w:r>
      <w:r w:rsidR="0086064A">
        <w:rPr>
          <w:rFonts w:ascii="Times New Roman" w:eastAsia="Times New Roman" w:hAnsi="Times New Roman" w:cs="Times New Roman"/>
          <w:bCs/>
          <w:color w:val="000000" w:themeColor="text1"/>
          <w:sz w:val="28"/>
          <w:szCs w:val="28"/>
          <w:lang w:eastAsia="uk-UA"/>
        </w:rPr>
        <w:t xml:space="preserve"> </w:t>
      </w:r>
      <w:r w:rsidRPr="0092412D">
        <w:rPr>
          <w:rFonts w:ascii="Times New Roman" w:eastAsia="Times New Roman" w:hAnsi="Times New Roman" w:cs="Times New Roman"/>
          <w:bCs/>
          <w:color w:val="000000" w:themeColor="text1"/>
          <w:sz w:val="28"/>
          <w:szCs w:val="28"/>
          <w:lang w:eastAsia="uk-UA"/>
        </w:rPr>
        <w:t>(воно найвище над горизонтом), а у нижній кульмінації, та що ближче до надиру</w:t>
      </w:r>
      <w:r w:rsidR="00C82B92">
        <w:rPr>
          <w:rFonts w:ascii="Times New Roman" w:eastAsia="Times New Roman" w:hAnsi="Times New Roman" w:cs="Times New Roman"/>
          <w:bCs/>
          <w:color w:val="000000" w:themeColor="text1"/>
          <w:sz w:val="28"/>
          <w:szCs w:val="28"/>
          <w:lang w:eastAsia="uk-UA"/>
        </w:rPr>
        <w:t xml:space="preserve"> </w:t>
      </w:r>
      <w:r w:rsidRPr="0092412D">
        <w:rPr>
          <w:rFonts w:ascii="Times New Roman" w:eastAsia="Times New Roman" w:hAnsi="Times New Roman" w:cs="Times New Roman"/>
          <w:bCs/>
          <w:color w:val="000000" w:themeColor="text1"/>
          <w:sz w:val="28"/>
          <w:szCs w:val="28"/>
          <w:lang w:eastAsia="uk-UA"/>
        </w:rPr>
        <w:t xml:space="preserve">(найнижче). </w:t>
      </w:r>
    </w:p>
    <w:p w:rsidR="0020643A" w:rsidRPr="0092412D" w:rsidRDefault="0020643A" w:rsidP="00281B5D">
      <w:pPr>
        <w:shd w:val="clear" w:color="auto" w:fill="FFFFFF"/>
        <w:tabs>
          <w:tab w:val="left" w:pos="142"/>
        </w:tabs>
        <w:suppressAutoHyphens/>
        <w:spacing w:after="0" w:line="240" w:lineRule="auto"/>
        <w:ind w:firstLine="284"/>
        <w:jc w:val="both"/>
        <w:textAlignment w:val="baseline"/>
        <w:rPr>
          <w:rFonts w:ascii="Times New Roman" w:eastAsia="Times New Roman" w:hAnsi="Times New Roman" w:cs="Times New Roman"/>
          <w:bCs/>
          <w:color w:val="000000" w:themeColor="text1"/>
          <w:sz w:val="28"/>
          <w:szCs w:val="28"/>
          <w:lang w:eastAsia="uk-UA"/>
        </w:rPr>
      </w:pPr>
      <w:r w:rsidRPr="0092412D">
        <w:rPr>
          <w:rFonts w:ascii="Times New Roman" w:eastAsia="Times New Roman" w:hAnsi="Times New Roman" w:cs="Times New Roman"/>
          <w:bCs/>
          <w:color w:val="000000" w:themeColor="text1"/>
          <w:sz w:val="28"/>
          <w:szCs w:val="28"/>
          <w:lang w:eastAsia="uk-UA"/>
        </w:rPr>
        <w:t>Висота світила у верхній кульмінації визначається наступним чином:</w:t>
      </w:r>
    </w:p>
    <w:p w:rsidR="0020643A" w:rsidRPr="00C82B92" w:rsidRDefault="0020643A" w:rsidP="00281B5D">
      <w:pPr>
        <w:pStyle w:val="a6"/>
        <w:numPr>
          <w:ilvl w:val="0"/>
          <w:numId w:val="21"/>
        </w:numPr>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bCs/>
          <w:color w:val="000000" w:themeColor="text1"/>
          <w:sz w:val="28"/>
          <w:szCs w:val="28"/>
          <w:lang w:eastAsia="uk-UA"/>
        </w:rPr>
      </w:pPr>
      <w:r w:rsidRPr="0092412D">
        <w:rPr>
          <w:rFonts w:ascii="Times New Roman" w:eastAsia="Times New Roman" w:hAnsi="Times New Roman" w:cs="Times New Roman"/>
          <w:bCs/>
          <w:color w:val="000000" w:themeColor="text1"/>
          <w:sz w:val="28"/>
          <w:szCs w:val="28"/>
          <w:lang w:eastAsia="uk-UA"/>
        </w:rPr>
        <w:t>Якщо верхня кульмінація світила відбувається на південь від зеніту</w:t>
      </w:r>
      <w:r w:rsidR="00C82B92">
        <w:rPr>
          <w:rFonts w:ascii="Times New Roman" w:eastAsia="Times New Roman" w:hAnsi="Times New Roman" w:cs="Times New Roman"/>
          <w:bCs/>
          <w:color w:val="000000" w:themeColor="text1"/>
          <w:sz w:val="28"/>
          <w:szCs w:val="28"/>
          <w:lang w:eastAsia="uk-UA"/>
        </w:rPr>
        <w:t>(</w:t>
      </w:r>
      <m:oMath>
        <m:r>
          <w:rPr>
            <w:rFonts w:ascii="Cambria Math" w:eastAsia="Times New Roman" w:hAnsi="Cambria Math" w:cs="Times New Roman"/>
            <w:color w:val="000000" w:themeColor="text1"/>
            <w:sz w:val="28"/>
            <w:szCs w:val="28"/>
            <w:lang w:eastAsia="uk-UA"/>
          </w:rPr>
          <m:t>δ&lt;</m:t>
        </m:r>
        <m:r>
          <w:rPr>
            <w:rFonts w:ascii="Cambria Math" w:eastAsia="Times New Roman" w:hAnsi="Cambria Math" w:cs="Times New Roman"/>
            <w:color w:val="000000" w:themeColor="text1"/>
            <w:sz w:val="28"/>
            <w:szCs w:val="28"/>
            <w:lang w:val="ru-RU" w:eastAsia="uk-UA"/>
          </w:rPr>
          <m:t>h)</m:t>
        </m:r>
      </m:oMath>
      <w:r w:rsidRPr="0092412D">
        <w:rPr>
          <w:rFonts w:ascii="Times New Roman" w:eastAsia="Times New Roman" w:hAnsi="Times New Roman" w:cs="Times New Roman"/>
          <w:bCs/>
          <w:color w:val="000000" w:themeColor="text1"/>
          <w:sz w:val="28"/>
          <w:szCs w:val="28"/>
          <w:lang w:eastAsia="uk-UA"/>
        </w:rPr>
        <w:t>, то</w:t>
      </w:r>
      <w:r w:rsidR="00C82B92" w:rsidRPr="00C82B92">
        <w:rPr>
          <w:rFonts w:ascii="Times New Roman" w:eastAsia="Times New Roman" w:hAnsi="Times New Roman" w:cs="Times New Roman"/>
          <w:bCs/>
          <w:color w:val="000000" w:themeColor="text1"/>
          <w:sz w:val="28"/>
          <w:szCs w:val="28"/>
          <w:lang w:val="ru-RU" w:eastAsia="uk-UA"/>
        </w:rPr>
        <w:t xml:space="preserve"> </w:t>
      </w:r>
      <m:oMath>
        <m:r>
          <w:rPr>
            <w:rFonts w:ascii="Cambria Math" w:eastAsia="Times New Roman" w:hAnsi="Cambria Math" w:cs="Times New Roman"/>
            <w:color w:val="000000" w:themeColor="text1"/>
            <w:sz w:val="28"/>
            <w:szCs w:val="28"/>
            <w:lang w:eastAsia="uk-UA"/>
          </w:rPr>
          <m:t>h=90°-φ+δ</m:t>
        </m:r>
      </m:oMath>
      <w:r w:rsidRPr="00C82B92">
        <w:rPr>
          <w:rFonts w:ascii="Times New Roman" w:eastAsia="Times New Roman" w:hAnsi="Times New Roman" w:cs="Times New Roman"/>
          <w:bCs/>
          <w:color w:val="000000" w:themeColor="text1"/>
          <w:sz w:val="28"/>
          <w:szCs w:val="28"/>
          <w:lang w:eastAsia="uk-UA"/>
        </w:rPr>
        <w:t xml:space="preserve"> </w:t>
      </w:r>
    </w:p>
    <w:p w:rsidR="0020643A" w:rsidRPr="0092412D" w:rsidRDefault="0020643A" w:rsidP="00281B5D">
      <w:pPr>
        <w:pStyle w:val="a6"/>
        <w:numPr>
          <w:ilvl w:val="0"/>
          <w:numId w:val="21"/>
        </w:numPr>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bCs/>
          <w:color w:val="000000" w:themeColor="text1"/>
          <w:sz w:val="28"/>
          <w:szCs w:val="28"/>
          <w:lang w:eastAsia="uk-UA"/>
        </w:rPr>
      </w:pPr>
      <w:r w:rsidRPr="0092412D">
        <w:rPr>
          <w:rFonts w:ascii="Times New Roman" w:eastAsia="Times New Roman" w:hAnsi="Times New Roman" w:cs="Times New Roman"/>
          <w:bCs/>
          <w:color w:val="000000" w:themeColor="text1"/>
          <w:sz w:val="28"/>
          <w:szCs w:val="28"/>
          <w:lang w:eastAsia="uk-UA"/>
        </w:rPr>
        <w:t>Якщо верхня кульмінація світила відбувається на північ від зеніту(між зенітом і північним полюсом</w:t>
      </w:r>
      <w:r w:rsidR="00C82B92" w:rsidRPr="00C82B92">
        <w:rPr>
          <w:rFonts w:ascii="Times New Roman" w:eastAsia="Times New Roman" w:hAnsi="Times New Roman" w:cs="Times New Roman"/>
          <w:bCs/>
          <w:color w:val="000000" w:themeColor="text1"/>
          <w:sz w:val="28"/>
          <w:szCs w:val="28"/>
          <w:lang w:eastAsia="uk-UA"/>
        </w:rPr>
        <w:t xml:space="preserve"> </w:t>
      </w:r>
      <w:r w:rsidR="00C82B92">
        <w:rPr>
          <w:rFonts w:ascii="Times New Roman" w:eastAsia="Times New Roman" w:hAnsi="Times New Roman" w:cs="Times New Roman"/>
          <w:bCs/>
          <w:color w:val="000000" w:themeColor="text1"/>
          <w:sz w:val="28"/>
          <w:szCs w:val="28"/>
          <w:lang w:eastAsia="uk-UA"/>
        </w:rPr>
        <w:t xml:space="preserve">і </w:t>
      </w:r>
      <m:oMath>
        <m:r>
          <w:rPr>
            <w:rFonts w:ascii="Cambria Math" w:eastAsia="Times New Roman" w:hAnsi="Cambria Math" w:cs="Times New Roman"/>
            <w:color w:val="000000" w:themeColor="text1"/>
            <w:sz w:val="28"/>
            <w:szCs w:val="28"/>
            <w:lang w:eastAsia="uk-UA"/>
          </w:rPr>
          <m:t>δ&gt;h</m:t>
        </m:r>
      </m:oMath>
      <w:r w:rsidRPr="0092412D">
        <w:rPr>
          <w:rFonts w:ascii="Times New Roman" w:eastAsia="Times New Roman" w:hAnsi="Times New Roman" w:cs="Times New Roman"/>
          <w:bCs/>
          <w:color w:val="000000" w:themeColor="text1"/>
          <w:sz w:val="28"/>
          <w:szCs w:val="28"/>
          <w:lang w:eastAsia="uk-UA"/>
        </w:rPr>
        <w:t xml:space="preserve">) </w:t>
      </w:r>
      <m:oMath>
        <m:r>
          <w:rPr>
            <w:rFonts w:ascii="Cambria Math" w:eastAsia="Times New Roman" w:hAnsi="Cambria Math" w:cs="Times New Roman"/>
            <w:color w:val="000000" w:themeColor="text1"/>
            <w:sz w:val="28"/>
            <w:szCs w:val="28"/>
            <w:lang w:eastAsia="uk-UA"/>
          </w:rPr>
          <m:t xml:space="preserve"> h=</m:t>
        </m:r>
        <m:r>
          <w:rPr>
            <w:rFonts w:ascii="Cambria Math" w:eastAsia="Times New Roman" w:hAnsi="Cambria Math" w:cs="Times New Roman"/>
            <w:color w:val="000000" w:themeColor="text1"/>
            <w:sz w:val="28"/>
            <w:szCs w:val="28"/>
            <w:lang w:eastAsia="uk-UA"/>
          </w:rPr>
          <m:t>90°+φ-δ</m:t>
        </m:r>
      </m:oMath>
      <w:r w:rsidRPr="0092412D">
        <w:rPr>
          <w:rFonts w:ascii="Times New Roman" w:eastAsia="Times New Roman" w:hAnsi="Times New Roman" w:cs="Times New Roman"/>
          <w:bCs/>
          <w:color w:val="000000" w:themeColor="text1"/>
          <w:sz w:val="28"/>
          <w:szCs w:val="28"/>
          <w:lang w:eastAsia="uk-UA"/>
        </w:rPr>
        <w:t xml:space="preserve"> </w:t>
      </w:r>
    </w:p>
    <w:p w:rsidR="0020643A" w:rsidRDefault="0020643A" w:rsidP="00281B5D">
      <w:pPr>
        <w:pStyle w:val="a6"/>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bCs/>
          <w:color w:val="000000" w:themeColor="text1"/>
          <w:sz w:val="28"/>
          <w:szCs w:val="28"/>
          <w:lang w:eastAsia="uk-UA"/>
        </w:rPr>
      </w:pPr>
      <w:r w:rsidRPr="0092412D">
        <w:rPr>
          <w:rFonts w:ascii="Times New Roman" w:eastAsia="Times New Roman" w:hAnsi="Times New Roman" w:cs="Times New Roman"/>
          <w:bCs/>
          <w:color w:val="000000" w:themeColor="text1"/>
          <w:sz w:val="28"/>
          <w:szCs w:val="28"/>
          <w:lang w:eastAsia="uk-UA"/>
        </w:rPr>
        <w:t xml:space="preserve">Нижня кульмінація на висоті </w:t>
      </w:r>
      <m:oMath>
        <m:r>
          <w:rPr>
            <w:rFonts w:ascii="Cambria Math" w:eastAsia="Times New Roman" w:hAnsi="Cambria Math" w:cs="Times New Roman"/>
            <w:color w:val="000000" w:themeColor="text1"/>
            <w:sz w:val="28"/>
            <w:szCs w:val="28"/>
            <w:lang w:eastAsia="uk-UA"/>
          </w:rPr>
          <m:t>h=-90°+φ+δ</m:t>
        </m:r>
      </m:oMath>
      <w:r w:rsidRPr="0092412D">
        <w:rPr>
          <w:rFonts w:ascii="Times New Roman" w:eastAsia="Times New Roman" w:hAnsi="Times New Roman" w:cs="Times New Roman"/>
          <w:bCs/>
          <w:color w:val="000000" w:themeColor="text1"/>
          <w:sz w:val="28"/>
          <w:szCs w:val="28"/>
          <w:lang w:eastAsia="uk-UA"/>
        </w:rPr>
        <w:t>.</w:t>
      </w:r>
    </w:p>
    <w:p w:rsidR="00CB5C6C" w:rsidRDefault="00CB5C6C" w:rsidP="00281B5D">
      <w:pPr>
        <w:pStyle w:val="a6"/>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bCs/>
          <w:color w:val="000000" w:themeColor="text1"/>
          <w:sz w:val="28"/>
          <w:szCs w:val="28"/>
          <w:lang w:eastAsia="uk-UA"/>
        </w:rPr>
      </w:pPr>
      <w:r w:rsidRPr="00CB5C6C">
        <w:rPr>
          <w:rFonts w:ascii="Times New Roman" w:eastAsia="Times New Roman" w:hAnsi="Times New Roman" w:cs="Times New Roman"/>
          <w:bCs/>
          <w:color w:val="000000" w:themeColor="text1"/>
          <w:sz w:val="28"/>
          <w:szCs w:val="28"/>
          <w:lang w:eastAsia="uk-UA"/>
        </w:rPr>
        <w:t>При складанні географічних і топографічних карт, прокладанні доріг</w:t>
      </w:r>
      <w:r w:rsidR="0086064A">
        <w:rPr>
          <w:rFonts w:ascii="Times New Roman" w:eastAsia="Times New Roman" w:hAnsi="Times New Roman" w:cs="Times New Roman"/>
          <w:bCs/>
          <w:color w:val="000000" w:themeColor="text1"/>
          <w:sz w:val="28"/>
          <w:szCs w:val="28"/>
          <w:lang w:eastAsia="uk-UA"/>
        </w:rPr>
        <w:t xml:space="preserve"> </w:t>
      </w:r>
      <w:r w:rsidRPr="00CB5C6C">
        <w:rPr>
          <w:rFonts w:ascii="Times New Roman" w:eastAsia="Times New Roman" w:hAnsi="Times New Roman" w:cs="Times New Roman"/>
          <w:bCs/>
          <w:color w:val="000000" w:themeColor="text1"/>
          <w:sz w:val="28"/>
          <w:szCs w:val="28"/>
          <w:lang w:eastAsia="uk-UA"/>
        </w:rPr>
        <w:t>і магістралей, розвідці покладів корисних копалин тощо потрібно знати географічні координати місцевості. Ці завдання можна розв’язати за допомогою астрономічних спостережень.</w:t>
      </w:r>
    </w:p>
    <w:p w:rsidR="00CB5C6C" w:rsidRPr="00CB5C6C" w:rsidRDefault="00CB5C6C" w:rsidP="00281B5D">
      <w:pPr>
        <w:pStyle w:val="a6"/>
        <w:numPr>
          <w:ilvl w:val="0"/>
          <w:numId w:val="27"/>
        </w:numPr>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bCs/>
          <w:color w:val="000000" w:themeColor="text1"/>
          <w:sz w:val="28"/>
          <w:szCs w:val="28"/>
          <w:lang w:eastAsia="uk-UA"/>
        </w:rPr>
      </w:pPr>
      <m:oMath>
        <m:r>
          <w:rPr>
            <w:rFonts w:ascii="Cambria Math" w:eastAsia="Times New Roman" w:hAnsi="Cambria Math" w:cs="Times New Roman"/>
            <w:color w:val="000000" w:themeColor="text1"/>
            <w:sz w:val="28"/>
            <w:szCs w:val="28"/>
            <w:lang w:eastAsia="uk-UA"/>
          </w:rPr>
          <m:t>φ=</m:t>
        </m:r>
        <m:sSub>
          <m:sSubPr>
            <m:ctrlPr>
              <w:rPr>
                <w:rFonts w:ascii="Cambria Math" w:eastAsia="Times New Roman" w:hAnsi="Cambria Math" w:cs="Times New Roman"/>
                <w:i/>
                <w:color w:val="000000" w:themeColor="text1"/>
                <w:sz w:val="28"/>
                <w:szCs w:val="28"/>
                <w:lang w:eastAsia="uk-UA"/>
              </w:rPr>
            </m:ctrlPr>
          </m:sSubPr>
          <m:e>
            <m:r>
              <w:rPr>
                <w:rFonts w:ascii="Cambria Math" w:eastAsia="Times New Roman" w:hAnsi="Cambria Math" w:cs="Times New Roman"/>
                <w:color w:val="000000" w:themeColor="text1"/>
                <w:sz w:val="28"/>
                <w:szCs w:val="28"/>
                <w:lang w:eastAsia="uk-UA"/>
              </w:rPr>
              <m:t>(h</m:t>
            </m:r>
          </m:e>
          <m:sub>
            <m:r>
              <w:rPr>
                <w:rFonts w:ascii="Cambria Math" w:eastAsia="Times New Roman" w:hAnsi="Cambria Math" w:cs="Times New Roman"/>
                <w:color w:val="000000" w:themeColor="text1"/>
                <w:sz w:val="28"/>
                <w:szCs w:val="28"/>
                <w:lang w:eastAsia="uk-UA"/>
              </w:rPr>
              <m:t>в</m:t>
            </m:r>
          </m:sub>
        </m:sSub>
        <m:r>
          <w:rPr>
            <w:rFonts w:ascii="Cambria Math" w:eastAsia="Times New Roman" w:hAnsi="Cambria Math" w:cs="Times New Roman"/>
            <w:color w:val="000000" w:themeColor="text1"/>
            <w:sz w:val="28"/>
            <w:szCs w:val="28"/>
            <w:lang w:eastAsia="uk-UA"/>
          </w:rPr>
          <m:t>+</m:t>
        </m:r>
        <m:sSub>
          <m:sSubPr>
            <m:ctrlPr>
              <w:rPr>
                <w:rFonts w:ascii="Cambria Math" w:eastAsia="Times New Roman" w:hAnsi="Cambria Math" w:cs="Times New Roman"/>
                <w:i/>
                <w:color w:val="000000" w:themeColor="text1"/>
                <w:sz w:val="28"/>
                <w:szCs w:val="28"/>
                <w:lang w:eastAsia="uk-UA"/>
              </w:rPr>
            </m:ctrlPr>
          </m:sSubPr>
          <m:e>
            <m:r>
              <w:rPr>
                <w:rFonts w:ascii="Cambria Math" w:eastAsia="Times New Roman" w:hAnsi="Cambria Math" w:cs="Times New Roman"/>
                <w:color w:val="000000" w:themeColor="text1"/>
                <w:sz w:val="28"/>
                <w:szCs w:val="28"/>
                <w:lang w:eastAsia="uk-UA"/>
              </w:rPr>
              <m:t>h</m:t>
            </m:r>
          </m:e>
          <m:sub>
            <m:r>
              <w:rPr>
                <w:rFonts w:ascii="Cambria Math" w:eastAsia="Times New Roman" w:hAnsi="Cambria Math" w:cs="Times New Roman"/>
                <w:color w:val="000000" w:themeColor="text1"/>
                <w:sz w:val="28"/>
                <w:szCs w:val="28"/>
                <w:lang w:eastAsia="uk-UA"/>
              </w:rPr>
              <m:t>н</m:t>
            </m:r>
          </m:sub>
        </m:sSub>
        <m:r>
          <w:rPr>
            <w:rFonts w:ascii="Cambria Math" w:eastAsia="Times New Roman" w:hAnsi="Cambria Math" w:cs="Times New Roman"/>
            <w:color w:val="000000" w:themeColor="text1"/>
            <w:sz w:val="28"/>
            <w:szCs w:val="28"/>
            <w:lang w:eastAsia="uk-UA"/>
          </w:rPr>
          <m:t>):2.</m:t>
        </m:r>
      </m:oMath>
      <w:r w:rsidRPr="00CB5C6C">
        <w:rPr>
          <w:rFonts w:ascii="Times New Roman" w:eastAsia="Times New Roman" w:hAnsi="Times New Roman" w:cs="Times New Roman"/>
          <w:bCs/>
          <w:color w:val="000000" w:themeColor="text1"/>
          <w:sz w:val="28"/>
          <w:szCs w:val="28"/>
          <w:lang w:eastAsia="uk-UA"/>
        </w:rPr>
        <w:t xml:space="preserve"> </w:t>
      </w:r>
    </w:p>
    <w:p w:rsidR="00CB5C6C" w:rsidRDefault="00823156" w:rsidP="00281B5D">
      <w:pPr>
        <w:pStyle w:val="a6"/>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color w:val="000000" w:themeColor="text1"/>
          <w:sz w:val="28"/>
          <w:szCs w:val="28"/>
          <w:lang w:eastAsia="uk-UA"/>
        </w:rPr>
      </w:pPr>
      <m:oMath>
        <m:sSub>
          <m:sSubPr>
            <m:ctrlPr>
              <w:rPr>
                <w:rFonts w:ascii="Cambria Math" w:eastAsia="Times New Roman" w:hAnsi="Cambria Math" w:cs="Times New Roman"/>
                <w:i/>
                <w:color w:val="000000" w:themeColor="text1"/>
                <w:sz w:val="28"/>
                <w:szCs w:val="28"/>
                <w:lang w:eastAsia="uk-UA"/>
              </w:rPr>
            </m:ctrlPr>
          </m:sSubPr>
          <m:e>
            <m:r>
              <w:rPr>
                <w:rFonts w:ascii="Cambria Math" w:eastAsia="Times New Roman" w:hAnsi="Cambria Math" w:cs="Times New Roman"/>
                <w:color w:val="000000" w:themeColor="text1"/>
                <w:sz w:val="28"/>
                <w:szCs w:val="28"/>
                <w:lang w:eastAsia="uk-UA"/>
              </w:rPr>
              <m:t>h</m:t>
            </m:r>
          </m:e>
          <m:sub>
            <m:r>
              <w:rPr>
                <w:rFonts w:ascii="Cambria Math" w:eastAsia="Times New Roman" w:hAnsi="Cambria Math" w:cs="Times New Roman"/>
                <w:color w:val="000000" w:themeColor="text1"/>
                <w:sz w:val="28"/>
                <w:szCs w:val="28"/>
                <w:lang w:eastAsia="uk-UA"/>
              </w:rPr>
              <m:t>в</m:t>
            </m:r>
          </m:sub>
        </m:sSub>
      </m:oMath>
      <w:r w:rsidR="00CB5C6C">
        <w:rPr>
          <w:rFonts w:ascii="Times New Roman" w:eastAsia="Times New Roman" w:hAnsi="Times New Roman" w:cs="Times New Roman"/>
          <w:color w:val="000000" w:themeColor="text1"/>
          <w:sz w:val="28"/>
          <w:szCs w:val="28"/>
          <w:lang w:eastAsia="uk-UA"/>
        </w:rPr>
        <w:t xml:space="preserve"> – </w:t>
      </w:r>
      <w:r w:rsidR="00CB5C6C">
        <w:rPr>
          <w:rFonts w:ascii="Times New Roman" w:eastAsia="Times New Roman" w:hAnsi="Times New Roman" w:cs="Times New Roman"/>
          <w:color w:val="000000" w:themeColor="text1"/>
          <w:sz w:val="28"/>
          <w:szCs w:val="28"/>
          <w:lang w:val="ru-RU" w:eastAsia="uk-UA"/>
        </w:rPr>
        <w:t>висота св</w:t>
      </w:r>
      <w:r w:rsidR="00CB5C6C">
        <w:rPr>
          <w:rFonts w:ascii="Times New Roman" w:eastAsia="Times New Roman" w:hAnsi="Times New Roman" w:cs="Times New Roman"/>
          <w:color w:val="000000" w:themeColor="text1"/>
          <w:sz w:val="28"/>
          <w:szCs w:val="28"/>
          <w:lang w:eastAsia="uk-UA"/>
        </w:rPr>
        <w:t>ітила у верхній кульмінації,</w:t>
      </w:r>
    </w:p>
    <w:p w:rsidR="00CB5C6C" w:rsidRDefault="00823156" w:rsidP="00281B5D">
      <w:pPr>
        <w:pStyle w:val="a6"/>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color w:val="000000" w:themeColor="text1"/>
          <w:sz w:val="28"/>
          <w:szCs w:val="28"/>
          <w:lang w:eastAsia="uk-UA"/>
        </w:rPr>
      </w:pPr>
      <m:oMath>
        <m:sSub>
          <m:sSubPr>
            <m:ctrlPr>
              <w:rPr>
                <w:rFonts w:ascii="Cambria Math" w:eastAsia="Times New Roman" w:hAnsi="Cambria Math" w:cs="Times New Roman"/>
                <w:i/>
                <w:color w:val="000000" w:themeColor="text1"/>
                <w:sz w:val="28"/>
                <w:szCs w:val="28"/>
                <w:lang w:eastAsia="uk-UA"/>
              </w:rPr>
            </m:ctrlPr>
          </m:sSubPr>
          <m:e>
            <m:r>
              <w:rPr>
                <w:rFonts w:ascii="Cambria Math" w:eastAsia="Times New Roman" w:hAnsi="Cambria Math" w:cs="Times New Roman"/>
                <w:color w:val="000000" w:themeColor="text1"/>
                <w:sz w:val="28"/>
                <w:szCs w:val="28"/>
                <w:lang w:eastAsia="uk-UA"/>
              </w:rPr>
              <m:t>h</m:t>
            </m:r>
          </m:e>
          <m:sub>
            <m:r>
              <w:rPr>
                <w:rFonts w:ascii="Cambria Math" w:eastAsia="Times New Roman" w:hAnsi="Cambria Math" w:cs="Times New Roman"/>
                <w:color w:val="000000" w:themeColor="text1"/>
                <w:sz w:val="28"/>
                <w:szCs w:val="28"/>
                <w:lang w:eastAsia="uk-UA"/>
              </w:rPr>
              <m:t>н</m:t>
            </m:r>
          </m:sub>
        </m:sSub>
      </m:oMath>
      <w:r w:rsidR="00CB5C6C">
        <w:rPr>
          <w:rFonts w:ascii="Times New Roman" w:eastAsia="Times New Roman" w:hAnsi="Times New Roman" w:cs="Times New Roman"/>
          <w:color w:val="000000" w:themeColor="text1"/>
          <w:sz w:val="28"/>
          <w:szCs w:val="28"/>
          <w:lang w:eastAsia="uk-UA"/>
        </w:rPr>
        <w:t xml:space="preserve"> – </w:t>
      </w:r>
      <w:r w:rsidR="00CB5C6C">
        <w:rPr>
          <w:rFonts w:ascii="Times New Roman" w:eastAsia="Times New Roman" w:hAnsi="Times New Roman" w:cs="Times New Roman"/>
          <w:color w:val="000000" w:themeColor="text1"/>
          <w:sz w:val="28"/>
          <w:szCs w:val="28"/>
          <w:lang w:val="ru-RU" w:eastAsia="uk-UA"/>
        </w:rPr>
        <w:t>висота св</w:t>
      </w:r>
      <w:r w:rsidR="00CB5C6C">
        <w:rPr>
          <w:rFonts w:ascii="Times New Roman" w:eastAsia="Times New Roman" w:hAnsi="Times New Roman" w:cs="Times New Roman"/>
          <w:color w:val="000000" w:themeColor="text1"/>
          <w:sz w:val="28"/>
          <w:szCs w:val="28"/>
          <w:lang w:eastAsia="uk-UA"/>
        </w:rPr>
        <w:t>ітила у нижній кульмінації,</w:t>
      </w:r>
    </w:p>
    <w:p w:rsidR="00CB5C6C" w:rsidRPr="00CB5C6C" w:rsidRDefault="00CB5C6C" w:rsidP="00281B5D">
      <w:pPr>
        <w:shd w:val="clear" w:color="auto" w:fill="FFFFFF"/>
        <w:tabs>
          <w:tab w:val="left" w:pos="142"/>
        </w:tabs>
        <w:suppressAutoHyphens/>
        <w:spacing w:after="0" w:line="240" w:lineRule="auto"/>
        <w:ind w:firstLine="284"/>
        <w:jc w:val="both"/>
        <w:textAlignment w:val="baseline"/>
        <w:rPr>
          <w:rFonts w:ascii="Times New Roman" w:eastAsia="Times New Roman" w:hAnsi="Times New Roman" w:cs="Times New Roman"/>
          <w:bCs/>
          <w:color w:val="000000" w:themeColor="text1"/>
          <w:sz w:val="28"/>
          <w:szCs w:val="28"/>
          <w:lang w:eastAsia="uk-UA"/>
        </w:rPr>
      </w:pPr>
      <w:r w:rsidRPr="00CB5C6C">
        <w:rPr>
          <w:rFonts w:ascii="Times New Roman" w:eastAsia="Times New Roman" w:hAnsi="Times New Roman" w:cs="Times New Roman"/>
          <w:bCs/>
          <w:color w:val="000000" w:themeColor="text1"/>
          <w:sz w:val="28"/>
          <w:szCs w:val="28"/>
          <w:lang w:eastAsia="uk-UA"/>
        </w:rPr>
        <w:t>Це рівняння справджується для всіх зір, що не заходять, у яких верхня і нижня кульмінації перебувають по один бік від зеніту.</w:t>
      </w:r>
    </w:p>
    <w:p w:rsidR="00CB5C6C" w:rsidRPr="00CB5C6C" w:rsidRDefault="00CB5C6C" w:rsidP="00281B5D">
      <w:pPr>
        <w:pStyle w:val="a6"/>
        <w:numPr>
          <w:ilvl w:val="0"/>
          <w:numId w:val="27"/>
        </w:numPr>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bCs/>
          <w:color w:val="000000" w:themeColor="text1"/>
          <w:sz w:val="28"/>
          <w:szCs w:val="28"/>
          <w:lang w:eastAsia="uk-UA"/>
        </w:rPr>
      </w:pPr>
      <m:oMath>
        <m:r>
          <w:rPr>
            <w:rFonts w:ascii="Cambria Math" w:eastAsia="Times New Roman" w:hAnsi="Cambria Math" w:cs="Times New Roman"/>
            <w:color w:val="000000" w:themeColor="text1"/>
            <w:sz w:val="28"/>
            <w:szCs w:val="28"/>
            <w:lang w:eastAsia="uk-UA"/>
          </w:rPr>
          <m:t>φ=δ±</m:t>
        </m:r>
        <m:sSub>
          <m:sSubPr>
            <m:ctrlPr>
              <w:rPr>
                <w:rFonts w:ascii="Cambria Math" w:eastAsia="Times New Roman" w:hAnsi="Cambria Math" w:cs="Times New Roman"/>
                <w:i/>
                <w:color w:val="000000" w:themeColor="text1"/>
                <w:sz w:val="28"/>
                <w:szCs w:val="28"/>
                <w:lang w:eastAsia="uk-UA"/>
              </w:rPr>
            </m:ctrlPr>
          </m:sSubPr>
          <m:e>
            <m:r>
              <w:rPr>
                <w:rFonts w:ascii="Cambria Math" w:eastAsia="Times New Roman" w:hAnsi="Cambria Math" w:cs="Times New Roman"/>
                <w:color w:val="000000" w:themeColor="text1"/>
                <w:sz w:val="28"/>
                <w:szCs w:val="28"/>
                <w:lang w:eastAsia="uk-UA"/>
              </w:rPr>
              <m:t>(90°-</m:t>
            </m:r>
            <m:r>
              <w:rPr>
                <w:rFonts w:ascii="Cambria Math" w:eastAsia="Times New Roman" w:hAnsi="Cambria Math" w:cs="Times New Roman"/>
                <w:color w:val="000000" w:themeColor="text1"/>
                <w:sz w:val="28"/>
                <w:szCs w:val="28"/>
                <w:lang w:eastAsia="uk-UA"/>
              </w:rPr>
              <m:t>h</m:t>
            </m:r>
          </m:e>
          <m:sub>
            <m:r>
              <w:rPr>
                <w:rFonts w:ascii="Cambria Math" w:eastAsia="Times New Roman" w:hAnsi="Cambria Math" w:cs="Times New Roman"/>
                <w:color w:val="000000" w:themeColor="text1"/>
                <w:sz w:val="28"/>
                <w:szCs w:val="28"/>
                <w:lang w:eastAsia="uk-UA"/>
              </w:rPr>
              <m:t>в</m:t>
            </m:r>
          </m:sub>
        </m:sSub>
        <m:r>
          <w:rPr>
            <w:rFonts w:ascii="Cambria Math" w:eastAsia="Times New Roman" w:hAnsi="Cambria Math" w:cs="Times New Roman"/>
            <w:color w:val="000000" w:themeColor="text1"/>
            <w:sz w:val="28"/>
            <w:szCs w:val="28"/>
            <w:lang w:eastAsia="uk-UA"/>
          </w:rPr>
          <m:t>).</m:t>
        </m:r>
      </m:oMath>
    </w:p>
    <w:p w:rsidR="00CB5C6C" w:rsidRDefault="00CB5C6C" w:rsidP="00281B5D">
      <w:pPr>
        <w:pStyle w:val="a6"/>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color w:val="000000" w:themeColor="text1"/>
          <w:sz w:val="28"/>
          <w:szCs w:val="28"/>
          <w:lang w:eastAsia="uk-UA"/>
        </w:rPr>
      </w:pPr>
      <m:oMath>
        <m:r>
          <w:rPr>
            <w:rFonts w:ascii="Cambria Math" w:eastAsia="Times New Roman" w:hAnsi="Cambria Math" w:cs="Times New Roman"/>
            <w:color w:val="000000" w:themeColor="text1"/>
            <w:sz w:val="28"/>
            <w:szCs w:val="28"/>
            <w:lang w:eastAsia="uk-UA"/>
          </w:rPr>
          <m:t>+</m:t>
        </m:r>
      </m:oMath>
      <w:r>
        <w:rPr>
          <w:rFonts w:ascii="Times New Roman" w:eastAsia="Times New Roman" w:hAnsi="Times New Roman" w:cs="Times New Roman"/>
          <w:color w:val="000000" w:themeColor="text1"/>
          <w:sz w:val="28"/>
          <w:szCs w:val="28"/>
          <w:lang w:eastAsia="uk-UA"/>
        </w:rPr>
        <w:t xml:space="preserve"> - зоря кульмінує до півдня від зеніту,</w:t>
      </w:r>
      <m:oMath>
        <m:r>
          <w:rPr>
            <w:rFonts w:ascii="Cambria Math" w:eastAsia="Times New Roman" w:hAnsi="Cambria Math" w:cs="Times New Roman"/>
            <w:color w:val="000000" w:themeColor="text1"/>
            <w:sz w:val="28"/>
            <w:szCs w:val="28"/>
            <w:lang w:eastAsia="uk-UA"/>
          </w:rPr>
          <m:t>-</m:t>
        </m:r>
      </m:oMath>
      <w:r>
        <w:rPr>
          <w:rFonts w:ascii="Times New Roman" w:eastAsia="Times New Roman" w:hAnsi="Times New Roman" w:cs="Times New Roman"/>
          <w:color w:val="000000" w:themeColor="text1"/>
          <w:sz w:val="28"/>
          <w:szCs w:val="28"/>
          <w:lang w:eastAsia="uk-UA"/>
        </w:rPr>
        <w:t xml:space="preserve"> зоря кульмінує до півночі від зеніту.</w:t>
      </w:r>
    </w:p>
    <w:p w:rsidR="00CB5C6C" w:rsidRPr="00CB5C6C" w:rsidRDefault="00B51477" w:rsidP="00281B5D">
      <w:pPr>
        <w:pStyle w:val="a6"/>
        <w:numPr>
          <w:ilvl w:val="0"/>
          <w:numId w:val="27"/>
        </w:numPr>
        <w:shd w:val="clear" w:color="auto" w:fill="FFFFFF"/>
        <w:tabs>
          <w:tab w:val="left" w:pos="142"/>
        </w:tabs>
        <w:suppressAutoHyphens/>
        <w:spacing w:after="0" w:line="240" w:lineRule="auto"/>
        <w:ind w:left="0" w:firstLine="284"/>
        <w:jc w:val="both"/>
        <w:textAlignment w:val="baseline"/>
        <w:rPr>
          <w:rFonts w:ascii="Times New Roman" w:eastAsia="Times New Roman" w:hAnsi="Times New Roman" w:cs="Times New Roman"/>
          <w:color w:val="000000" w:themeColor="text1"/>
          <w:sz w:val="28"/>
          <w:szCs w:val="28"/>
          <w:lang w:eastAsia="uk-UA"/>
        </w:rPr>
      </w:pPr>
      <m:oMath>
        <m:r>
          <w:rPr>
            <w:rFonts w:ascii="Cambria Math" w:eastAsia="Times New Roman" w:hAnsi="Cambria Math" w:cs="Times New Roman"/>
            <w:color w:val="000000" w:themeColor="text1"/>
            <w:sz w:val="28"/>
            <w:szCs w:val="28"/>
            <w:lang w:eastAsia="uk-UA"/>
          </w:rPr>
          <m:t>φ=δ</m:t>
        </m:r>
      </m:oMath>
      <w:r>
        <w:rPr>
          <w:rFonts w:ascii="Times New Roman" w:eastAsia="Times New Roman" w:hAnsi="Times New Roman" w:cs="Times New Roman"/>
          <w:color w:val="000000" w:themeColor="text1"/>
          <w:sz w:val="28"/>
          <w:szCs w:val="28"/>
          <w:lang w:eastAsia="uk-UA"/>
        </w:rPr>
        <w:t xml:space="preserve"> (спостереження зір, що проходять поблизу зеніту)</w:t>
      </w:r>
    </w:p>
    <w:p w:rsidR="0020643A" w:rsidRPr="00B51477" w:rsidRDefault="00CB5C6C" w:rsidP="00281B5D">
      <w:pPr>
        <w:shd w:val="clear" w:color="auto" w:fill="FFFFFF"/>
        <w:tabs>
          <w:tab w:val="left" w:pos="142"/>
        </w:tabs>
        <w:suppressAutoHyphens/>
        <w:spacing w:after="0" w:line="240" w:lineRule="auto"/>
        <w:ind w:firstLine="284"/>
        <w:jc w:val="both"/>
        <w:textAlignment w:val="baseline"/>
        <w:rPr>
          <w:rFonts w:ascii="Times New Roman" w:eastAsia="Times New Roman" w:hAnsi="Times New Roman" w:cs="Times New Roman"/>
          <w:bCs/>
          <w:color w:val="000000" w:themeColor="text1"/>
          <w:sz w:val="28"/>
          <w:szCs w:val="28"/>
          <w:lang w:eastAsia="uk-UA"/>
        </w:rPr>
      </w:pPr>
      <w:r w:rsidRPr="00B51477">
        <w:rPr>
          <w:rFonts w:ascii="Times New Roman" w:eastAsia="Times New Roman" w:hAnsi="Times New Roman" w:cs="Times New Roman"/>
          <w:bCs/>
          <w:color w:val="000000" w:themeColor="text1"/>
          <w:sz w:val="28"/>
          <w:szCs w:val="28"/>
          <w:lang w:eastAsia="uk-UA"/>
        </w:rPr>
        <w:t>Отже, г</w:t>
      </w:r>
      <w:r w:rsidR="0020643A" w:rsidRPr="00B51477">
        <w:rPr>
          <w:rFonts w:ascii="Times New Roman" w:eastAsia="Times New Roman" w:hAnsi="Times New Roman" w:cs="Times New Roman"/>
          <w:bCs/>
          <w:color w:val="000000" w:themeColor="text1"/>
          <w:sz w:val="28"/>
          <w:szCs w:val="28"/>
          <w:lang w:eastAsia="uk-UA"/>
        </w:rPr>
        <w:t>еографічну широту можна визначати вимірюючи висоту світила у верхній кульмінації з відомим схиленням.</w:t>
      </w:r>
    </w:p>
    <w:p w:rsidR="00314509" w:rsidRPr="0092412D" w:rsidRDefault="0069159F" w:rsidP="00281B5D">
      <w:pPr>
        <w:pStyle w:val="7"/>
        <w:tabs>
          <w:tab w:val="clear" w:pos="500"/>
          <w:tab w:val="clear" w:pos="640"/>
          <w:tab w:val="left" w:pos="68"/>
          <w:tab w:val="left" w:pos="284"/>
        </w:tabs>
        <w:suppressAutoHyphens/>
        <w:spacing w:before="0" w:line="240" w:lineRule="auto"/>
        <w:ind w:left="0" w:firstLine="284"/>
        <w:rPr>
          <w:rFonts w:ascii="Times New Roman" w:hAnsi="Times New Roman" w:cs="Times New Roman"/>
          <w:b/>
          <w:i w:val="0"/>
          <w:sz w:val="28"/>
          <w:szCs w:val="28"/>
        </w:rPr>
      </w:pPr>
      <w:r w:rsidRPr="0092412D">
        <w:rPr>
          <w:rFonts w:ascii="Times New Roman" w:hAnsi="Times New Roman" w:cs="Times New Roman"/>
          <w:b/>
          <w:i w:val="0"/>
          <w:sz w:val="28"/>
          <w:szCs w:val="28"/>
        </w:rPr>
        <w:t>VI. ПІДБИТТЯ ПІДСУМКІВ УРОКУ</w:t>
      </w:r>
    </w:p>
    <w:p w:rsidR="00314509" w:rsidRPr="0092412D" w:rsidRDefault="00314509" w:rsidP="00281B5D">
      <w:pPr>
        <w:suppressAutoHyphens/>
        <w:spacing w:after="0" w:line="240" w:lineRule="auto"/>
        <w:ind w:firstLine="284"/>
        <w:jc w:val="both"/>
        <w:rPr>
          <w:rFonts w:ascii="Times New Roman" w:hAnsi="Times New Roman" w:cs="Times New Roman"/>
          <w:b/>
          <w:i/>
          <w:sz w:val="28"/>
          <w:szCs w:val="28"/>
        </w:rPr>
      </w:pPr>
      <w:r w:rsidRPr="0092412D">
        <w:rPr>
          <w:rFonts w:ascii="Times New Roman" w:hAnsi="Times New Roman" w:cs="Times New Roman"/>
          <w:b/>
          <w:i/>
          <w:sz w:val="28"/>
          <w:szCs w:val="28"/>
        </w:rPr>
        <w:lastRenderedPageBreak/>
        <w:t>Прийом «</w:t>
      </w:r>
      <w:r w:rsidR="00C74056" w:rsidRPr="0092412D">
        <w:rPr>
          <w:rFonts w:ascii="Times New Roman" w:hAnsi="Times New Roman" w:cs="Times New Roman"/>
          <w:b/>
          <w:i/>
          <w:sz w:val="28"/>
          <w:szCs w:val="28"/>
        </w:rPr>
        <w:t>Мікрофон</w:t>
      </w:r>
      <w:r w:rsidRPr="0092412D">
        <w:rPr>
          <w:rFonts w:ascii="Times New Roman" w:hAnsi="Times New Roman" w:cs="Times New Roman"/>
          <w:b/>
          <w:i/>
          <w:sz w:val="28"/>
          <w:szCs w:val="28"/>
        </w:rPr>
        <w:t>»</w:t>
      </w:r>
    </w:p>
    <w:p w:rsidR="00B51477" w:rsidRDefault="00B51477"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sidRPr="00B51477">
        <w:rPr>
          <w:rFonts w:ascii="Times New Roman" w:hAnsi="Times New Roman" w:cs="Times New Roman"/>
          <w:sz w:val="28"/>
          <w:szCs w:val="28"/>
        </w:rPr>
        <w:t>Як можна визначити відстань до світила, знаючи його горизонтальний паралакс?</w:t>
      </w:r>
    </w:p>
    <w:p w:rsidR="00B51477" w:rsidRDefault="00B51477"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sidRPr="00B51477">
        <w:rPr>
          <w:rFonts w:ascii="Times New Roman" w:hAnsi="Times New Roman" w:cs="Times New Roman"/>
          <w:sz w:val="28"/>
          <w:szCs w:val="28"/>
        </w:rPr>
        <w:t>У чому полягає радіолокаційний метод визначення відстаней до небесних тіл?</w:t>
      </w:r>
    </w:p>
    <w:p w:rsidR="00B51477" w:rsidRDefault="00B51477"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Які координати світил нанесено на зоряні карти?</w:t>
      </w:r>
      <w:r w:rsidRPr="00B51477">
        <w:t xml:space="preserve"> </w:t>
      </w:r>
      <w:r w:rsidR="004E315C">
        <w:rPr>
          <w:rFonts w:ascii="Times New Roman" w:hAnsi="Times New Roman" w:cs="Times New Roman"/>
          <w:sz w:val="28"/>
          <w:szCs w:val="28"/>
        </w:rPr>
        <w:t>Які координати вико</w:t>
      </w:r>
      <w:r w:rsidRPr="004E315C">
        <w:rPr>
          <w:rFonts w:ascii="Times New Roman" w:hAnsi="Times New Roman" w:cs="Times New Roman"/>
          <w:sz w:val="28"/>
          <w:szCs w:val="28"/>
        </w:rPr>
        <w:t>ристовують у цій системі?</w:t>
      </w:r>
    </w:p>
    <w:p w:rsidR="004E315C" w:rsidRDefault="004E315C"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Чому на зоряних картах не позначено азимути світил?</w:t>
      </w:r>
    </w:p>
    <w:p w:rsidR="004E315C" w:rsidRDefault="004E315C"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До якої системи координат належить висота світила: екваторіальної чи горизонтальної?</w:t>
      </w:r>
    </w:p>
    <w:p w:rsidR="0086064A" w:rsidRDefault="0086064A"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У якому місці Землі видно лише світила північної півсфери?</w:t>
      </w:r>
    </w:p>
    <w:p w:rsidR="004E315C" w:rsidRDefault="004E315C"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sidRPr="0092412D">
        <w:rPr>
          <w:rFonts w:ascii="Times New Roman" w:hAnsi="Times New Roman" w:cs="Times New Roman"/>
          <w:sz w:val="28"/>
          <w:szCs w:val="28"/>
        </w:rPr>
        <w:t>Як за виглядом зоряного неба і його обертанням встановити, що ви прибули на Північний полюс Землі?</w:t>
      </w:r>
      <w:r>
        <w:rPr>
          <w:rFonts w:ascii="Times New Roman" w:hAnsi="Times New Roman" w:cs="Times New Roman"/>
          <w:sz w:val="28"/>
          <w:szCs w:val="28"/>
        </w:rPr>
        <w:t xml:space="preserve"> </w:t>
      </w:r>
    </w:p>
    <w:p w:rsidR="004E315C" w:rsidRDefault="004E315C"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sidRPr="004E315C">
        <w:rPr>
          <w:rFonts w:ascii="Times New Roman" w:hAnsi="Times New Roman" w:cs="Times New Roman"/>
          <w:sz w:val="28"/>
          <w:szCs w:val="28"/>
        </w:rPr>
        <w:t>Як можна на Північному полюсі Землі визначити напрямок на</w:t>
      </w:r>
      <w:r>
        <w:rPr>
          <w:rFonts w:ascii="Times New Roman" w:hAnsi="Times New Roman" w:cs="Times New Roman"/>
          <w:sz w:val="28"/>
          <w:szCs w:val="28"/>
        </w:rPr>
        <w:t xml:space="preserve"> </w:t>
      </w:r>
      <w:r w:rsidRPr="004E315C">
        <w:rPr>
          <w:rFonts w:ascii="Times New Roman" w:hAnsi="Times New Roman" w:cs="Times New Roman"/>
          <w:sz w:val="28"/>
          <w:szCs w:val="28"/>
        </w:rPr>
        <w:t>південь?</w:t>
      </w:r>
      <w:r w:rsidR="0086064A">
        <w:rPr>
          <w:rFonts w:ascii="Times New Roman" w:hAnsi="Times New Roman" w:cs="Times New Roman"/>
          <w:sz w:val="28"/>
          <w:szCs w:val="28"/>
        </w:rPr>
        <w:t xml:space="preserve"> </w:t>
      </w:r>
    </w:p>
    <w:p w:rsidR="004E315C" w:rsidRDefault="004E315C"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 xml:space="preserve">Як називаються моменти </w:t>
      </w:r>
      <w:r w:rsidR="0086064A">
        <w:rPr>
          <w:rFonts w:ascii="Times New Roman" w:hAnsi="Times New Roman" w:cs="Times New Roman"/>
          <w:sz w:val="28"/>
          <w:szCs w:val="28"/>
        </w:rPr>
        <w:t>найвищого та найнижчого положень світила відносно горизонту?</w:t>
      </w:r>
    </w:p>
    <w:p w:rsidR="009F7496" w:rsidRDefault="009F7496"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Як визначити висоту полюса світу над горизонтом?</w:t>
      </w:r>
    </w:p>
    <w:p w:rsidR="009F7496" w:rsidRPr="004E315C" w:rsidRDefault="009F7496" w:rsidP="00281B5D">
      <w:pPr>
        <w:pStyle w:val="a6"/>
        <w:numPr>
          <w:ilvl w:val="1"/>
          <w:numId w:val="11"/>
        </w:numPr>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sz w:val="28"/>
          <w:szCs w:val="28"/>
        </w:rPr>
        <w:t>За якої умови світило буде видимим на даній широті?</w:t>
      </w:r>
    </w:p>
    <w:p w:rsidR="00314509" w:rsidRPr="0092412D" w:rsidRDefault="00314509" w:rsidP="00281B5D">
      <w:pPr>
        <w:suppressAutoHyphens/>
        <w:spacing w:after="0" w:line="240" w:lineRule="auto"/>
        <w:ind w:firstLine="284"/>
        <w:jc w:val="both"/>
        <w:rPr>
          <w:rFonts w:ascii="Times New Roman" w:hAnsi="Times New Roman" w:cs="Times New Roman"/>
          <w:b/>
          <w:i/>
          <w:sz w:val="28"/>
          <w:szCs w:val="28"/>
        </w:rPr>
      </w:pPr>
      <w:r w:rsidRPr="0092412D">
        <w:rPr>
          <w:rFonts w:ascii="Times New Roman" w:hAnsi="Times New Roman" w:cs="Times New Roman"/>
          <w:b/>
          <w:i/>
          <w:sz w:val="28"/>
          <w:szCs w:val="28"/>
        </w:rPr>
        <w:t>Рефлексія</w:t>
      </w:r>
    </w:p>
    <w:p w:rsidR="00314509" w:rsidRPr="0092412D" w:rsidRDefault="00314509" w:rsidP="00281B5D">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92412D">
        <w:rPr>
          <w:rFonts w:ascii="Times New Roman" w:hAnsi="Times New Roman" w:cs="Times New Roman"/>
          <w:sz w:val="28"/>
          <w:szCs w:val="28"/>
        </w:rPr>
        <w:t>На уроці я зрозумів …</w:t>
      </w:r>
    </w:p>
    <w:p w:rsidR="00314509" w:rsidRPr="0092412D" w:rsidRDefault="00314509" w:rsidP="00281B5D">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92412D">
        <w:rPr>
          <w:rFonts w:ascii="Times New Roman" w:hAnsi="Times New Roman" w:cs="Times New Roman"/>
          <w:sz w:val="28"/>
          <w:szCs w:val="28"/>
        </w:rPr>
        <w:t xml:space="preserve">Сьогодні я навчився … </w:t>
      </w:r>
    </w:p>
    <w:p w:rsidR="00314509" w:rsidRPr="0092412D" w:rsidRDefault="00314509" w:rsidP="00281B5D">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92412D">
        <w:rPr>
          <w:rFonts w:ascii="Times New Roman" w:hAnsi="Times New Roman" w:cs="Times New Roman"/>
          <w:sz w:val="28"/>
          <w:szCs w:val="28"/>
        </w:rPr>
        <w:t xml:space="preserve">На уроці найцікавішим було … </w:t>
      </w:r>
    </w:p>
    <w:p w:rsidR="00314509" w:rsidRPr="0092412D" w:rsidRDefault="00314509" w:rsidP="00281B5D">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92412D">
        <w:rPr>
          <w:rFonts w:ascii="Times New Roman" w:hAnsi="Times New Roman" w:cs="Times New Roman"/>
          <w:sz w:val="28"/>
          <w:szCs w:val="28"/>
        </w:rPr>
        <w:t xml:space="preserve">На уроці мені було найважче … </w:t>
      </w:r>
    </w:p>
    <w:p w:rsidR="00314509" w:rsidRPr="0092412D" w:rsidRDefault="00314509" w:rsidP="00281B5D">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92412D">
        <w:rPr>
          <w:rFonts w:ascii="Times New Roman" w:hAnsi="Times New Roman" w:cs="Times New Roman"/>
          <w:sz w:val="28"/>
          <w:szCs w:val="28"/>
        </w:rPr>
        <w:t xml:space="preserve">Сьогодні на уроці я не зрозумів … </w:t>
      </w:r>
    </w:p>
    <w:p w:rsidR="00314509" w:rsidRPr="0092412D" w:rsidRDefault="00314509" w:rsidP="00281B5D">
      <w:pPr>
        <w:pStyle w:val="a6"/>
        <w:numPr>
          <w:ilvl w:val="2"/>
          <w:numId w:val="12"/>
        </w:numPr>
        <w:suppressAutoHyphens/>
        <w:spacing w:after="0" w:line="240" w:lineRule="auto"/>
        <w:ind w:left="0" w:firstLine="284"/>
        <w:jc w:val="both"/>
        <w:rPr>
          <w:rFonts w:ascii="Times New Roman" w:hAnsi="Times New Roman" w:cs="Times New Roman"/>
          <w:sz w:val="28"/>
          <w:szCs w:val="28"/>
        </w:rPr>
      </w:pPr>
      <w:r w:rsidRPr="0092412D">
        <w:rPr>
          <w:rFonts w:ascii="Times New Roman" w:hAnsi="Times New Roman" w:cs="Times New Roman"/>
          <w:sz w:val="28"/>
          <w:szCs w:val="28"/>
        </w:rPr>
        <w:t>У мене виникло запитання …</w:t>
      </w:r>
    </w:p>
    <w:p w:rsidR="00314509" w:rsidRPr="0092412D" w:rsidRDefault="0069159F" w:rsidP="00281B5D">
      <w:pPr>
        <w:pStyle w:val="a6"/>
        <w:suppressAutoHyphens/>
        <w:spacing w:after="0" w:line="240" w:lineRule="auto"/>
        <w:ind w:left="0" w:firstLine="284"/>
        <w:jc w:val="both"/>
        <w:rPr>
          <w:rFonts w:ascii="Times New Roman" w:hAnsi="Times New Roman" w:cs="Times New Roman"/>
          <w:b/>
          <w:sz w:val="28"/>
          <w:szCs w:val="28"/>
        </w:rPr>
      </w:pPr>
      <w:r w:rsidRPr="0092412D">
        <w:rPr>
          <w:rFonts w:ascii="Times New Roman" w:hAnsi="Times New Roman" w:cs="Times New Roman"/>
          <w:b/>
          <w:sz w:val="28"/>
          <w:szCs w:val="28"/>
        </w:rPr>
        <w:t>VII. ДОМАШНЄ ЗАВДАННЯ</w:t>
      </w:r>
    </w:p>
    <w:p w:rsidR="00314509" w:rsidRPr="0092412D" w:rsidRDefault="00FC2057" w:rsidP="00281B5D">
      <w:pPr>
        <w:pStyle w:val="a6"/>
        <w:suppressAutoHyphens/>
        <w:spacing w:after="0" w:line="240" w:lineRule="auto"/>
        <w:ind w:left="0" w:firstLine="284"/>
        <w:jc w:val="both"/>
        <w:rPr>
          <w:rFonts w:ascii="Times New Roman" w:hAnsi="Times New Roman" w:cs="Times New Roman"/>
          <w:i/>
          <w:sz w:val="28"/>
          <w:szCs w:val="28"/>
        </w:rPr>
      </w:pPr>
      <w:r>
        <w:rPr>
          <w:rFonts w:ascii="Times New Roman" w:hAnsi="Times New Roman" w:cs="Times New Roman"/>
          <w:i/>
          <w:sz w:val="28"/>
          <w:szCs w:val="28"/>
        </w:rPr>
        <w:t>Прочитати тема</w:t>
      </w:r>
      <w:r w:rsidR="00602383">
        <w:rPr>
          <w:rFonts w:ascii="Times New Roman" w:hAnsi="Times New Roman" w:cs="Times New Roman"/>
          <w:i/>
          <w:sz w:val="28"/>
          <w:szCs w:val="28"/>
          <w:lang w:val="ru-RU"/>
        </w:rPr>
        <w:t xml:space="preserve"> </w:t>
      </w:r>
      <w:r w:rsidR="009F7496">
        <w:rPr>
          <w:rFonts w:ascii="Times New Roman" w:hAnsi="Times New Roman" w:cs="Times New Roman"/>
          <w:i/>
          <w:sz w:val="28"/>
          <w:szCs w:val="28"/>
        </w:rPr>
        <w:t>1, пункт 2</w:t>
      </w:r>
      <w:r w:rsidR="00602383">
        <w:rPr>
          <w:rFonts w:ascii="Times New Roman" w:hAnsi="Times New Roman" w:cs="Times New Roman"/>
          <w:i/>
          <w:sz w:val="28"/>
          <w:szCs w:val="28"/>
          <w:lang w:val="ru-RU"/>
        </w:rPr>
        <w:t xml:space="preserve"> </w:t>
      </w:r>
      <w:r w:rsidR="009F7496">
        <w:rPr>
          <w:rFonts w:ascii="Times New Roman" w:hAnsi="Times New Roman" w:cs="Times New Roman"/>
          <w:i/>
          <w:sz w:val="28"/>
          <w:szCs w:val="28"/>
        </w:rPr>
        <w:t>(С. 13-16</w:t>
      </w:r>
      <w:r>
        <w:rPr>
          <w:rFonts w:ascii="Times New Roman" w:hAnsi="Times New Roman" w:cs="Times New Roman"/>
          <w:i/>
          <w:sz w:val="28"/>
          <w:szCs w:val="28"/>
        </w:rPr>
        <w:t>)</w:t>
      </w:r>
    </w:p>
    <w:p w:rsidR="00314509" w:rsidRDefault="00FC2057" w:rsidP="00281B5D">
      <w:pPr>
        <w:pStyle w:val="a6"/>
        <w:suppressAutoHyphens/>
        <w:spacing w:after="0" w:line="240" w:lineRule="auto"/>
        <w:ind w:left="0" w:firstLine="284"/>
        <w:jc w:val="both"/>
        <w:rPr>
          <w:rFonts w:ascii="Times New Roman" w:hAnsi="Times New Roman" w:cs="Times New Roman"/>
          <w:i/>
          <w:sz w:val="28"/>
          <w:szCs w:val="28"/>
        </w:rPr>
      </w:pPr>
      <w:r>
        <w:rPr>
          <w:rFonts w:ascii="Times New Roman" w:hAnsi="Times New Roman" w:cs="Times New Roman"/>
          <w:i/>
          <w:sz w:val="28"/>
          <w:szCs w:val="28"/>
        </w:rPr>
        <w:t>Контрольні запитання С.</w:t>
      </w:r>
      <w:r w:rsidR="009F7496">
        <w:rPr>
          <w:rFonts w:ascii="Times New Roman" w:hAnsi="Times New Roman" w:cs="Times New Roman"/>
          <w:i/>
          <w:sz w:val="28"/>
          <w:szCs w:val="28"/>
        </w:rPr>
        <w:t>16</w:t>
      </w:r>
      <w:r>
        <w:rPr>
          <w:rFonts w:ascii="Times New Roman" w:hAnsi="Times New Roman" w:cs="Times New Roman"/>
          <w:i/>
          <w:sz w:val="28"/>
          <w:szCs w:val="28"/>
        </w:rPr>
        <w:t xml:space="preserve">, письмово питання </w:t>
      </w:r>
      <w:r w:rsidR="009F7496">
        <w:rPr>
          <w:rFonts w:ascii="Times New Roman" w:hAnsi="Times New Roman" w:cs="Times New Roman"/>
          <w:i/>
          <w:sz w:val="28"/>
          <w:szCs w:val="28"/>
        </w:rPr>
        <w:t>5</w:t>
      </w:r>
    </w:p>
    <w:p w:rsidR="009F7496" w:rsidRPr="00CB5F35" w:rsidRDefault="009F7496" w:rsidP="00281B5D">
      <w:pPr>
        <w:pStyle w:val="a6"/>
        <w:suppressAutoHyphens/>
        <w:spacing w:after="0" w:line="240" w:lineRule="auto"/>
        <w:ind w:left="0" w:firstLine="284"/>
        <w:jc w:val="both"/>
        <w:rPr>
          <w:rFonts w:ascii="Times New Roman" w:hAnsi="Times New Roman" w:cs="Times New Roman"/>
          <w:sz w:val="28"/>
          <w:szCs w:val="28"/>
        </w:rPr>
      </w:pPr>
      <w:r>
        <w:rPr>
          <w:rFonts w:ascii="Times New Roman" w:hAnsi="Times New Roman" w:cs="Times New Roman"/>
          <w:i/>
          <w:sz w:val="28"/>
          <w:szCs w:val="28"/>
        </w:rPr>
        <w:t xml:space="preserve">Тема для дискусій та завдання для спостережень (С.16), </w:t>
      </w:r>
    </w:p>
    <w:sectPr w:rsidR="009F7496" w:rsidRPr="00CB5F35" w:rsidSect="00281B5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3156" w:rsidRDefault="00823156" w:rsidP="00C54269">
      <w:pPr>
        <w:spacing w:after="0" w:line="240" w:lineRule="auto"/>
      </w:pPr>
      <w:r>
        <w:separator/>
      </w:r>
    </w:p>
  </w:endnote>
  <w:endnote w:type="continuationSeparator" w:id="0">
    <w:p w:rsidR="00823156" w:rsidRDefault="00823156" w:rsidP="00C54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Myriad Pro Light">
    <w:panose1 w:val="020B0603030403020204"/>
    <w:charset w:val="00"/>
    <w:family w:val="swiss"/>
    <w:notTrueType/>
    <w:pitch w:val="variable"/>
    <w:sig w:usb0="2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Minion Pro">
    <w:panose1 w:val="02040503050306020203"/>
    <w:charset w:val="00"/>
    <w:family w:val="roman"/>
    <w:notTrueType/>
    <w:pitch w:val="variable"/>
    <w:sig w:usb0="60000287" w:usb1="00000001" w:usb2="00000000" w:usb3="00000000" w:csb0="000001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3156" w:rsidRDefault="00823156" w:rsidP="00C54269">
      <w:pPr>
        <w:spacing w:after="0" w:line="240" w:lineRule="auto"/>
      </w:pPr>
      <w:r>
        <w:separator/>
      </w:r>
    </w:p>
  </w:footnote>
  <w:footnote w:type="continuationSeparator" w:id="0">
    <w:p w:rsidR="00823156" w:rsidRDefault="00823156" w:rsidP="00C542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0B2B"/>
    <w:multiLevelType w:val="hybridMultilevel"/>
    <w:tmpl w:val="1FAC6476"/>
    <w:lvl w:ilvl="0" w:tplc="04220001">
      <w:start w:val="1"/>
      <w:numFmt w:val="bullet"/>
      <w:lvlText w:val=""/>
      <w:lvlJc w:val="left"/>
      <w:pPr>
        <w:ind w:left="834" w:hanging="360"/>
      </w:pPr>
      <w:rPr>
        <w:rFonts w:ascii="Symbol" w:hAnsi="Symbol" w:hint="default"/>
      </w:rPr>
    </w:lvl>
    <w:lvl w:ilvl="1" w:tplc="FB848FD2">
      <w:numFmt w:val="bullet"/>
      <w:lvlText w:val="-"/>
      <w:lvlJc w:val="left"/>
      <w:pPr>
        <w:ind w:left="1554" w:hanging="360"/>
      </w:pPr>
      <w:rPr>
        <w:rFonts w:ascii="Times New Roman" w:eastAsia="Times New Roman" w:hAnsi="Times New Roman" w:cs="Times New Roman" w:hint="default"/>
      </w:rPr>
    </w:lvl>
    <w:lvl w:ilvl="2" w:tplc="04220005" w:tentative="1">
      <w:start w:val="1"/>
      <w:numFmt w:val="bullet"/>
      <w:lvlText w:val=""/>
      <w:lvlJc w:val="left"/>
      <w:pPr>
        <w:ind w:left="2274" w:hanging="360"/>
      </w:pPr>
      <w:rPr>
        <w:rFonts w:ascii="Wingdings" w:hAnsi="Wingdings" w:hint="default"/>
      </w:rPr>
    </w:lvl>
    <w:lvl w:ilvl="3" w:tplc="04220001" w:tentative="1">
      <w:start w:val="1"/>
      <w:numFmt w:val="bullet"/>
      <w:lvlText w:val=""/>
      <w:lvlJc w:val="left"/>
      <w:pPr>
        <w:ind w:left="2994" w:hanging="360"/>
      </w:pPr>
      <w:rPr>
        <w:rFonts w:ascii="Symbol" w:hAnsi="Symbol" w:hint="default"/>
      </w:rPr>
    </w:lvl>
    <w:lvl w:ilvl="4" w:tplc="04220003" w:tentative="1">
      <w:start w:val="1"/>
      <w:numFmt w:val="bullet"/>
      <w:lvlText w:val="o"/>
      <w:lvlJc w:val="left"/>
      <w:pPr>
        <w:ind w:left="3714" w:hanging="360"/>
      </w:pPr>
      <w:rPr>
        <w:rFonts w:ascii="Courier New" w:hAnsi="Courier New" w:cs="Courier New" w:hint="default"/>
      </w:rPr>
    </w:lvl>
    <w:lvl w:ilvl="5" w:tplc="04220005" w:tentative="1">
      <w:start w:val="1"/>
      <w:numFmt w:val="bullet"/>
      <w:lvlText w:val=""/>
      <w:lvlJc w:val="left"/>
      <w:pPr>
        <w:ind w:left="4434" w:hanging="360"/>
      </w:pPr>
      <w:rPr>
        <w:rFonts w:ascii="Wingdings" w:hAnsi="Wingdings" w:hint="default"/>
      </w:rPr>
    </w:lvl>
    <w:lvl w:ilvl="6" w:tplc="04220001" w:tentative="1">
      <w:start w:val="1"/>
      <w:numFmt w:val="bullet"/>
      <w:lvlText w:val=""/>
      <w:lvlJc w:val="left"/>
      <w:pPr>
        <w:ind w:left="5154" w:hanging="360"/>
      </w:pPr>
      <w:rPr>
        <w:rFonts w:ascii="Symbol" w:hAnsi="Symbol" w:hint="default"/>
      </w:rPr>
    </w:lvl>
    <w:lvl w:ilvl="7" w:tplc="04220003" w:tentative="1">
      <w:start w:val="1"/>
      <w:numFmt w:val="bullet"/>
      <w:lvlText w:val="o"/>
      <w:lvlJc w:val="left"/>
      <w:pPr>
        <w:ind w:left="5874" w:hanging="360"/>
      </w:pPr>
      <w:rPr>
        <w:rFonts w:ascii="Courier New" w:hAnsi="Courier New" w:cs="Courier New" w:hint="default"/>
      </w:rPr>
    </w:lvl>
    <w:lvl w:ilvl="8" w:tplc="04220005" w:tentative="1">
      <w:start w:val="1"/>
      <w:numFmt w:val="bullet"/>
      <w:lvlText w:val=""/>
      <w:lvlJc w:val="left"/>
      <w:pPr>
        <w:ind w:left="6594" w:hanging="360"/>
      </w:pPr>
      <w:rPr>
        <w:rFonts w:ascii="Wingdings" w:hAnsi="Wingdings" w:hint="default"/>
      </w:rPr>
    </w:lvl>
  </w:abstractNum>
  <w:abstractNum w:abstractNumId="1" w15:restartNumberingAfterBreak="0">
    <w:nsid w:val="09110101"/>
    <w:multiLevelType w:val="hybridMultilevel"/>
    <w:tmpl w:val="43AA488E"/>
    <w:lvl w:ilvl="0" w:tplc="0422000D">
      <w:start w:val="1"/>
      <w:numFmt w:val="bullet"/>
      <w:lvlText w:val=""/>
      <w:lvlJc w:val="left"/>
      <w:pPr>
        <w:ind w:left="1260" w:hanging="360"/>
      </w:pPr>
      <w:rPr>
        <w:rFonts w:ascii="Wingdings" w:hAnsi="Wingdings" w:hint="default"/>
      </w:rPr>
    </w:lvl>
    <w:lvl w:ilvl="1" w:tplc="FB848FD2">
      <w:numFmt w:val="bullet"/>
      <w:lvlText w:val="-"/>
      <w:lvlJc w:val="left"/>
      <w:pPr>
        <w:ind w:left="1980" w:hanging="360"/>
      </w:pPr>
      <w:rPr>
        <w:rFonts w:ascii="Times New Roman" w:eastAsia="Times New Roman" w:hAnsi="Times New Roman" w:cs="Times New Roman" w:hint="default"/>
      </w:rPr>
    </w:lvl>
    <w:lvl w:ilvl="2" w:tplc="04220005" w:tentative="1">
      <w:start w:val="1"/>
      <w:numFmt w:val="bullet"/>
      <w:lvlText w:val=""/>
      <w:lvlJc w:val="left"/>
      <w:pPr>
        <w:ind w:left="2700" w:hanging="360"/>
      </w:pPr>
      <w:rPr>
        <w:rFonts w:ascii="Wingdings" w:hAnsi="Wingdings" w:hint="default"/>
      </w:rPr>
    </w:lvl>
    <w:lvl w:ilvl="3" w:tplc="04220001" w:tentative="1">
      <w:start w:val="1"/>
      <w:numFmt w:val="bullet"/>
      <w:lvlText w:val=""/>
      <w:lvlJc w:val="left"/>
      <w:pPr>
        <w:ind w:left="3420" w:hanging="360"/>
      </w:pPr>
      <w:rPr>
        <w:rFonts w:ascii="Symbol" w:hAnsi="Symbol" w:hint="default"/>
      </w:rPr>
    </w:lvl>
    <w:lvl w:ilvl="4" w:tplc="04220003" w:tentative="1">
      <w:start w:val="1"/>
      <w:numFmt w:val="bullet"/>
      <w:lvlText w:val="o"/>
      <w:lvlJc w:val="left"/>
      <w:pPr>
        <w:ind w:left="4140" w:hanging="360"/>
      </w:pPr>
      <w:rPr>
        <w:rFonts w:ascii="Courier New" w:hAnsi="Courier New" w:cs="Courier New" w:hint="default"/>
      </w:rPr>
    </w:lvl>
    <w:lvl w:ilvl="5" w:tplc="04220005" w:tentative="1">
      <w:start w:val="1"/>
      <w:numFmt w:val="bullet"/>
      <w:lvlText w:val=""/>
      <w:lvlJc w:val="left"/>
      <w:pPr>
        <w:ind w:left="4860" w:hanging="360"/>
      </w:pPr>
      <w:rPr>
        <w:rFonts w:ascii="Wingdings" w:hAnsi="Wingdings" w:hint="default"/>
      </w:rPr>
    </w:lvl>
    <w:lvl w:ilvl="6" w:tplc="04220001" w:tentative="1">
      <w:start w:val="1"/>
      <w:numFmt w:val="bullet"/>
      <w:lvlText w:val=""/>
      <w:lvlJc w:val="left"/>
      <w:pPr>
        <w:ind w:left="5580" w:hanging="360"/>
      </w:pPr>
      <w:rPr>
        <w:rFonts w:ascii="Symbol" w:hAnsi="Symbol" w:hint="default"/>
      </w:rPr>
    </w:lvl>
    <w:lvl w:ilvl="7" w:tplc="04220003" w:tentative="1">
      <w:start w:val="1"/>
      <w:numFmt w:val="bullet"/>
      <w:lvlText w:val="o"/>
      <w:lvlJc w:val="left"/>
      <w:pPr>
        <w:ind w:left="6300" w:hanging="360"/>
      </w:pPr>
      <w:rPr>
        <w:rFonts w:ascii="Courier New" w:hAnsi="Courier New" w:cs="Courier New" w:hint="default"/>
      </w:rPr>
    </w:lvl>
    <w:lvl w:ilvl="8" w:tplc="04220005" w:tentative="1">
      <w:start w:val="1"/>
      <w:numFmt w:val="bullet"/>
      <w:lvlText w:val=""/>
      <w:lvlJc w:val="left"/>
      <w:pPr>
        <w:ind w:left="7020" w:hanging="360"/>
      </w:pPr>
      <w:rPr>
        <w:rFonts w:ascii="Wingdings" w:hAnsi="Wingdings" w:hint="default"/>
      </w:rPr>
    </w:lvl>
  </w:abstractNum>
  <w:abstractNum w:abstractNumId="2" w15:restartNumberingAfterBreak="0">
    <w:nsid w:val="15E23029"/>
    <w:multiLevelType w:val="hybridMultilevel"/>
    <w:tmpl w:val="EE52427E"/>
    <w:lvl w:ilvl="0" w:tplc="16B222EA">
      <w:start w:val="3"/>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 w15:restartNumberingAfterBreak="0">
    <w:nsid w:val="16F3269E"/>
    <w:multiLevelType w:val="hybridMultilevel"/>
    <w:tmpl w:val="81D40CB6"/>
    <w:lvl w:ilvl="0" w:tplc="775EB896">
      <w:start w:val="3"/>
      <w:numFmt w:val="decimal"/>
      <w:lvlText w:val="%1."/>
      <w:lvlJc w:val="left"/>
      <w:pPr>
        <w:ind w:left="144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A277071"/>
    <w:multiLevelType w:val="hybridMultilevel"/>
    <w:tmpl w:val="57FE2808"/>
    <w:lvl w:ilvl="0" w:tplc="2CDC5A72">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FB40739"/>
    <w:multiLevelType w:val="hybridMultilevel"/>
    <w:tmpl w:val="39E68FB6"/>
    <w:lvl w:ilvl="0" w:tplc="843463DE">
      <w:start w:val="5"/>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A5501E3"/>
    <w:multiLevelType w:val="hybridMultilevel"/>
    <w:tmpl w:val="BBEA8C42"/>
    <w:lvl w:ilvl="0" w:tplc="8E8CF36A">
      <w:start w:val="3"/>
      <w:numFmt w:val="decimal"/>
      <w:lvlText w:val="%1."/>
      <w:lvlJc w:val="left"/>
      <w:pPr>
        <w:ind w:left="720" w:hanging="360"/>
      </w:pPr>
      <w:rPr>
        <w:rFonts w:hint="default"/>
        <w:b/>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B3F25F0"/>
    <w:multiLevelType w:val="hybridMultilevel"/>
    <w:tmpl w:val="5A0E4C14"/>
    <w:lvl w:ilvl="0" w:tplc="0422000D">
      <w:start w:val="1"/>
      <w:numFmt w:val="bullet"/>
      <w:lvlText w:val=""/>
      <w:lvlJc w:val="left"/>
      <w:pPr>
        <w:ind w:left="1980" w:hanging="360"/>
      </w:pPr>
      <w:rPr>
        <w:rFonts w:ascii="Wingdings" w:hAnsi="Wingdings" w:hint="default"/>
      </w:rPr>
    </w:lvl>
    <w:lvl w:ilvl="1" w:tplc="04220003" w:tentative="1">
      <w:start w:val="1"/>
      <w:numFmt w:val="bullet"/>
      <w:lvlText w:val="o"/>
      <w:lvlJc w:val="left"/>
      <w:pPr>
        <w:ind w:left="2700" w:hanging="360"/>
      </w:pPr>
      <w:rPr>
        <w:rFonts w:ascii="Courier New" w:hAnsi="Courier New" w:cs="Courier New" w:hint="default"/>
      </w:rPr>
    </w:lvl>
    <w:lvl w:ilvl="2" w:tplc="04220005" w:tentative="1">
      <w:start w:val="1"/>
      <w:numFmt w:val="bullet"/>
      <w:lvlText w:val=""/>
      <w:lvlJc w:val="left"/>
      <w:pPr>
        <w:ind w:left="3420" w:hanging="360"/>
      </w:pPr>
      <w:rPr>
        <w:rFonts w:ascii="Wingdings" w:hAnsi="Wingdings" w:hint="default"/>
      </w:rPr>
    </w:lvl>
    <w:lvl w:ilvl="3" w:tplc="04220001" w:tentative="1">
      <w:start w:val="1"/>
      <w:numFmt w:val="bullet"/>
      <w:lvlText w:val=""/>
      <w:lvlJc w:val="left"/>
      <w:pPr>
        <w:ind w:left="4140" w:hanging="360"/>
      </w:pPr>
      <w:rPr>
        <w:rFonts w:ascii="Symbol" w:hAnsi="Symbol" w:hint="default"/>
      </w:rPr>
    </w:lvl>
    <w:lvl w:ilvl="4" w:tplc="04220003" w:tentative="1">
      <w:start w:val="1"/>
      <w:numFmt w:val="bullet"/>
      <w:lvlText w:val="o"/>
      <w:lvlJc w:val="left"/>
      <w:pPr>
        <w:ind w:left="4860" w:hanging="360"/>
      </w:pPr>
      <w:rPr>
        <w:rFonts w:ascii="Courier New" w:hAnsi="Courier New" w:cs="Courier New" w:hint="default"/>
      </w:rPr>
    </w:lvl>
    <w:lvl w:ilvl="5" w:tplc="04220005" w:tentative="1">
      <w:start w:val="1"/>
      <w:numFmt w:val="bullet"/>
      <w:lvlText w:val=""/>
      <w:lvlJc w:val="left"/>
      <w:pPr>
        <w:ind w:left="5580" w:hanging="360"/>
      </w:pPr>
      <w:rPr>
        <w:rFonts w:ascii="Wingdings" w:hAnsi="Wingdings" w:hint="default"/>
      </w:rPr>
    </w:lvl>
    <w:lvl w:ilvl="6" w:tplc="04220001" w:tentative="1">
      <w:start w:val="1"/>
      <w:numFmt w:val="bullet"/>
      <w:lvlText w:val=""/>
      <w:lvlJc w:val="left"/>
      <w:pPr>
        <w:ind w:left="6300" w:hanging="360"/>
      </w:pPr>
      <w:rPr>
        <w:rFonts w:ascii="Symbol" w:hAnsi="Symbol" w:hint="default"/>
      </w:rPr>
    </w:lvl>
    <w:lvl w:ilvl="7" w:tplc="04220003" w:tentative="1">
      <w:start w:val="1"/>
      <w:numFmt w:val="bullet"/>
      <w:lvlText w:val="o"/>
      <w:lvlJc w:val="left"/>
      <w:pPr>
        <w:ind w:left="7020" w:hanging="360"/>
      </w:pPr>
      <w:rPr>
        <w:rFonts w:ascii="Courier New" w:hAnsi="Courier New" w:cs="Courier New" w:hint="default"/>
      </w:rPr>
    </w:lvl>
    <w:lvl w:ilvl="8" w:tplc="04220005" w:tentative="1">
      <w:start w:val="1"/>
      <w:numFmt w:val="bullet"/>
      <w:lvlText w:val=""/>
      <w:lvlJc w:val="left"/>
      <w:pPr>
        <w:ind w:left="7740" w:hanging="360"/>
      </w:pPr>
      <w:rPr>
        <w:rFonts w:ascii="Wingdings" w:hAnsi="Wingdings" w:hint="default"/>
      </w:rPr>
    </w:lvl>
  </w:abstractNum>
  <w:abstractNum w:abstractNumId="8" w15:restartNumberingAfterBreak="0">
    <w:nsid w:val="3BA56E4A"/>
    <w:multiLevelType w:val="hybridMultilevel"/>
    <w:tmpl w:val="BA4EF5B2"/>
    <w:lvl w:ilvl="0" w:tplc="0C38387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3E8772B3"/>
    <w:multiLevelType w:val="hybridMultilevel"/>
    <w:tmpl w:val="554482A2"/>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0" w15:restartNumberingAfterBreak="0">
    <w:nsid w:val="45047DEF"/>
    <w:multiLevelType w:val="hybridMultilevel"/>
    <w:tmpl w:val="3BA8F8DE"/>
    <w:lvl w:ilvl="0" w:tplc="FA7E6058">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9FC12FC"/>
    <w:multiLevelType w:val="hybridMultilevel"/>
    <w:tmpl w:val="BADC104E"/>
    <w:lvl w:ilvl="0" w:tplc="75F847F4">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2" w15:restartNumberingAfterBreak="0">
    <w:nsid w:val="4AD3368D"/>
    <w:multiLevelType w:val="hybridMultilevel"/>
    <w:tmpl w:val="0F301886"/>
    <w:lvl w:ilvl="0" w:tplc="8E8CF36A">
      <w:start w:val="3"/>
      <w:numFmt w:val="decimal"/>
      <w:lvlText w:val="%1."/>
      <w:lvlJc w:val="left"/>
      <w:pPr>
        <w:ind w:left="720" w:hanging="360"/>
      </w:pPr>
      <w:rPr>
        <w:rFonts w:hint="default"/>
        <w:b/>
        <w:i/>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4D9E5E10"/>
    <w:multiLevelType w:val="hybridMultilevel"/>
    <w:tmpl w:val="22940FD4"/>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4F122615"/>
    <w:multiLevelType w:val="hybridMultilevel"/>
    <w:tmpl w:val="E74614B0"/>
    <w:lvl w:ilvl="0" w:tplc="0422000D">
      <w:start w:val="1"/>
      <w:numFmt w:val="bullet"/>
      <w:lvlText w:val=""/>
      <w:lvlJc w:val="left"/>
      <w:pPr>
        <w:ind w:left="1429" w:hanging="360"/>
      </w:pPr>
      <w:rPr>
        <w:rFonts w:ascii="Wingdings" w:hAnsi="Wingdings" w:hint="default"/>
      </w:rPr>
    </w:lvl>
    <w:lvl w:ilvl="1" w:tplc="0422000D">
      <w:start w:val="1"/>
      <w:numFmt w:val="bullet"/>
      <w:lvlText w:val=""/>
      <w:lvlJc w:val="left"/>
      <w:pPr>
        <w:ind w:left="2149" w:hanging="360"/>
      </w:pPr>
      <w:rPr>
        <w:rFonts w:ascii="Wingdings" w:hAnsi="Wingdings" w:hint="default"/>
      </w:rPr>
    </w:lvl>
    <w:lvl w:ilvl="2" w:tplc="0B1A5866">
      <w:numFmt w:val="bullet"/>
      <w:lvlText w:val="—"/>
      <w:lvlJc w:val="left"/>
      <w:pPr>
        <w:ind w:left="2869" w:hanging="360"/>
      </w:pPr>
      <w:rPr>
        <w:rFonts w:ascii="Times New Roman" w:eastAsiaTheme="minorHAnsi" w:hAnsi="Times New Roman" w:cs="Times New Roman"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5" w15:restartNumberingAfterBreak="0">
    <w:nsid w:val="53662BEA"/>
    <w:multiLevelType w:val="multilevel"/>
    <w:tmpl w:val="25521892"/>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6" w15:restartNumberingAfterBreak="0">
    <w:nsid w:val="55015EAA"/>
    <w:multiLevelType w:val="hybridMultilevel"/>
    <w:tmpl w:val="84287AC4"/>
    <w:lvl w:ilvl="0" w:tplc="04220011">
      <w:start w:val="1"/>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ADE4745"/>
    <w:multiLevelType w:val="hybridMultilevel"/>
    <w:tmpl w:val="004CD164"/>
    <w:lvl w:ilvl="0" w:tplc="AA564C86">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8" w15:restartNumberingAfterBreak="0">
    <w:nsid w:val="5B3F5453"/>
    <w:multiLevelType w:val="hybridMultilevel"/>
    <w:tmpl w:val="887C8032"/>
    <w:lvl w:ilvl="0" w:tplc="C5E21082">
      <w:start w:val="5"/>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B6A3CFA"/>
    <w:multiLevelType w:val="hybridMultilevel"/>
    <w:tmpl w:val="25521892"/>
    <w:lvl w:ilvl="0" w:tplc="0422000F">
      <w:start w:val="1"/>
      <w:numFmt w:val="decimal"/>
      <w:lvlText w:val="%1."/>
      <w:lvlJc w:val="left"/>
      <w:pPr>
        <w:ind w:left="1260" w:hanging="360"/>
      </w:p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0" w15:restartNumberingAfterBreak="0">
    <w:nsid w:val="644A2B10"/>
    <w:multiLevelType w:val="hybridMultilevel"/>
    <w:tmpl w:val="D368DC26"/>
    <w:lvl w:ilvl="0" w:tplc="BD2AAD52">
      <w:start w:val="3"/>
      <w:numFmt w:val="decimal"/>
      <w:lvlText w:val="%1."/>
      <w:lvlJc w:val="left"/>
      <w:pPr>
        <w:ind w:left="1620" w:hanging="360"/>
      </w:pPr>
      <w:rPr>
        <w:rFonts w:hint="default"/>
        <w:b/>
        <w:i/>
      </w:rPr>
    </w:lvl>
    <w:lvl w:ilvl="1" w:tplc="04220019" w:tentative="1">
      <w:start w:val="1"/>
      <w:numFmt w:val="lowerLetter"/>
      <w:lvlText w:val="%2."/>
      <w:lvlJc w:val="left"/>
      <w:pPr>
        <w:ind w:left="2340" w:hanging="360"/>
      </w:pPr>
    </w:lvl>
    <w:lvl w:ilvl="2" w:tplc="0422001B" w:tentative="1">
      <w:start w:val="1"/>
      <w:numFmt w:val="lowerRoman"/>
      <w:lvlText w:val="%3."/>
      <w:lvlJc w:val="right"/>
      <w:pPr>
        <w:ind w:left="3060" w:hanging="180"/>
      </w:pPr>
    </w:lvl>
    <w:lvl w:ilvl="3" w:tplc="0422000F" w:tentative="1">
      <w:start w:val="1"/>
      <w:numFmt w:val="decimal"/>
      <w:lvlText w:val="%4."/>
      <w:lvlJc w:val="left"/>
      <w:pPr>
        <w:ind w:left="3780" w:hanging="360"/>
      </w:pPr>
    </w:lvl>
    <w:lvl w:ilvl="4" w:tplc="04220019" w:tentative="1">
      <w:start w:val="1"/>
      <w:numFmt w:val="lowerLetter"/>
      <w:lvlText w:val="%5."/>
      <w:lvlJc w:val="left"/>
      <w:pPr>
        <w:ind w:left="4500" w:hanging="360"/>
      </w:pPr>
    </w:lvl>
    <w:lvl w:ilvl="5" w:tplc="0422001B" w:tentative="1">
      <w:start w:val="1"/>
      <w:numFmt w:val="lowerRoman"/>
      <w:lvlText w:val="%6."/>
      <w:lvlJc w:val="right"/>
      <w:pPr>
        <w:ind w:left="5220" w:hanging="180"/>
      </w:pPr>
    </w:lvl>
    <w:lvl w:ilvl="6" w:tplc="0422000F" w:tentative="1">
      <w:start w:val="1"/>
      <w:numFmt w:val="decimal"/>
      <w:lvlText w:val="%7."/>
      <w:lvlJc w:val="left"/>
      <w:pPr>
        <w:ind w:left="5940" w:hanging="360"/>
      </w:pPr>
    </w:lvl>
    <w:lvl w:ilvl="7" w:tplc="04220019" w:tentative="1">
      <w:start w:val="1"/>
      <w:numFmt w:val="lowerLetter"/>
      <w:lvlText w:val="%8."/>
      <w:lvlJc w:val="left"/>
      <w:pPr>
        <w:ind w:left="6660" w:hanging="360"/>
      </w:pPr>
    </w:lvl>
    <w:lvl w:ilvl="8" w:tplc="0422001B" w:tentative="1">
      <w:start w:val="1"/>
      <w:numFmt w:val="lowerRoman"/>
      <w:lvlText w:val="%9."/>
      <w:lvlJc w:val="right"/>
      <w:pPr>
        <w:ind w:left="7380" w:hanging="180"/>
      </w:pPr>
    </w:lvl>
  </w:abstractNum>
  <w:abstractNum w:abstractNumId="21" w15:restartNumberingAfterBreak="0">
    <w:nsid w:val="646079F2"/>
    <w:multiLevelType w:val="hybridMultilevel"/>
    <w:tmpl w:val="367C95F2"/>
    <w:lvl w:ilvl="0" w:tplc="04220009">
      <w:start w:val="1"/>
      <w:numFmt w:val="bullet"/>
      <w:lvlText w:val=""/>
      <w:lvlJc w:val="left"/>
      <w:pPr>
        <w:ind w:left="1429" w:hanging="360"/>
      </w:pPr>
      <w:rPr>
        <w:rFonts w:ascii="Wingdings" w:hAnsi="Wingdings" w:hint="default"/>
      </w:rPr>
    </w:lvl>
    <w:lvl w:ilvl="1" w:tplc="04220003" w:tentative="1">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69C911FB"/>
    <w:multiLevelType w:val="hybridMultilevel"/>
    <w:tmpl w:val="F71C9366"/>
    <w:lvl w:ilvl="0" w:tplc="0422000D">
      <w:start w:val="1"/>
      <w:numFmt w:val="bullet"/>
      <w:lvlText w:val=""/>
      <w:lvlJc w:val="left"/>
      <w:pPr>
        <w:ind w:left="1429" w:hanging="360"/>
      </w:pPr>
      <w:rPr>
        <w:rFonts w:ascii="Wingdings" w:hAnsi="Wingdings"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3" w15:restartNumberingAfterBreak="0">
    <w:nsid w:val="6D2E3C97"/>
    <w:multiLevelType w:val="hybridMultilevel"/>
    <w:tmpl w:val="39E68FB6"/>
    <w:lvl w:ilvl="0" w:tplc="843463DE">
      <w:start w:val="5"/>
      <w:numFmt w:val="decimal"/>
      <w:lvlText w:val="%1."/>
      <w:lvlJc w:val="left"/>
      <w:pPr>
        <w:ind w:left="786"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73152F75"/>
    <w:multiLevelType w:val="hybridMultilevel"/>
    <w:tmpl w:val="3DF66992"/>
    <w:lvl w:ilvl="0" w:tplc="77F2E966">
      <w:start w:val="3"/>
      <w:numFmt w:val="decimal"/>
      <w:lvlText w:val="%1."/>
      <w:lvlJc w:val="left"/>
      <w:pPr>
        <w:ind w:left="786" w:hanging="360"/>
      </w:pPr>
      <w:rPr>
        <w:rFonts w:hint="default"/>
        <w:lang w:val="ru-RU"/>
      </w:rPr>
    </w:lvl>
    <w:lvl w:ilvl="1" w:tplc="04220019" w:tentative="1">
      <w:start w:val="1"/>
      <w:numFmt w:val="lowerLetter"/>
      <w:lvlText w:val="%2."/>
      <w:lvlJc w:val="left"/>
      <w:pPr>
        <w:ind w:left="966" w:hanging="360"/>
      </w:pPr>
    </w:lvl>
    <w:lvl w:ilvl="2" w:tplc="0422001B" w:tentative="1">
      <w:start w:val="1"/>
      <w:numFmt w:val="lowerRoman"/>
      <w:lvlText w:val="%3."/>
      <w:lvlJc w:val="right"/>
      <w:pPr>
        <w:ind w:left="1686" w:hanging="180"/>
      </w:pPr>
    </w:lvl>
    <w:lvl w:ilvl="3" w:tplc="0422000F" w:tentative="1">
      <w:start w:val="1"/>
      <w:numFmt w:val="decimal"/>
      <w:lvlText w:val="%4."/>
      <w:lvlJc w:val="left"/>
      <w:pPr>
        <w:ind w:left="2406" w:hanging="360"/>
      </w:pPr>
    </w:lvl>
    <w:lvl w:ilvl="4" w:tplc="04220019" w:tentative="1">
      <w:start w:val="1"/>
      <w:numFmt w:val="lowerLetter"/>
      <w:lvlText w:val="%5."/>
      <w:lvlJc w:val="left"/>
      <w:pPr>
        <w:ind w:left="3126" w:hanging="360"/>
      </w:pPr>
    </w:lvl>
    <w:lvl w:ilvl="5" w:tplc="0422001B" w:tentative="1">
      <w:start w:val="1"/>
      <w:numFmt w:val="lowerRoman"/>
      <w:lvlText w:val="%6."/>
      <w:lvlJc w:val="right"/>
      <w:pPr>
        <w:ind w:left="3846" w:hanging="180"/>
      </w:pPr>
    </w:lvl>
    <w:lvl w:ilvl="6" w:tplc="0422000F" w:tentative="1">
      <w:start w:val="1"/>
      <w:numFmt w:val="decimal"/>
      <w:lvlText w:val="%7."/>
      <w:lvlJc w:val="left"/>
      <w:pPr>
        <w:ind w:left="4566" w:hanging="360"/>
      </w:pPr>
    </w:lvl>
    <w:lvl w:ilvl="7" w:tplc="04220019" w:tentative="1">
      <w:start w:val="1"/>
      <w:numFmt w:val="lowerLetter"/>
      <w:lvlText w:val="%8."/>
      <w:lvlJc w:val="left"/>
      <w:pPr>
        <w:ind w:left="5286" w:hanging="360"/>
      </w:pPr>
    </w:lvl>
    <w:lvl w:ilvl="8" w:tplc="0422001B" w:tentative="1">
      <w:start w:val="1"/>
      <w:numFmt w:val="lowerRoman"/>
      <w:lvlText w:val="%9."/>
      <w:lvlJc w:val="right"/>
      <w:pPr>
        <w:ind w:left="6006" w:hanging="180"/>
      </w:pPr>
    </w:lvl>
  </w:abstractNum>
  <w:abstractNum w:abstractNumId="25" w15:restartNumberingAfterBreak="0">
    <w:nsid w:val="73637203"/>
    <w:multiLevelType w:val="multilevel"/>
    <w:tmpl w:val="8030194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CF53E7"/>
    <w:multiLevelType w:val="hybridMultilevel"/>
    <w:tmpl w:val="16007CC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EFD00F7"/>
    <w:multiLevelType w:val="hybridMultilevel"/>
    <w:tmpl w:val="24B6C36E"/>
    <w:lvl w:ilvl="0" w:tplc="8E8CF36A">
      <w:start w:val="3"/>
      <w:numFmt w:val="decimal"/>
      <w:lvlText w:val="%1."/>
      <w:lvlJc w:val="left"/>
      <w:pPr>
        <w:ind w:left="720" w:hanging="360"/>
      </w:pPr>
      <w:rPr>
        <w:rFonts w:hint="default"/>
        <w:b/>
        <w:i/>
      </w:rPr>
    </w:lvl>
    <w:lvl w:ilvl="1" w:tplc="43462FEE">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25"/>
  </w:num>
  <w:num w:numId="5">
    <w:abstractNumId w:val="19"/>
  </w:num>
  <w:num w:numId="6">
    <w:abstractNumId w:val="6"/>
  </w:num>
  <w:num w:numId="7">
    <w:abstractNumId w:val="12"/>
  </w:num>
  <w:num w:numId="8">
    <w:abstractNumId w:val="27"/>
  </w:num>
  <w:num w:numId="9">
    <w:abstractNumId w:val="8"/>
  </w:num>
  <w:num w:numId="10">
    <w:abstractNumId w:val="22"/>
  </w:num>
  <w:num w:numId="11">
    <w:abstractNumId w:val="14"/>
  </w:num>
  <w:num w:numId="12">
    <w:abstractNumId w:val="21"/>
  </w:num>
  <w:num w:numId="13">
    <w:abstractNumId w:val="15"/>
  </w:num>
  <w:num w:numId="14">
    <w:abstractNumId w:val="20"/>
  </w:num>
  <w:num w:numId="15">
    <w:abstractNumId w:val="24"/>
  </w:num>
  <w:num w:numId="16">
    <w:abstractNumId w:val="23"/>
  </w:num>
  <w:num w:numId="17">
    <w:abstractNumId w:val="10"/>
  </w:num>
  <w:num w:numId="18">
    <w:abstractNumId w:val="18"/>
  </w:num>
  <w:num w:numId="19">
    <w:abstractNumId w:val="13"/>
  </w:num>
  <w:num w:numId="20">
    <w:abstractNumId w:val="5"/>
  </w:num>
  <w:num w:numId="21">
    <w:abstractNumId w:val="16"/>
  </w:num>
  <w:num w:numId="22">
    <w:abstractNumId w:val="2"/>
  </w:num>
  <w:num w:numId="23">
    <w:abstractNumId w:val="0"/>
  </w:num>
  <w:num w:numId="24">
    <w:abstractNumId w:val="4"/>
  </w:num>
  <w:num w:numId="25">
    <w:abstractNumId w:val="11"/>
  </w:num>
  <w:num w:numId="26">
    <w:abstractNumId w:val="3"/>
  </w:num>
  <w:num w:numId="27">
    <w:abstractNumId w:val="26"/>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622"/>
    <w:rsid w:val="00043E0B"/>
    <w:rsid w:val="00070086"/>
    <w:rsid w:val="00076708"/>
    <w:rsid w:val="000915C0"/>
    <w:rsid w:val="000B3AAA"/>
    <w:rsid w:val="000B4DD2"/>
    <w:rsid w:val="000C265C"/>
    <w:rsid w:val="000C5D84"/>
    <w:rsid w:val="000F1BB1"/>
    <w:rsid w:val="0010586A"/>
    <w:rsid w:val="00115D65"/>
    <w:rsid w:val="001232A1"/>
    <w:rsid w:val="001254F8"/>
    <w:rsid w:val="00136B78"/>
    <w:rsid w:val="00182909"/>
    <w:rsid w:val="00183C62"/>
    <w:rsid w:val="00184868"/>
    <w:rsid w:val="00192473"/>
    <w:rsid w:val="00197169"/>
    <w:rsid w:val="001A087E"/>
    <w:rsid w:val="001D6058"/>
    <w:rsid w:val="001E5961"/>
    <w:rsid w:val="001E704F"/>
    <w:rsid w:val="00203DAD"/>
    <w:rsid w:val="0020643A"/>
    <w:rsid w:val="00207D7D"/>
    <w:rsid w:val="002167FF"/>
    <w:rsid w:val="002377BE"/>
    <w:rsid w:val="00274551"/>
    <w:rsid w:val="00274D10"/>
    <w:rsid w:val="00281B5D"/>
    <w:rsid w:val="00287BEB"/>
    <w:rsid w:val="002A371D"/>
    <w:rsid w:val="002A545E"/>
    <w:rsid w:val="002B3B36"/>
    <w:rsid w:val="002C7BC6"/>
    <w:rsid w:val="002F54C4"/>
    <w:rsid w:val="00314509"/>
    <w:rsid w:val="0032274B"/>
    <w:rsid w:val="00330D3F"/>
    <w:rsid w:val="0036160F"/>
    <w:rsid w:val="00380054"/>
    <w:rsid w:val="003E4881"/>
    <w:rsid w:val="00414BBF"/>
    <w:rsid w:val="00414E8C"/>
    <w:rsid w:val="0042138A"/>
    <w:rsid w:val="00440667"/>
    <w:rsid w:val="0045622C"/>
    <w:rsid w:val="00457705"/>
    <w:rsid w:val="004739CC"/>
    <w:rsid w:val="00491091"/>
    <w:rsid w:val="00492DF4"/>
    <w:rsid w:val="004959CA"/>
    <w:rsid w:val="004A01BC"/>
    <w:rsid w:val="004A05F1"/>
    <w:rsid w:val="004A1B58"/>
    <w:rsid w:val="004A4995"/>
    <w:rsid w:val="004A574F"/>
    <w:rsid w:val="004B15E6"/>
    <w:rsid w:val="004B3141"/>
    <w:rsid w:val="004C238B"/>
    <w:rsid w:val="004C2868"/>
    <w:rsid w:val="004D7BB5"/>
    <w:rsid w:val="004E315C"/>
    <w:rsid w:val="004E442E"/>
    <w:rsid w:val="00517697"/>
    <w:rsid w:val="00545836"/>
    <w:rsid w:val="00562F09"/>
    <w:rsid w:val="00587382"/>
    <w:rsid w:val="005A1622"/>
    <w:rsid w:val="005C7D2E"/>
    <w:rsid w:val="005D047F"/>
    <w:rsid w:val="005E460B"/>
    <w:rsid w:val="005F40B6"/>
    <w:rsid w:val="00602383"/>
    <w:rsid w:val="00616908"/>
    <w:rsid w:val="00620BE8"/>
    <w:rsid w:val="00621079"/>
    <w:rsid w:val="0062373D"/>
    <w:rsid w:val="00630A1C"/>
    <w:rsid w:val="00642553"/>
    <w:rsid w:val="00645FCF"/>
    <w:rsid w:val="00666406"/>
    <w:rsid w:val="00687E6F"/>
    <w:rsid w:val="0069159F"/>
    <w:rsid w:val="00697B4A"/>
    <w:rsid w:val="006B35D5"/>
    <w:rsid w:val="006D5875"/>
    <w:rsid w:val="006E4CB2"/>
    <w:rsid w:val="00706CBF"/>
    <w:rsid w:val="00716C01"/>
    <w:rsid w:val="00717A86"/>
    <w:rsid w:val="007540E3"/>
    <w:rsid w:val="00767AA6"/>
    <w:rsid w:val="00771C31"/>
    <w:rsid w:val="00791AF3"/>
    <w:rsid w:val="007A758B"/>
    <w:rsid w:val="007C0264"/>
    <w:rsid w:val="007C1EED"/>
    <w:rsid w:val="007C5CEA"/>
    <w:rsid w:val="007D43F7"/>
    <w:rsid w:val="007E46D8"/>
    <w:rsid w:val="00823156"/>
    <w:rsid w:val="00833915"/>
    <w:rsid w:val="0083682A"/>
    <w:rsid w:val="00842B33"/>
    <w:rsid w:val="008524EA"/>
    <w:rsid w:val="0086064A"/>
    <w:rsid w:val="00871B66"/>
    <w:rsid w:val="008730CE"/>
    <w:rsid w:val="0087345C"/>
    <w:rsid w:val="0087655B"/>
    <w:rsid w:val="00885D6C"/>
    <w:rsid w:val="00890894"/>
    <w:rsid w:val="0089215B"/>
    <w:rsid w:val="008A205C"/>
    <w:rsid w:val="008A2F0D"/>
    <w:rsid w:val="008C3723"/>
    <w:rsid w:val="008D65D2"/>
    <w:rsid w:val="009015AF"/>
    <w:rsid w:val="00904CF7"/>
    <w:rsid w:val="009052EA"/>
    <w:rsid w:val="009139BA"/>
    <w:rsid w:val="00915CC6"/>
    <w:rsid w:val="00916AAF"/>
    <w:rsid w:val="0092412D"/>
    <w:rsid w:val="00936DDA"/>
    <w:rsid w:val="009840DE"/>
    <w:rsid w:val="009D57B1"/>
    <w:rsid w:val="009F7496"/>
    <w:rsid w:val="00A272EE"/>
    <w:rsid w:val="00A3021C"/>
    <w:rsid w:val="00A52D69"/>
    <w:rsid w:val="00A6166D"/>
    <w:rsid w:val="00A626A8"/>
    <w:rsid w:val="00A8661A"/>
    <w:rsid w:val="00A93BD1"/>
    <w:rsid w:val="00AC0F0C"/>
    <w:rsid w:val="00AC153C"/>
    <w:rsid w:val="00AD7378"/>
    <w:rsid w:val="00AF048E"/>
    <w:rsid w:val="00AF2279"/>
    <w:rsid w:val="00B42211"/>
    <w:rsid w:val="00B51477"/>
    <w:rsid w:val="00B66A69"/>
    <w:rsid w:val="00BC1A23"/>
    <w:rsid w:val="00BD0646"/>
    <w:rsid w:val="00BD7B2B"/>
    <w:rsid w:val="00BF2DA9"/>
    <w:rsid w:val="00C47FC3"/>
    <w:rsid w:val="00C54269"/>
    <w:rsid w:val="00C63BC1"/>
    <w:rsid w:val="00C74056"/>
    <w:rsid w:val="00C82076"/>
    <w:rsid w:val="00C8221B"/>
    <w:rsid w:val="00C824F8"/>
    <w:rsid w:val="00C82B92"/>
    <w:rsid w:val="00CB5C6C"/>
    <w:rsid w:val="00CB5F35"/>
    <w:rsid w:val="00CB6509"/>
    <w:rsid w:val="00CB6EB4"/>
    <w:rsid w:val="00CC408A"/>
    <w:rsid w:val="00CD17C9"/>
    <w:rsid w:val="00CE144E"/>
    <w:rsid w:val="00CE639D"/>
    <w:rsid w:val="00D07EF4"/>
    <w:rsid w:val="00D169BE"/>
    <w:rsid w:val="00D16D81"/>
    <w:rsid w:val="00D4776B"/>
    <w:rsid w:val="00D651EE"/>
    <w:rsid w:val="00D74AE3"/>
    <w:rsid w:val="00D92F83"/>
    <w:rsid w:val="00DD133C"/>
    <w:rsid w:val="00DE429C"/>
    <w:rsid w:val="00DE498E"/>
    <w:rsid w:val="00DE6A6C"/>
    <w:rsid w:val="00DF491F"/>
    <w:rsid w:val="00E42464"/>
    <w:rsid w:val="00E465C2"/>
    <w:rsid w:val="00E73D1B"/>
    <w:rsid w:val="00E77644"/>
    <w:rsid w:val="00E85A84"/>
    <w:rsid w:val="00EA271E"/>
    <w:rsid w:val="00EB17E8"/>
    <w:rsid w:val="00EE16A5"/>
    <w:rsid w:val="00EE4BF4"/>
    <w:rsid w:val="00EF5CB3"/>
    <w:rsid w:val="00F05A9D"/>
    <w:rsid w:val="00F06893"/>
    <w:rsid w:val="00F1106B"/>
    <w:rsid w:val="00F16CC8"/>
    <w:rsid w:val="00F3403D"/>
    <w:rsid w:val="00F36E5C"/>
    <w:rsid w:val="00F55606"/>
    <w:rsid w:val="00F840FF"/>
    <w:rsid w:val="00FC2057"/>
    <w:rsid w:val="00FE5DD4"/>
    <w:rsid w:val="00FF44C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5EC4"/>
  <w15:chartTrackingRefBased/>
  <w15:docId w15:val="{10683275-FF47-45C0-BF75-5C1710CA5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86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basedOn w:val="a"/>
    <w:rsid w:val="00184868"/>
    <w:pPr>
      <w:autoSpaceDE w:val="0"/>
      <w:autoSpaceDN w:val="0"/>
      <w:adjustRightInd w:val="0"/>
      <w:spacing w:before="57" w:after="0" w:line="288" w:lineRule="auto"/>
      <w:ind w:left="170" w:right="170"/>
      <w:jc w:val="both"/>
      <w:textAlignment w:val="center"/>
    </w:pPr>
    <w:rPr>
      <w:rFonts w:ascii="Myriad Pro Light" w:eastAsia="Times New Roman" w:hAnsi="Myriad Pro Light" w:cs="Myriad Pro Light"/>
      <w:color w:val="000000"/>
      <w:sz w:val="30"/>
      <w:szCs w:val="30"/>
      <w:lang w:eastAsia="ru-RU"/>
    </w:rPr>
  </w:style>
  <w:style w:type="paragraph" w:customStyle="1" w:styleId="8">
    <w:name w:val="Стиль8"/>
    <w:basedOn w:val="a"/>
    <w:rsid w:val="00184868"/>
    <w:pPr>
      <w:autoSpaceDE w:val="0"/>
      <w:autoSpaceDN w:val="0"/>
      <w:adjustRightInd w:val="0"/>
      <w:spacing w:before="113" w:after="0" w:line="288" w:lineRule="auto"/>
      <w:ind w:left="737" w:right="170" w:hanging="560"/>
      <w:jc w:val="both"/>
      <w:textAlignment w:val="center"/>
    </w:pPr>
    <w:rPr>
      <w:rFonts w:ascii="Myriad Pro" w:eastAsia="Times New Roman" w:hAnsi="Myriad Pro" w:cs="Myriad Pro"/>
      <w:i/>
      <w:iCs/>
      <w:color w:val="000000"/>
      <w:lang w:eastAsia="ru-RU"/>
    </w:rPr>
  </w:style>
  <w:style w:type="paragraph" w:customStyle="1" w:styleId="a4">
    <w:name w:val="_"/>
    <w:basedOn w:val="8"/>
    <w:rsid w:val="00184868"/>
    <w:pPr>
      <w:tabs>
        <w:tab w:val="right" w:leader="underscore" w:pos="9900"/>
      </w:tabs>
    </w:pPr>
  </w:style>
  <w:style w:type="paragraph" w:customStyle="1" w:styleId="7">
    <w:name w:val="Стиль7"/>
    <w:basedOn w:val="8"/>
    <w:rsid w:val="00184868"/>
    <w:pPr>
      <w:tabs>
        <w:tab w:val="left" w:pos="240"/>
        <w:tab w:val="left" w:pos="500"/>
        <w:tab w:val="left" w:pos="640"/>
      </w:tabs>
      <w:ind w:left="198" w:right="0" w:hanging="198"/>
    </w:pPr>
    <w:rPr>
      <w:rFonts w:ascii="Myriad Pro Light" w:hAnsi="Myriad Pro Light" w:cs="Myriad Pro Light"/>
    </w:rPr>
  </w:style>
  <w:style w:type="paragraph" w:customStyle="1" w:styleId="6">
    <w:name w:val="Стиль6"/>
    <w:basedOn w:val="a"/>
    <w:rsid w:val="00184868"/>
    <w:pPr>
      <w:autoSpaceDE w:val="0"/>
      <w:autoSpaceDN w:val="0"/>
      <w:adjustRightInd w:val="0"/>
      <w:spacing w:after="0" w:line="288" w:lineRule="auto"/>
      <w:ind w:left="227"/>
      <w:jc w:val="both"/>
      <w:textAlignment w:val="center"/>
    </w:pPr>
    <w:rPr>
      <w:rFonts w:ascii="Minion Pro" w:eastAsia="Times New Roman" w:hAnsi="Minion Pro" w:cs="Minion Pro"/>
      <w:color w:val="000000"/>
      <w:lang w:eastAsia="ru-RU"/>
    </w:rPr>
  </w:style>
  <w:style w:type="paragraph" w:customStyle="1" w:styleId="a5">
    <w:name w:val="Урок №"/>
    <w:basedOn w:val="a"/>
    <w:rsid w:val="00184868"/>
    <w:pPr>
      <w:spacing w:after="0" w:line="360" w:lineRule="auto"/>
      <w:jc w:val="center"/>
    </w:pPr>
    <w:rPr>
      <w:rFonts w:ascii="Times New Roman" w:eastAsia="Times New Roman" w:hAnsi="Times New Roman" w:cs="Times New Roman"/>
      <w:b/>
      <w:sz w:val="34"/>
      <w:szCs w:val="24"/>
      <w:lang w:eastAsia="ru-RU"/>
    </w:rPr>
  </w:style>
  <w:style w:type="paragraph" w:styleId="a6">
    <w:name w:val="List Paragraph"/>
    <w:basedOn w:val="a"/>
    <w:uiPriority w:val="34"/>
    <w:qFormat/>
    <w:rsid w:val="002167FF"/>
    <w:pPr>
      <w:ind w:left="720"/>
      <w:contextualSpacing/>
    </w:pPr>
  </w:style>
  <w:style w:type="paragraph" w:styleId="a7">
    <w:name w:val="header"/>
    <w:basedOn w:val="a"/>
    <w:link w:val="a8"/>
    <w:uiPriority w:val="99"/>
    <w:unhideWhenUsed/>
    <w:rsid w:val="00C54269"/>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C54269"/>
  </w:style>
  <w:style w:type="paragraph" w:styleId="a9">
    <w:name w:val="footer"/>
    <w:basedOn w:val="a"/>
    <w:link w:val="aa"/>
    <w:uiPriority w:val="99"/>
    <w:unhideWhenUsed/>
    <w:rsid w:val="00C54269"/>
    <w:pPr>
      <w:tabs>
        <w:tab w:val="center" w:pos="4819"/>
        <w:tab w:val="right" w:pos="9639"/>
      </w:tabs>
      <w:spacing w:after="0" w:line="240" w:lineRule="auto"/>
    </w:pPr>
  </w:style>
  <w:style w:type="character" w:customStyle="1" w:styleId="aa">
    <w:name w:val="Нижній колонтитул Знак"/>
    <w:basedOn w:val="a0"/>
    <w:link w:val="a9"/>
    <w:uiPriority w:val="99"/>
    <w:rsid w:val="00C54269"/>
  </w:style>
  <w:style w:type="table" w:styleId="ab">
    <w:name w:val="Table Grid"/>
    <w:basedOn w:val="a1"/>
    <w:uiPriority w:val="39"/>
    <w:rsid w:val="00E424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laceholder Text"/>
    <w:basedOn w:val="a0"/>
    <w:uiPriority w:val="99"/>
    <w:semiHidden/>
    <w:rsid w:val="004B15E6"/>
    <w:rPr>
      <w:color w:val="808080"/>
    </w:rPr>
  </w:style>
  <w:style w:type="paragraph" w:styleId="ad">
    <w:name w:val="caption"/>
    <w:basedOn w:val="a"/>
    <w:next w:val="a"/>
    <w:uiPriority w:val="35"/>
    <w:unhideWhenUsed/>
    <w:qFormat/>
    <w:rsid w:val="00DD133C"/>
    <w:pPr>
      <w:spacing w:after="200" w:line="240" w:lineRule="auto"/>
    </w:pPr>
    <w:rPr>
      <w:i/>
      <w:iCs/>
      <w:color w:val="44546A" w:themeColor="text2"/>
      <w:sz w:val="18"/>
      <w:szCs w:val="18"/>
    </w:rPr>
  </w:style>
  <w:style w:type="paragraph" w:styleId="ae">
    <w:name w:val="Balloon Text"/>
    <w:basedOn w:val="a"/>
    <w:link w:val="af"/>
    <w:uiPriority w:val="99"/>
    <w:semiHidden/>
    <w:unhideWhenUsed/>
    <w:rsid w:val="00CB5F35"/>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CB5F35"/>
    <w:rPr>
      <w:rFonts w:ascii="Segoe UI" w:hAnsi="Segoe UI" w:cs="Segoe UI"/>
      <w:sz w:val="18"/>
      <w:szCs w:val="18"/>
    </w:rPr>
  </w:style>
  <w:style w:type="paragraph" w:customStyle="1" w:styleId="Default">
    <w:name w:val="Default"/>
    <w:rsid w:val="00D169BE"/>
    <w:pPr>
      <w:autoSpaceDE w:val="0"/>
      <w:autoSpaceDN w:val="0"/>
      <w:adjustRightInd w:val="0"/>
      <w:spacing w:after="0" w:line="240" w:lineRule="auto"/>
    </w:pPr>
    <w:rPr>
      <w:rFonts w:ascii="Times New Roman" w:hAnsi="Times New Roman" w:cs="Times New Roman"/>
      <w:color w:val="000000"/>
      <w:sz w:val="24"/>
      <w:szCs w:val="24"/>
    </w:rPr>
  </w:style>
  <w:style w:type="paragraph" w:styleId="af0">
    <w:name w:val="Normal (Web)"/>
    <w:basedOn w:val="a"/>
    <w:uiPriority w:val="99"/>
    <w:semiHidden/>
    <w:unhideWhenUsed/>
    <w:rsid w:val="0032274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649">
      <w:bodyDiv w:val="1"/>
      <w:marLeft w:val="0"/>
      <w:marRight w:val="0"/>
      <w:marTop w:val="0"/>
      <w:marBottom w:val="0"/>
      <w:divBdr>
        <w:top w:val="none" w:sz="0" w:space="0" w:color="auto"/>
        <w:left w:val="none" w:sz="0" w:space="0" w:color="auto"/>
        <w:bottom w:val="none" w:sz="0" w:space="0" w:color="auto"/>
        <w:right w:val="none" w:sz="0" w:space="0" w:color="auto"/>
      </w:divBdr>
    </w:div>
    <w:div w:id="43406602">
      <w:bodyDiv w:val="1"/>
      <w:marLeft w:val="0"/>
      <w:marRight w:val="0"/>
      <w:marTop w:val="0"/>
      <w:marBottom w:val="0"/>
      <w:divBdr>
        <w:top w:val="none" w:sz="0" w:space="0" w:color="auto"/>
        <w:left w:val="none" w:sz="0" w:space="0" w:color="auto"/>
        <w:bottom w:val="none" w:sz="0" w:space="0" w:color="auto"/>
        <w:right w:val="none" w:sz="0" w:space="0" w:color="auto"/>
      </w:divBdr>
    </w:div>
    <w:div w:id="112870824">
      <w:bodyDiv w:val="1"/>
      <w:marLeft w:val="0"/>
      <w:marRight w:val="0"/>
      <w:marTop w:val="0"/>
      <w:marBottom w:val="0"/>
      <w:divBdr>
        <w:top w:val="none" w:sz="0" w:space="0" w:color="auto"/>
        <w:left w:val="none" w:sz="0" w:space="0" w:color="auto"/>
        <w:bottom w:val="none" w:sz="0" w:space="0" w:color="auto"/>
        <w:right w:val="none" w:sz="0" w:space="0" w:color="auto"/>
      </w:divBdr>
    </w:div>
    <w:div w:id="309942984">
      <w:bodyDiv w:val="1"/>
      <w:marLeft w:val="0"/>
      <w:marRight w:val="0"/>
      <w:marTop w:val="0"/>
      <w:marBottom w:val="0"/>
      <w:divBdr>
        <w:top w:val="none" w:sz="0" w:space="0" w:color="auto"/>
        <w:left w:val="none" w:sz="0" w:space="0" w:color="auto"/>
        <w:bottom w:val="none" w:sz="0" w:space="0" w:color="auto"/>
        <w:right w:val="none" w:sz="0" w:space="0" w:color="auto"/>
      </w:divBdr>
    </w:div>
    <w:div w:id="604266068">
      <w:bodyDiv w:val="1"/>
      <w:marLeft w:val="0"/>
      <w:marRight w:val="0"/>
      <w:marTop w:val="0"/>
      <w:marBottom w:val="0"/>
      <w:divBdr>
        <w:top w:val="none" w:sz="0" w:space="0" w:color="auto"/>
        <w:left w:val="none" w:sz="0" w:space="0" w:color="auto"/>
        <w:bottom w:val="none" w:sz="0" w:space="0" w:color="auto"/>
        <w:right w:val="none" w:sz="0" w:space="0" w:color="auto"/>
      </w:divBdr>
    </w:div>
    <w:div w:id="761145924">
      <w:bodyDiv w:val="1"/>
      <w:marLeft w:val="0"/>
      <w:marRight w:val="0"/>
      <w:marTop w:val="0"/>
      <w:marBottom w:val="0"/>
      <w:divBdr>
        <w:top w:val="none" w:sz="0" w:space="0" w:color="auto"/>
        <w:left w:val="none" w:sz="0" w:space="0" w:color="auto"/>
        <w:bottom w:val="none" w:sz="0" w:space="0" w:color="auto"/>
        <w:right w:val="none" w:sz="0" w:space="0" w:color="auto"/>
      </w:divBdr>
    </w:div>
    <w:div w:id="907615327">
      <w:bodyDiv w:val="1"/>
      <w:marLeft w:val="0"/>
      <w:marRight w:val="0"/>
      <w:marTop w:val="0"/>
      <w:marBottom w:val="0"/>
      <w:divBdr>
        <w:top w:val="none" w:sz="0" w:space="0" w:color="auto"/>
        <w:left w:val="none" w:sz="0" w:space="0" w:color="auto"/>
        <w:bottom w:val="none" w:sz="0" w:space="0" w:color="auto"/>
        <w:right w:val="none" w:sz="0" w:space="0" w:color="auto"/>
      </w:divBdr>
    </w:div>
    <w:div w:id="911158634">
      <w:bodyDiv w:val="1"/>
      <w:marLeft w:val="0"/>
      <w:marRight w:val="0"/>
      <w:marTop w:val="0"/>
      <w:marBottom w:val="0"/>
      <w:divBdr>
        <w:top w:val="none" w:sz="0" w:space="0" w:color="auto"/>
        <w:left w:val="none" w:sz="0" w:space="0" w:color="auto"/>
        <w:bottom w:val="none" w:sz="0" w:space="0" w:color="auto"/>
        <w:right w:val="none" w:sz="0" w:space="0" w:color="auto"/>
      </w:divBdr>
    </w:div>
    <w:div w:id="1388989875">
      <w:bodyDiv w:val="1"/>
      <w:marLeft w:val="0"/>
      <w:marRight w:val="0"/>
      <w:marTop w:val="0"/>
      <w:marBottom w:val="0"/>
      <w:divBdr>
        <w:top w:val="none" w:sz="0" w:space="0" w:color="auto"/>
        <w:left w:val="none" w:sz="0" w:space="0" w:color="auto"/>
        <w:bottom w:val="none" w:sz="0" w:space="0" w:color="auto"/>
        <w:right w:val="none" w:sz="0" w:space="0" w:color="auto"/>
      </w:divBdr>
    </w:div>
    <w:div w:id="1531607322">
      <w:bodyDiv w:val="1"/>
      <w:marLeft w:val="0"/>
      <w:marRight w:val="0"/>
      <w:marTop w:val="0"/>
      <w:marBottom w:val="0"/>
      <w:divBdr>
        <w:top w:val="none" w:sz="0" w:space="0" w:color="auto"/>
        <w:left w:val="none" w:sz="0" w:space="0" w:color="auto"/>
        <w:bottom w:val="none" w:sz="0" w:space="0" w:color="auto"/>
        <w:right w:val="none" w:sz="0" w:space="0" w:color="auto"/>
      </w:divBdr>
    </w:div>
    <w:div w:id="159397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711C3-3774-44A7-A609-88A11BFBE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2853</TotalTime>
  <Pages>6</Pages>
  <Words>9614</Words>
  <Characters>5480</Characters>
  <Application>Microsoft Office Word</Application>
  <DocSecurity>0</DocSecurity>
  <Lines>45</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Serhii</dc:creator>
  <cp:keywords/>
  <dc:description/>
  <cp:lastModifiedBy>Serhii</cp:lastModifiedBy>
  <cp:revision>15</cp:revision>
  <cp:lastPrinted>2017-09-11T19:55:00Z</cp:lastPrinted>
  <dcterms:created xsi:type="dcterms:W3CDTF">2017-01-12T13:12:00Z</dcterms:created>
  <dcterms:modified xsi:type="dcterms:W3CDTF">2019-08-05T11:59:00Z</dcterms:modified>
</cp:coreProperties>
</file>