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868" w:rsidRPr="00527E51" w:rsidRDefault="00A86E45" w:rsidP="00147685">
      <w:pPr>
        <w:pStyle w:val="a5"/>
        <w:suppressAutoHyphens/>
        <w:spacing w:line="240" w:lineRule="auto"/>
        <w:ind w:firstLine="284"/>
        <w:rPr>
          <w:sz w:val="28"/>
          <w:szCs w:val="28"/>
          <w:lang w:val="en-US"/>
        </w:rPr>
      </w:pPr>
      <w:r w:rsidRPr="00070A16">
        <w:rPr>
          <w:sz w:val="28"/>
          <w:szCs w:val="28"/>
        </w:rPr>
        <w:t xml:space="preserve">УРОК № </w:t>
      </w:r>
      <w:r w:rsidR="00527E51">
        <w:rPr>
          <w:sz w:val="28"/>
          <w:szCs w:val="28"/>
          <w:lang w:val="en-US"/>
        </w:rPr>
        <w:t>10</w:t>
      </w:r>
    </w:p>
    <w:p w:rsidR="00527E51" w:rsidRDefault="00527E51" w:rsidP="00147685">
      <w:pPr>
        <w:pStyle w:val="8"/>
        <w:suppressAutoHyphens/>
        <w:spacing w:before="0" w:line="240" w:lineRule="auto"/>
        <w:ind w:left="0" w:right="0" w:firstLine="284"/>
        <w:jc w:val="center"/>
        <w:rPr>
          <w:rFonts w:ascii="Times New Roman" w:hAnsi="Times New Roman" w:cs="Times New Roman"/>
          <w:b/>
          <w:bCs/>
          <w:i w:val="0"/>
          <w:iCs w:val="0"/>
          <w:sz w:val="28"/>
          <w:szCs w:val="28"/>
        </w:rPr>
      </w:pPr>
      <w:r w:rsidRPr="00527E51">
        <w:rPr>
          <w:rFonts w:ascii="Times New Roman" w:hAnsi="Times New Roman" w:cs="Times New Roman"/>
          <w:b/>
          <w:bCs/>
          <w:i w:val="0"/>
          <w:iCs w:val="0"/>
          <w:sz w:val="28"/>
          <w:szCs w:val="28"/>
        </w:rPr>
        <w:t>СУЧАСНІ НАЗЕМНІ Й КОСМІЧНІ ТЕЛЕСКОПИ. АСТРОНОМІЧНІ ОБСЕРВАТОРІЇ. ЗАСТОСУВАННЯ В ТЕЛЕСКОПОБУДУВАННІ ДОСЯГНЕНЬ ТЕХНІКИ І ТЕХНОЛОГІЙ</w:t>
      </w:r>
    </w:p>
    <w:p w:rsidR="009052EA" w:rsidRPr="00070A16" w:rsidRDefault="009052EA" w:rsidP="00147685">
      <w:pPr>
        <w:pStyle w:val="8"/>
        <w:suppressAutoHyphens/>
        <w:spacing w:before="0" w:line="240" w:lineRule="auto"/>
        <w:ind w:left="0" w:right="0" w:firstLine="284"/>
        <w:jc w:val="center"/>
        <w:rPr>
          <w:rFonts w:ascii="Times New Roman" w:hAnsi="Times New Roman" w:cs="Times New Roman"/>
          <w:i w:val="0"/>
          <w:sz w:val="28"/>
          <w:szCs w:val="28"/>
        </w:rPr>
      </w:pPr>
      <w:r w:rsidRPr="00070A16">
        <w:rPr>
          <w:rFonts w:ascii="Times New Roman" w:hAnsi="Times New Roman" w:cs="Times New Roman"/>
          <w:b/>
          <w:i w:val="0"/>
          <w:sz w:val="28"/>
          <w:szCs w:val="28"/>
        </w:rPr>
        <w:t>ФОРМУВАННЯ КОМПЕТЕНТНОСТЕЙ:</w:t>
      </w:r>
    </w:p>
    <w:p w:rsidR="00B6787E" w:rsidRPr="00B6787E" w:rsidRDefault="009052EA" w:rsidP="000C69AC">
      <w:pPr>
        <w:pStyle w:val="8"/>
        <w:numPr>
          <w:ilvl w:val="0"/>
          <w:numId w:val="19"/>
        </w:numPr>
        <w:suppressAutoHyphens/>
        <w:spacing w:before="0" w:line="240" w:lineRule="auto"/>
        <w:ind w:left="0" w:right="0" w:firstLine="284"/>
        <w:rPr>
          <w:rFonts w:ascii="Times New Roman" w:hAnsi="Times New Roman" w:cs="Times New Roman"/>
          <w:i w:val="0"/>
          <w:sz w:val="24"/>
          <w:szCs w:val="24"/>
        </w:rPr>
      </w:pPr>
      <w:r w:rsidRPr="001D13D7">
        <w:rPr>
          <w:rFonts w:ascii="Times New Roman" w:hAnsi="Times New Roman" w:cs="Times New Roman"/>
          <w:b/>
          <w:i w:val="0"/>
          <w:sz w:val="24"/>
          <w:szCs w:val="24"/>
        </w:rPr>
        <w:t>Предметна компетентність:</w:t>
      </w:r>
      <w:r w:rsidRPr="001D13D7">
        <w:rPr>
          <w:rFonts w:ascii="Times New Roman" w:hAnsi="Times New Roman" w:cs="Times New Roman"/>
          <w:i w:val="0"/>
          <w:sz w:val="24"/>
          <w:szCs w:val="24"/>
        </w:rPr>
        <w:t xml:space="preserve"> </w:t>
      </w:r>
      <w:r w:rsidR="001D13D7" w:rsidRPr="00B6787E">
        <w:rPr>
          <w:rFonts w:ascii="Times New Roman" w:hAnsi="Times New Roman" w:cs="Times New Roman"/>
          <w:i w:val="0"/>
          <w:sz w:val="24"/>
          <w:szCs w:val="24"/>
        </w:rPr>
        <w:t xml:space="preserve">ознайомити учнів </w:t>
      </w:r>
      <w:r w:rsidR="005A33BA" w:rsidRPr="005A33BA">
        <w:rPr>
          <w:rFonts w:ascii="Times New Roman" w:hAnsi="Times New Roman" w:cs="Times New Roman"/>
          <w:i w:val="0"/>
          <w:sz w:val="24"/>
          <w:szCs w:val="24"/>
        </w:rPr>
        <w:t>завданнями, які покладені на астрономічні обсерваторії, зробити огляд астрономічних обсерваторій Ук</w:t>
      </w:r>
      <w:r w:rsidR="005A33BA">
        <w:rPr>
          <w:rFonts w:ascii="Times New Roman" w:hAnsi="Times New Roman" w:cs="Times New Roman"/>
          <w:i w:val="0"/>
          <w:sz w:val="24"/>
          <w:szCs w:val="24"/>
        </w:rPr>
        <w:t>раїни та світу, сучасними наземними та космічні телескопи та застосування досягнень техніки та технологій для побудови сучасних телескопів</w:t>
      </w:r>
      <w:r w:rsidR="005A33BA" w:rsidRPr="005A33BA">
        <w:rPr>
          <w:rFonts w:ascii="Times New Roman" w:hAnsi="Times New Roman" w:cs="Times New Roman"/>
          <w:i w:val="0"/>
          <w:sz w:val="24"/>
          <w:szCs w:val="24"/>
        </w:rPr>
        <w:t>;</w:t>
      </w:r>
      <w:r w:rsidR="00B6787E" w:rsidRPr="00B6787E">
        <w:rPr>
          <w:rFonts w:ascii="Times New Roman" w:hAnsi="Times New Roman" w:cs="Times New Roman"/>
          <w:i w:val="0"/>
          <w:sz w:val="24"/>
          <w:szCs w:val="24"/>
        </w:rPr>
        <w:t>.</w:t>
      </w:r>
    </w:p>
    <w:p w:rsidR="009052EA" w:rsidRPr="001D13D7" w:rsidRDefault="009052EA" w:rsidP="000C69AC">
      <w:pPr>
        <w:pStyle w:val="8"/>
        <w:numPr>
          <w:ilvl w:val="0"/>
          <w:numId w:val="19"/>
        </w:numPr>
        <w:suppressAutoHyphens/>
        <w:spacing w:before="0" w:line="240" w:lineRule="auto"/>
        <w:ind w:left="0" w:right="0" w:firstLine="284"/>
        <w:rPr>
          <w:rFonts w:ascii="Times New Roman" w:hAnsi="Times New Roman" w:cs="Times New Roman"/>
          <w:i w:val="0"/>
          <w:sz w:val="24"/>
          <w:szCs w:val="24"/>
        </w:rPr>
      </w:pPr>
      <w:r w:rsidRPr="001D13D7">
        <w:rPr>
          <w:rFonts w:ascii="Times New Roman" w:hAnsi="Times New Roman" w:cs="Times New Roman"/>
          <w:b/>
          <w:i w:val="0"/>
          <w:sz w:val="24"/>
          <w:szCs w:val="24"/>
        </w:rPr>
        <w:t>Ключові компетентності:</w:t>
      </w:r>
    </w:p>
    <w:p w:rsidR="009052EA" w:rsidRPr="00070A16" w:rsidRDefault="009052EA" w:rsidP="000C69AC">
      <w:pPr>
        <w:pStyle w:val="Default"/>
        <w:ind w:firstLine="284"/>
        <w:jc w:val="both"/>
      </w:pPr>
      <w:r w:rsidRPr="00070A16">
        <w:rPr>
          <w:b/>
        </w:rPr>
        <w:t>Спілкування державною мовою -</w:t>
      </w:r>
      <w:r w:rsidRPr="00070A16">
        <w:t xml:space="preserve"> спілкуватися сучасною науковою мовою з використанням усталених астр</w:t>
      </w:r>
      <w:r w:rsidR="00885D6C" w:rsidRPr="00070A16">
        <w:t>ономічних термінів та понять</w:t>
      </w:r>
      <w:r w:rsidR="00885D6C" w:rsidRPr="00070A16">
        <w:rPr>
          <w:i/>
        </w:rPr>
        <w:t xml:space="preserve">; </w:t>
      </w:r>
      <w:r w:rsidRPr="00070A16">
        <w:t xml:space="preserve">чітко та однозначно формулювати судження та аргументувати їх; </w:t>
      </w:r>
      <w:r w:rsidR="00316DB8" w:rsidRPr="00070A16">
        <w:t xml:space="preserve">налагоджувати комунікації у процесі вирішення навчальних завдань та виконання проектів; </w:t>
      </w:r>
      <w:r w:rsidRPr="00070A16">
        <w:t>чітко та стисло викладати основний астрономічний зміст питань у письмовій формі; цінувати наукову українську мову;</w:t>
      </w:r>
      <w:r w:rsidR="00D169BE" w:rsidRPr="00070A16">
        <w:t xml:space="preserve"> готувати та представляти повідомлення, доповіді та реферати, презентувати результати проектної діяльності. </w:t>
      </w:r>
    </w:p>
    <w:p w:rsidR="009052EA" w:rsidRPr="00070A16" w:rsidRDefault="009052EA" w:rsidP="000C69AC">
      <w:pPr>
        <w:pStyle w:val="8"/>
        <w:suppressAutoHyphens/>
        <w:spacing w:before="0" w:line="240" w:lineRule="auto"/>
        <w:ind w:left="0" w:right="0" w:firstLine="284"/>
        <w:rPr>
          <w:rFonts w:ascii="Times New Roman" w:hAnsi="Times New Roman" w:cs="Times New Roman"/>
          <w:i w:val="0"/>
          <w:sz w:val="24"/>
          <w:szCs w:val="24"/>
        </w:rPr>
      </w:pPr>
      <w:r w:rsidRPr="00070A16">
        <w:rPr>
          <w:rFonts w:ascii="Times New Roman" w:hAnsi="Times New Roman" w:cs="Times New Roman"/>
          <w:b/>
          <w:i w:val="0"/>
          <w:sz w:val="24"/>
          <w:szCs w:val="24"/>
        </w:rPr>
        <w:t xml:space="preserve">Спілкування іноземними мовами - </w:t>
      </w:r>
      <w:r w:rsidRPr="00070A16">
        <w:rPr>
          <w:rFonts w:ascii="Times New Roman" w:hAnsi="Times New Roman" w:cs="Times New Roman"/>
          <w:i w:val="0"/>
          <w:sz w:val="24"/>
          <w:szCs w:val="24"/>
        </w:rPr>
        <w:t>оперувати найбільш вживаними в міжнародній пра</w:t>
      </w:r>
      <w:r w:rsidR="00183C62" w:rsidRPr="00070A16">
        <w:rPr>
          <w:rFonts w:ascii="Times New Roman" w:hAnsi="Times New Roman" w:cs="Times New Roman"/>
          <w:i w:val="0"/>
          <w:sz w:val="24"/>
          <w:szCs w:val="24"/>
        </w:rPr>
        <w:t>ктиці астрономічними термінами; користуватися іншомовними джерелами як додатковими під час виконання навчальних завдань та проектів;</w:t>
      </w:r>
    </w:p>
    <w:p w:rsidR="00F763A3" w:rsidRDefault="00183C62" w:rsidP="000C69AC">
      <w:pPr>
        <w:pStyle w:val="Default"/>
        <w:ind w:firstLine="284"/>
        <w:jc w:val="both"/>
      </w:pPr>
      <w:r w:rsidRPr="00070A16">
        <w:rPr>
          <w:b/>
        </w:rPr>
        <w:t>Математична компетентність</w:t>
      </w:r>
      <w:r w:rsidRPr="00070A16">
        <w:rPr>
          <w:b/>
          <w:i/>
        </w:rPr>
        <w:t xml:space="preserve"> - </w:t>
      </w:r>
      <w:r w:rsidRPr="00070A16">
        <w:t>заст</w:t>
      </w:r>
      <w:r w:rsidR="00316DB8" w:rsidRPr="00070A16">
        <w:t xml:space="preserve">осовувати </w:t>
      </w:r>
      <w:r w:rsidR="005A33BA">
        <w:t xml:space="preserve">математичний апарат і </w:t>
      </w:r>
      <w:r w:rsidR="00AC1DDD" w:rsidRPr="00070A16">
        <w:t>закони фіз</w:t>
      </w:r>
      <w:r w:rsidR="005742F9" w:rsidRPr="00070A16">
        <w:t>ики</w:t>
      </w:r>
      <w:r w:rsidR="00316DB8" w:rsidRPr="00070A16">
        <w:t xml:space="preserve"> </w:t>
      </w:r>
      <w:r w:rsidRPr="00070A16">
        <w:t xml:space="preserve">для розв’язування астрономічних задач, обґрунтування та доведення тверджень; опрацювання, інтерпретації, оцінювання результатів спостережень; </w:t>
      </w:r>
    </w:p>
    <w:p w:rsidR="00D169BE" w:rsidRPr="00070A16" w:rsidRDefault="009052EA" w:rsidP="000C69AC">
      <w:pPr>
        <w:pStyle w:val="Default"/>
        <w:ind w:firstLine="284"/>
        <w:jc w:val="both"/>
      </w:pPr>
      <w:r w:rsidRPr="00070A16">
        <w:rPr>
          <w:b/>
        </w:rPr>
        <w:t xml:space="preserve">Основні компетентності у природничих науках і технологіях: </w:t>
      </w:r>
      <w:r w:rsidR="005C66D3" w:rsidRPr="00070A16">
        <w:t xml:space="preserve">пояснювати астрономічні явища, </w:t>
      </w:r>
      <w:r w:rsidR="00244A89" w:rsidRPr="00244A89">
        <w:rPr>
          <w:sz w:val="23"/>
          <w:szCs w:val="23"/>
        </w:rPr>
        <w:t xml:space="preserve">розуміти принцип дії та будову сучасної техніки, приладів та обладнання на основі астрономічних знань </w:t>
      </w:r>
      <w:r w:rsidR="00D169BE" w:rsidRPr="00070A16">
        <w:t>планувати та реалізовувати астрономічні спостереження, фіксувати та опрацьовувати й правильно інтерпретув</w:t>
      </w:r>
      <w:r w:rsidR="003D1D0C" w:rsidRPr="00070A16">
        <w:t xml:space="preserve">ати та оцінювати їх результати; </w:t>
      </w:r>
    </w:p>
    <w:p w:rsidR="009052EA" w:rsidRPr="00244A89" w:rsidRDefault="009052EA" w:rsidP="000C69AC">
      <w:pPr>
        <w:pStyle w:val="Default"/>
        <w:ind w:firstLine="284"/>
        <w:jc w:val="both"/>
        <w:rPr>
          <w:sz w:val="23"/>
          <w:szCs w:val="23"/>
        </w:rPr>
      </w:pPr>
      <w:r w:rsidRPr="00070A16">
        <w:rPr>
          <w:b/>
        </w:rPr>
        <w:t xml:space="preserve">Інформаційно-цифрова компетентність: </w:t>
      </w:r>
      <w:r w:rsidRPr="00070A16">
        <w:t>використовувати інформаційні системи для швидкого та цілеспрямованого пошуку інформації;</w:t>
      </w:r>
      <w:r w:rsidRPr="00070A16">
        <w:rPr>
          <w:b/>
        </w:rPr>
        <w:t xml:space="preserve"> </w:t>
      </w:r>
      <w:r w:rsidRPr="00070A16">
        <w:t>користуватися сучасними гаджетами як інструментальними засобами;</w:t>
      </w:r>
      <w:r w:rsidR="00D169BE" w:rsidRPr="00070A16">
        <w:rPr>
          <w:i/>
        </w:rPr>
        <w:t xml:space="preserve"> </w:t>
      </w:r>
      <w:r w:rsidR="00244A89" w:rsidRPr="00244A89">
        <w:rPr>
          <w:sz w:val="23"/>
          <w:szCs w:val="23"/>
        </w:rPr>
        <w:t>працювати з віртуальними телескопами</w:t>
      </w:r>
      <w:r w:rsidR="00244A89">
        <w:rPr>
          <w:sz w:val="23"/>
          <w:szCs w:val="23"/>
        </w:rPr>
        <w:t>;</w:t>
      </w:r>
    </w:p>
    <w:p w:rsidR="009052EA" w:rsidRPr="00070A16" w:rsidRDefault="009052EA" w:rsidP="000C69AC">
      <w:pPr>
        <w:pStyle w:val="8"/>
        <w:suppressAutoHyphens/>
        <w:spacing w:before="0" w:line="240" w:lineRule="auto"/>
        <w:ind w:left="0" w:right="0" w:firstLine="284"/>
        <w:rPr>
          <w:rFonts w:ascii="Times New Roman" w:hAnsi="Times New Roman" w:cs="Times New Roman"/>
          <w:i w:val="0"/>
          <w:sz w:val="24"/>
          <w:szCs w:val="24"/>
        </w:rPr>
      </w:pPr>
      <w:r w:rsidRPr="00070A16">
        <w:rPr>
          <w:rFonts w:ascii="Times New Roman" w:hAnsi="Times New Roman" w:cs="Times New Roman"/>
          <w:b/>
          <w:i w:val="0"/>
          <w:sz w:val="24"/>
          <w:szCs w:val="24"/>
        </w:rPr>
        <w:t>У</w:t>
      </w:r>
      <w:r w:rsidR="00D169BE" w:rsidRPr="00070A16">
        <w:rPr>
          <w:rFonts w:ascii="Times New Roman" w:hAnsi="Times New Roman" w:cs="Times New Roman"/>
          <w:b/>
          <w:i w:val="0"/>
          <w:sz w:val="24"/>
          <w:szCs w:val="24"/>
        </w:rPr>
        <w:t>міння вчитися впродовж життя</w:t>
      </w:r>
      <w:r w:rsidRPr="00070A16">
        <w:rPr>
          <w:rFonts w:ascii="Times New Roman" w:hAnsi="Times New Roman" w:cs="Times New Roman"/>
          <w:b/>
          <w:i w:val="0"/>
          <w:sz w:val="24"/>
          <w:szCs w:val="24"/>
        </w:rPr>
        <w:t>:</w:t>
      </w:r>
      <w:r w:rsidRPr="00070A16">
        <w:rPr>
          <w:rFonts w:ascii="Times New Roman" w:hAnsi="Times New Roman" w:cs="Times New Roman"/>
          <w:i w:val="0"/>
          <w:sz w:val="24"/>
          <w:szCs w:val="24"/>
        </w:rPr>
        <w:t xml:space="preserve"> планувати самостійне опрацювання навчального матеріалу з астрономії; визначати цілі навчальної діяльності в короткотерміновому та довготерміновому періодах; виконувати самостійний пошук інформації з використанням різних видів джерел;  виділяти головне в опрацьовуваній інформації;</w:t>
      </w:r>
    </w:p>
    <w:p w:rsidR="00D169BE" w:rsidRPr="00070A16" w:rsidRDefault="00D169BE" w:rsidP="000C69AC">
      <w:pPr>
        <w:pStyle w:val="Default"/>
        <w:ind w:firstLine="284"/>
        <w:jc w:val="both"/>
      </w:pPr>
      <w:r w:rsidRPr="00070A16">
        <w:rPr>
          <w:b/>
        </w:rPr>
        <w:t>Ініціативність і підприємливість</w:t>
      </w:r>
      <w:r w:rsidRPr="00070A16">
        <w:rPr>
          <w:b/>
          <w:i/>
        </w:rPr>
        <w:t xml:space="preserve">: </w:t>
      </w:r>
      <w:r w:rsidRPr="00070A16">
        <w:t xml:space="preserve">ухвалювати рішення щодо вибору найоптимальніших альтернатив під час вирішення навчальних завдань з астрономії; пропонувати способи та засоби економії енергетичних, часових, фізичних ресурсів у навчальному процесі та побуті. </w:t>
      </w:r>
    </w:p>
    <w:p w:rsidR="009052EA" w:rsidRPr="0010572C" w:rsidRDefault="009052EA" w:rsidP="0010572C">
      <w:pPr>
        <w:pStyle w:val="Default"/>
        <w:jc w:val="both"/>
        <w:rPr>
          <w:sz w:val="23"/>
          <w:szCs w:val="23"/>
        </w:rPr>
      </w:pPr>
      <w:r w:rsidRPr="00070A16">
        <w:rPr>
          <w:b/>
        </w:rPr>
        <w:t>Соціальна та громадянська компетентності:</w:t>
      </w:r>
      <w:r w:rsidRPr="00070A16">
        <w:t xml:space="preserve"> </w:t>
      </w:r>
      <w:r w:rsidR="00183C62" w:rsidRPr="00070A16">
        <w:t>відстоювати аргументовано свої погляди на вирішення навчальних завдань та сприймати аргументовані пропозицій товаришів;</w:t>
      </w:r>
      <w:r w:rsidR="007E46D8" w:rsidRPr="00070A16">
        <w:t xml:space="preserve"> </w:t>
      </w:r>
      <w:r w:rsidR="00183C62" w:rsidRPr="00070A16">
        <w:t xml:space="preserve">дотримуватися принципів демократичності та відповідальності під час роботи в групі; </w:t>
      </w:r>
      <w:r w:rsidR="0010572C" w:rsidRPr="0010572C">
        <w:rPr>
          <w:sz w:val="23"/>
          <w:szCs w:val="23"/>
        </w:rPr>
        <w:t xml:space="preserve">аналізувати значення досягнень вітчизняної природничої науки для розвитку української держави, підвищення добробуту її громадян; </w:t>
      </w:r>
    </w:p>
    <w:p w:rsidR="00244A89" w:rsidRDefault="009052EA" w:rsidP="000C69AC">
      <w:pPr>
        <w:pStyle w:val="Default"/>
        <w:ind w:firstLine="284"/>
        <w:jc w:val="both"/>
        <w:rPr>
          <w:sz w:val="23"/>
          <w:szCs w:val="23"/>
        </w:rPr>
      </w:pPr>
      <w:r w:rsidRPr="00070A16">
        <w:rPr>
          <w:b/>
        </w:rPr>
        <w:t>Обізнаність та самовираження у сфері культури:</w:t>
      </w:r>
      <w:r w:rsidR="0033131C" w:rsidRPr="00070A16">
        <w:t xml:space="preserve"> визначити роль астрономії у становленні загальнолюдської культури;</w:t>
      </w:r>
      <w:r w:rsidRPr="00070A16">
        <w:rPr>
          <w:b/>
        </w:rPr>
        <w:t xml:space="preserve"> </w:t>
      </w:r>
      <w:r w:rsidR="007E46D8" w:rsidRPr="00070A16">
        <w:t>п</w:t>
      </w:r>
      <w:r w:rsidR="00D169BE" w:rsidRPr="00070A16">
        <w:t xml:space="preserve">ояснювати взаємовплив астрономічної науки та образотворчого, музичного, літературного мистецтва; </w:t>
      </w:r>
      <w:r w:rsidR="00244A89" w:rsidRPr="00244A89">
        <w:t xml:space="preserve">усвідомлювати історичну єдність процесу розвитку природничої </w:t>
      </w:r>
      <w:r w:rsidR="00244A89" w:rsidRPr="00244A89">
        <w:rPr>
          <w:sz w:val="23"/>
          <w:szCs w:val="23"/>
        </w:rPr>
        <w:t>науки та культури людської цивілізації.</w:t>
      </w:r>
    </w:p>
    <w:p w:rsidR="00244A89" w:rsidRPr="00244A89" w:rsidRDefault="00244A89" w:rsidP="000C69AC">
      <w:pPr>
        <w:pStyle w:val="Default"/>
        <w:ind w:firstLine="284"/>
        <w:jc w:val="both"/>
      </w:pPr>
      <w:r w:rsidRPr="00244A89">
        <w:rPr>
          <w:b/>
          <w:bCs/>
          <w:sz w:val="23"/>
          <w:szCs w:val="23"/>
        </w:rPr>
        <w:t xml:space="preserve">Екологічна грамотність і здорове життя: </w:t>
      </w:r>
      <w:r w:rsidRPr="00244A89">
        <w:rPr>
          <w:sz w:val="23"/>
          <w:szCs w:val="23"/>
        </w:rPr>
        <w:t xml:space="preserve">дотримуватися правил безпеки життєдіяльності в навальному процесі та побуті; дотримуватися правил безпеки життєдіяльності в навальному процесі та побуті; </w:t>
      </w:r>
      <w:r w:rsidRPr="00244A89">
        <w:t>дотримуватися правил екологічної поведінки</w:t>
      </w:r>
      <w:r w:rsidR="0010572C">
        <w:t xml:space="preserve">; </w:t>
      </w:r>
      <w:r w:rsidR="0010572C" w:rsidRPr="0010572C">
        <w:t>- використовувати отримані знання для зменшення негативного впливу сучасної техніки та технології на себе та оточуючих, забезпечення здорового способу життя;</w:t>
      </w:r>
    </w:p>
    <w:p w:rsidR="009052EA" w:rsidRPr="00070A16" w:rsidRDefault="009052EA" w:rsidP="000C69AC">
      <w:pPr>
        <w:pStyle w:val="Default"/>
        <w:ind w:firstLine="284"/>
        <w:jc w:val="both"/>
        <w:rPr>
          <w:i/>
        </w:rPr>
      </w:pPr>
      <w:r w:rsidRPr="00070A16">
        <w:rPr>
          <w:b/>
        </w:rPr>
        <w:t>Обладнання</w:t>
      </w:r>
      <w:r w:rsidRPr="00070A16">
        <w:t xml:space="preserve">: </w:t>
      </w:r>
      <w:r w:rsidR="0036592F" w:rsidRPr="00070A16">
        <w:t>підручник, презентація із демонстрацією та відеоматеріалами, ноутбук, екран(мультимедійний проектор)</w:t>
      </w:r>
      <w:r w:rsidRPr="00070A16">
        <w:t>.</w:t>
      </w:r>
    </w:p>
    <w:p w:rsidR="009052EA" w:rsidRPr="00070A16" w:rsidRDefault="009052EA" w:rsidP="000C69AC">
      <w:pPr>
        <w:pStyle w:val="8"/>
        <w:suppressAutoHyphens/>
        <w:spacing w:before="0" w:line="240" w:lineRule="auto"/>
        <w:ind w:left="0" w:right="0" w:firstLine="284"/>
        <w:rPr>
          <w:rFonts w:ascii="Times New Roman" w:hAnsi="Times New Roman" w:cs="Times New Roman"/>
          <w:i w:val="0"/>
          <w:sz w:val="24"/>
          <w:szCs w:val="24"/>
        </w:rPr>
      </w:pPr>
      <w:r w:rsidRPr="00070A16">
        <w:rPr>
          <w:rFonts w:ascii="Times New Roman" w:hAnsi="Times New Roman" w:cs="Times New Roman"/>
          <w:b/>
          <w:i w:val="0"/>
          <w:sz w:val="24"/>
          <w:szCs w:val="24"/>
        </w:rPr>
        <w:t>Тип уроку</w:t>
      </w:r>
      <w:r w:rsidRPr="00070A16">
        <w:rPr>
          <w:rFonts w:ascii="Times New Roman" w:hAnsi="Times New Roman" w:cs="Times New Roman"/>
          <w:i w:val="0"/>
          <w:sz w:val="24"/>
          <w:szCs w:val="24"/>
        </w:rPr>
        <w:t xml:space="preserve">: </w:t>
      </w:r>
      <w:r w:rsidR="0036592F" w:rsidRPr="00070A16">
        <w:rPr>
          <w:rFonts w:ascii="Times New Roman" w:hAnsi="Times New Roman" w:cs="Times New Roman"/>
          <w:i w:val="0"/>
          <w:sz w:val="24"/>
          <w:szCs w:val="24"/>
        </w:rPr>
        <w:t>комбінований</w:t>
      </w:r>
      <w:r w:rsidRPr="00070A16">
        <w:rPr>
          <w:rFonts w:ascii="Times New Roman" w:hAnsi="Times New Roman" w:cs="Times New Roman"/>
          <w:i w:val="0"/>
          <w:sz w:val="24"/>
          <w:szCs w:val="24"/>
        </w:rPr>
        <w:t>.</w:t>
      </w:r>
    </w:p>
    <w:p w:rsidR="009052EA" w:rsidRPr="00070A16" w:rsidRDefault="009052EA" w:rsidP="00147685">
      <w:pPr>
        <w:pStyle w:val="8"/>
        <w:suppressAutoHyphens/>
        <w:spacing w:before="0" w:line="240" w:lineRule="auto"/>
        <w:ind w:left="0" w:right="0" w:firstLine="284"/>
        <w:jc w:val="center"/>
        <w:rPr>
          <w:rFonts w:ascii="Times New Roman" w:hAnsi="Times New Roman" w:cs="Times New Roman"/>
          <w:b/>
          <w:i w:val="0"/>
          <w:iCs w:val="0"/>
          <w:sz w:val="28"/>
          <w:szCs w:val="28"/>
        </w:rPr>
      </w:pPr>
    </w:p>
    <w:p w:rsidR="00184868" w:rsidRPr="00070A16" w:rsidRDefault="00F840FF" w:rsidP="00147685">
      <w:pPr>
        <w:pStyle w:val="7"/>
        <w:suppressAutoHyphens/>
        <w:spacing w:before="0" w:line="240" w:lineRule="auto"/>
        <w:ind w:left="0" w:firstLine="284"/>
        <w:jc w:val="center"/>
        <w:rPr>
          <w:rFonts w:ascii="Times New Roman" w:hAnsi="Times New Roman" w:cs="Times New Roman"/>
          <w:b/>
          <w:i w:val="0"/>
          <w:sz w:val="28"/>
          <w:szCs w:val="28"/>
        </w:rPr>
      </w:pPr>
      <w:r w:rsidRPr="00070A16">
        <w:rPr>
          <w:rFonts w:ascii="Times New Roman" w:hAnsi="Times New Roman" w:cs="Times New Roman"/>
          <w:b/>
          <w:i w:val="0"/>
          <w:sz w:val="28"/>
          <w:szCs w:val="28"/>
        </w:rPr>
        <w:lastRenderedPageBreak/>
        <w:t>ХІД УРОКУ</w:t>
      </w:r>
    </w:p>
    <w:p w:rsidR="00184868" w:rsidRPr="00070A16" w:rsidRDefault="00184868" w:rsidP="00147685">
      <w:pPr>
        <w:pStyle w:val="7"/>
        <w:suppressAutoHyphens/>
        <w:spacing w:before="0" w:line="240" w:lineRule="auto"/>
        <w:ind w:left="0" w:firstLine="284"/>
        <w:jc w:val="left"/>
        <w:rPr>
          <w:rFonts w:ascii="Times New Roman" w:hAnsi="Times New Roman" w:cs="Times New Roman"/>
          <w:b/>
          <w:i w:val="0"/>
          <w:sz w:val="28"/>
          <w:szCs w:val="28"/>
        </w:rPr>
      </w:pPr>
      <w:r w:rsidRPr="00070A16">
        <w:rPr>
          <w:rFonts w:ascii="Times New Roman" w:hAnsi="Times New Roman" w:cs="Times New Roman"/>
          <w:b/>
          <w:i w:val="0"/>
          <w:sz w:val="28"/>
          <w:szCs w:val="28"/>
        </w:rPr>
        <w:t xml:space="preserve">■ </w:t>
      </w:r>
      <w:r w:rsidR="00F840FF" w:rsidRPr="00070A16">
        <w:rPr>
          <w:rFonts w:ascii="Times New Roman" w:hAnsi="Times New Roman" w:cs="Times New Roman"/>
          <w:b/>
          <w:i w:val="0"/>
          <w:sz w:val="28"/>
          <w:szCs w:val="28"/>
        </w:rPr>
        <w:t>І. ОРГАНІЗАЦІЙНИЙ ЕТАП</w:t>
      </w:r>
    </w:p>
    <w:p w:rsidR="00DA7848" w:rsidRPr="00070A16" w:rsidRDefault="00D169BE" w:rsidP="00147685">
      <w:pPr>
        <w:pStyle w:val="7"/>
        <w:suppressAutoHyphens/>
        <w:spacing w:before="0" w:line="240" w:lineRule="auto"/>
        <w:ind w:left="0" w:firstLine="284"/>
        <w:jc w:val="left"/>
        <w:rPr>
          <w:rFonts w:ascii="Times New Roman" w:hAnsi="Times New Roman" w:cs="Times New Roman"/>
          <w:b/>
          <w:i w:val="0"/>
          <w:sz w:val="28"/>
          <w:szCs w:val="28"/>
        </w:rPr>
      </w:pPr>
      <w:r w:rsidRPr="00070A16">
        <w:rPr>
          <w:rFonts w:ascii="Times New Roman" w:hAnsi="Times New Roman" w:cs="Times New Roman"/>
          <w:b/>
          <w:i w:val="0"/>
          <w:sz w:val="28"/>
          <w:szCs w:val="28"/>
        </w:rPr>
        <w:t>■ ІІ. ПЕРЕВІРКА ДОМАШНЬОГО ЗАВДАННЯ</w:t>
      </w:r>
    </w:p>
    <w:p w:rsidR="00F11F5F" w:rsidRPr="00070A16" w:rsidRDefault="00F11F5F" w:rsidP="00F11F5F">
      <w:pPr>
        <w:pStyle w:val="a6"/>
        <w:spacing w:after="0" w:line="240" w:lineRule="auto"/>
        <w:ind w:left="0" w:firstLine="284"/>
        <w:jc w:val="center"/>
        <w:rPr>
          <w:rFonts w:ascii="Times New Roman" w:hAnsi="Times New Roman"/>
          <w:b/>
          <w:i/>
          <w:sz w:val="28"/>
          <w:szCs w:val="28"/>
        </w:rPr>
      </w:pPr>
      <w:r w:rsidRPr="00070A16">
        <w:rPr>
          <w:rFonts w:ascii="Times New Roman" w:hAnsi="Times New Roman"/>
          <w:b/>
          <w:i/>
          <w:sz w:val="28"/>
          <w:szCs w:val="28"/>
        </w:rPr>
        <w:t>Тест</w:t>
      </w:r>
    </w:p>
    <w:p w:rsidR="00F11F5F" w:rsidRPr="00070A16" w:rsidRDefault="006A3EEC" w:rsidP="00F11F5F">
      <w:pPr>
        <w:pStyle w:val="a6"/>
        <w:spacing w:after="0" w:line="240" w:lineRule="auto"/>
        <w:ind w:left="0" w:firstLine="284"/>
        <w:jc w:val="center"/>
        <w:rPr>
          <w:rFonts w:ascii="Times New Roman" w:hAnsi="Times New Roman"/>
          <w:b/>
          <w:i/>
          <w:sz w:val="28"/>
          <w:szCs w:val="28"/>
        </w:rPr>
      </w:pPr>
      <w:r>
        <w:rPr>
          <w:rFonts w:ascii="Times New Roman" w:hAnsi="Times New Roman"/>
          <w:b/>
          <w:i/>
          <w:sz w:val="28"/>
          <w:szCs w:val="28"/>
        </w:rPr>
        <w:t xml:space="preserve">«Телескопи. </w:t>
      </w:r>
      <w:proofErr w:type="spellStart"/>
      <w:r>
        <w:rPr>
          <w:rFonts w:ascii="Times New Roman" w:hAnsi="Times New Roman"/>
          <w:b/>
          <w:i/>
          <w:sz w:val="28"/>
          <w:szCs w:val="28"/>
        </w:rPr>
        <w:t>Випрмінювання</w:t>
      </w:r>
      <w:proofErr w:type="spellEnd"/>
      <w:r>
        <w:rPr>
          <w:rFonts w:ascii="Times New Roman" w:hAnsi="Times New Roman"/>
          <w:b/>
          <w:i/>
          <w:sz w:val="28"/>
          <w:szCs w:val="28"/>
        </w:rPr>
        <w:t xml:space="preserve"> н</w:t>
      </w:r>
      <w:r w:rsidR="00F11F5F" w:rsidRPr="00070A16">
        <w:rPr>
          <w:rFonts w:ascii="Times New Roman" w:hAnsi="Times New Roman"/>
          <w:b/>
          <w:i/>
          <w:sz w:val="28"/>
          <w:szCs w:val="28"/>
        </w:rPr>
        <w:t>»</w:t>
      </w:r>
    </w:p>
    <w:p w:rsidR="00F11F5F" w:rsidRPr="00070A16" w:rsidRDefault="00F11F5F" w:rsidP="00F11F5F">
      <w:pPr>
        <w:pStyle w:val="a6"/>
        <w:spacing w:after="0" w:line="240" w:lineRule="auto"/>
        <w:ind w:left="0" w:firstLine="284"/>
        <w:jc w:val="center"/>
        <w:rPr>
          <w:rFonts w:ascii="Times New Roman" w:hAnsi="Times New Roman"/>
          <w:b/>
          <w:i/>
          <w:sz w:val="28"/>
          <w:szCs w:val="28"/>
          <w:u w:val="single"/>
        </w:rPr>
      </w:pPr>
      <w:r w:rsidRPr="00070A16">
        <w:rPr>
          <w:rFonts w:ascii="Times New Roman" w:hAnsi="Times New Roman"/>
          <w:b/>
          <w:i/>
          <w:sz w:val="28"/>
          <w:szCs w:val="28"/>
          <w:u w:val="single"/>
        </w:rPr>
        <w:t>Варіант 1</w:t>
      </w:r>
    </w:p>
    <w:p w:rsidR="00F11F5F" w:rsidRPr="00070A16" w:rsidRDefault="00F11F5F" w:rsidP="00F11F5F">
      <w:pPr>
        <w:spacing w:after="0" w:line="240" w:lineRule="auto"/>
        <w:ind w:firstLine="284"/>
        <w:jc w:val="center"/>
        <w:rPr>
          <w:rFonts w:ascii="Times New Roman" w:eastAsia="Calibri" w:hAnsi="Times New Roman"/>
          <w:b/>
          <w:sz w:val="28"/>
        </w:rPr>
      </w:pPr>
      <w:r w:rsidRPr="00070A16">
        <w:rPr>
          <w:rFonts w:ascii="Times New Roman" w:hAnsi="Times New Roman"/>
          <w:b/>
          <w:sz w:val="28"/>
        </w:rPr>
        <w:t>Ключ – відповідь</w:t>
      </w:r>
    </w:p>
    <w:tbl>
      <w:tblPr>
        <w:tblStyle w:val="ab"/>
        <w:tblW w:w="0" w:type="auto"/>
        <w:jc w:val="center"/>
        <w:tblInd w:w="0" w:type="dxa"/>
        <w:tblLook w:val="04A0" w:firstRow="1" w:lastRow="0" w:firstColumn="1" w:lastColumn="0" w:noHBand="0" w:noVBand="1"/>
      </w:tblPr>
      <w:tblGrid>
        <w:gridCol w:w="709"/>
        <w:gridCol w:w="709"/>
        <w:gridCol w:w="706"/>
        <w:gridCol w:w="713"/>
      </w:tblGrid>
      <w:tr w:rsidR="00F11F5F" w:rsidRPr="00070A16" w:rsidTr="008D556B">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11F5F" w:rsidRPr="00070A16" w:rsidRDefault="00F11F5F" w:rsidP="008D556B">
            <w:pPr>
              <w:ind w:firstLine="284"/>
              <w:jc w:val="both"/>
              <w:rPr>
                <w:rFonts w:ascii="Times New Roman" w:hAnsi="Times New Roman"/>
                <w:b/>
                <w:sz w:val="28"/>
              </w:rPr>
            </w:pPr>
            <w:r w:rsidRPr="00070A16">
              <w:rPr>
                <w:rFonts w:ascii="Times New Roman" w:hAnsi="Times New Roman"/>
                <w:b/>
                <w:sz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F11F5F" w:rsidRPr="00070A16" w:rsidRDefault="00F11F5F" w:rsidP="008D556B">
            <w:pPr>
              <w:ind w:firstLine="284"/>
              <w:jc w:val="both"/>
              <w:rPr>
                <w:rFonts w:ascii="Times New Roman" w:hAnsi="Times New Roman"/>
                <w:b/>
                <w:sz w:val="28"/>
              </w:rPr>
            </w:pPr>
            <w:r w:rsidRPr="00070A16">
              <w:rPr>
                <w:rFonts w:ascii="Times New Roman" w:hAnsi="Times New Roman"/>
                <w:b/>
                <w:sz w:val="28"/>
              </w:rPr>
              <w:t>2</w:t>
            </w:r>
          </w:p>
        </w:tc>
        <w:tc>
          <w:tcPr>
            <w:tcW w:w="706" w:type="dxa"/>
            <w:tcBorders>
              <w:top w:val="single" w:sz="4" w:space="0" w:color="auto"/>
              <w:left w:val="single" w:sz="4" w:space="0" w:color="auto"/>
              <w:bottom w:val="single" w:sz="4" w:space="0" w:color="auto"/>
              <w:right w:val="single" w:sz="4" w:space="0" w:color="auto"/>
            </w:tcBorders>
            <w:vAlign w:val="center"/>
            <w:hideMark/>
          </w:tcPr>
          <w:p w:rsidR="00F11F5F" w:rsidRPr="00070A16" w:rsidRDefault="00F11F5F" w:rsidP="008D556B">
            <w:pPr>
              <w:ind w:firstLine="284"/>
              <w:jc w:val="both"/>
              <w:rPr>
                <w:rFonts w:ascii="Times New Roman" w:hAnsi="Times New Roman"/>
                <w:b/>
                <w:sz w:val="28"/>
              </w:rPr>
            </w:pPr>
            <w:r w:rsidRPr="00070A16">
              <w:rPr>
                <w:rFonts w:ascii="Times New Roman" w:hAnsi="Times New Roman"/>
                <w:b/>
                <w:sz w:val="28"/>
              </w:rPr>
              <w:t>3</w:t>
            </w:r>
          </w:p>
        </w:tc>
        <w:tc>
          <w:tcPr>
            <w:tcW w:w="713" w:type="dxa"/>
            <w:tcBorders>
              <w:top w:val="single" w:sz="4" w:space="0" w:color="auto"/>
              <w:left w:val="single" w:sz="4" w:space="0" w:color="auto"/>
              <w:bottom w:val="single" w:sz="4" w:space="0" w:color="auto"/>
              <w:right w:val="single" w:sz="4" w:space="0" w:color="auto"/>
            </w:tcBorders>
            <w:vAlign w:val="center"/>
            <w:hideMark/>
          </w:tcPr>
          <w:p w:rsidR="00F11F5F" w:rsidRPr="00070A16" w:rsidRDefault="00F11F5F" w:rsidP="008D556B">
            <w:pPr>
              <w:ind w:firstLine="284"/>
              <w:jc w:val="both"/>
              <w:rPr>
                <w:rFonts w:ascii="Times New Roman" w:hAnsi="Times New Roman"/>
                <w:b/>
                <w:sz w:val="28"/>
              </w:rPr>
            </w:pPr>
            <w:r w:rsidRPr="00070A16">
              <w:rPr>
                <w:rFonts w:ascii="Times New Roman" w:hAnsi="Times New Roman"/>
                <w:b/>
                <w:sz w:val="28"/>
              </w:rPr>
              <w:t>4</w:t>
            </w:r>
          </w:p>
        </w:tc>
      </w:tr>
      <w:tr w:rsidR="00F11F5F" w:rsidRPr="000D2288" w:rsidTr="008D556B">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11F5F" w:rsidRPr="000D2288" w:rsidRDefault="00F11F5F" w:rsidP="008D556B">
            <w:pPr>
              <w:ind w:firstLine="284"/>
              <w:jc w:val="both"/>
              <w:rPr>
                <w:rFonts w:ascii="Times New Roman" w:hAnsi="Times New Roman"/>
                <w:b/>
                <w:sz w:val="28"/>
              </w:rPr>
            </w:pPr>
            <w:r>
              <w:rPr>
                <w:rFonts w:ascii="Times New Roman" w:hAnsi="Times New Roman"/>
                <w:b/>
                <w:sz w:val="28"/>
              </w:rPr>
              <w:t>Б</w:t>
            </w:r>
          </w:p>
        </w:tc>
        <w:tc>
          <w:tcPr>
            <w:tcW w:w="709" w:type="dxa"/>
            <w:tcBorders>
              <w:top w:val="single" w:sz="4" w:space="0" w:color="auto"/>
              <w:left w:val="single" w:sz="4" w:space="0" w:color="auto"/>
              <w:bottom w:val="single" w:sz="4" w:space="0" w:color="auto"/>
              <w:right w:val="single" w:sz="4" w:space="0" w:color="auto"/>
            </w:tcBorders>
            <w:vAlign w:val="center"/>
            <w:hideMark/>
          </w:tcPr>
          <w:p w:rsidR="00F11F5F" w:rsidRPr="000D2288" w:rsidRDefault="00F11F5F" w:rsidP="008D556B">
            <w:pPr>
              <w:ind w:firstLine="284"/>
              <w:jc w:val="both"/>
              <w:rPr>
                <w:rFonts w:ascii="Times New Roman" w:hAnsi="Times New Roman"/>
                <w:b/>
                <w:sz w:val="28"/>
              </w:rPr>
            </w:pPr>
            <w:r w:rsidRPr="000D2288">
              <w:rPr>
                <w:rFonts w:ascii="Times New Roman" w:hAnsi="Times New Roman"/>
                <w:b/>
                <w:sz w:val="28"/>
              </w:rPr>
              <w:t>А</w:t>
            </w:r>
          </w:p>
        </w:tc>
        <w:tc>
          <w:tcPr>
            <w:tcW w:w="706" w:type="dxa"/>
            <w:tcBorders>
              <w:top w:val="single" w:sz="4" w:space="0" w:color="auto"/>
              <w:left w:val="single" w:sz="4" w:space="0" w:color="auto"/>
              <w:bottom w:val="single" w:sz="4" w:space="0" w:color="auto"/>
              <w:right w:val="single" w:sz="4" w:space="0" w:color="auto"/>
            </w:tcBorders>
            <w:vAlign w:val="center"/>
            <w:hideMark/>
          </w:tcPr>
          <w:p w:rsidR="00F11F5F" w:rsidRPr="000D2288" w:rsidRDefault="00F11F5F" w:rsidP="008D556B">
            <w:pPr>
              <w:ind w:firstLine="284"/>
              <w:jc w:val="both"/>
              <w:rPr>
                <w:rFonts w:ascii="Times New Roman" w:hAnsi="Times New Roman"/>
                <w:b/>
                <w:sz w:val="28"/>
              </w:rPr>
            </w:pPr>
            <w:r w:rsidRPr="000D2288">
              <w:rPr>
                <w:rFonts w:ascii="Times New Roman" w:hAnsi="Times New Roman"/>
                <w:b/>
                <w:sz w:val="28"/>
              </w:rPr>
              <w:t>А</w:t>
            </w:r>
          </w:p>
        </w:tc>
        <w:tc>
          <w:tcPr>
            <w:tcW w:w="713" w:type="dxa"/>
            <w:tcBorders>
              <w:top w:val="single" w:sz="4" w:space="0" w:color="auto"/>
              <w:left w:val="single" w:sz="4" w:space="0" w:color="auto"/>
              <w:bottom w:val="single" w:sz="4" w:space="0" w:color="auto"/>
              <w:right w:val="single" w:sz="4" w:space="0" w:color="auto"/>
            </w:tcBorders>
            <w:vAlign w:val="center"/>
            <w:hideMark/>
          </w:tcPr>
          <w:p w:rsidR="00F11F5F" w:rsidRPr="000D2288" w:rsidRDefault="00F11F5F" w:rsidP="008D556B">
            <w:pPr>
              <w:ind w:firstLine="284"/>
              <w:jc w:val="both"/>
              <w:rPr>
                <w:rFonts w:ascii="Times New Roman" w:hAnsi="Times New Roman"/>
                <w:b/>
                <w:sz w:val="28"/>
              </w:rPr>
            </w:pPr>
            <w:r>
              <w:rPr>
                <w:rFonts w:ascii="Times New Roman" w:hAnsi="Times New Roman"/>
                <w:b/>
                <w:sz w:val="28"/>
              </w:rPr>
              <w:t>А</w:t>
            </w:r>
          </w:p>
        </w:tc>
      </w:tr>
    </w:tbl>
    <w:p w:rsidR="00F11F5F" w:rsidRPr="00B626D1" w:rsidRDefault="00F11F5F" w:rsidP="00F11F5F">
      <w:pPr>
        <w:spacing w:after="0" w:line="240" w:lineRule="auto"/>
        <w:ind w:firstLine="284"/>
        <w:jc w:val="both"/>
        <w:rPr>
          <w:rFonts w:ascii="Times New Roman" w:hAnsi="Times New Roman"/>
          <w:sz w:val="28"/>
          <w:szCs w:val="28"/>
        </w:rPr>
      </w:pPr>
      <w:r w:rsidRPr="00B626D1">
        <w:rPr>
          <w:rFonts w:ascii="Times New Roman" w:hAnsi="Times New Roman"/>
          <w:b/>
          <w:bCs/>
          <w:sz w:val="28"/>
          <w:szCs w:val="28"/>
        </w:rPr>
        <w:t>5.</w:t>
      </w:r>
      <w:r w:rsidRPr="00B626D1">
        <w:rPr>
          <w:rFonts w:ascii="Times New Roman" w:hAnsi="Times New Roman"/>
          <w:sz w:val="28"/>
          <w:szCs w:val="28"/>
        </w:rPr>
        <w:t xml:space="preserve"> Радіотелескопам.</w:t>
      </w:r>
    </w:p>
    <w:p w:rsidR="00F11F5F" w:rsidRPr="00B626D1" w:rsidRDefault="00F11F5F" w:rsidP="00F11F5F">
      <w:pPr>
        <w:pStyle w:val="a6"/>
        <w:spacing w:after="0" w:line="240" w:lineRule="auto"/>
        <w:ind w:left="0" w:firstLine="284"/>
        <w:jc w:val="both"/>
        <w:rPr>
          <w:rFonts w:ascii="Times New Roman" w:hAnsi="Times New Roman"/>
          <w:bCs/>
          <w:sz w:val="28"/>
          <w:szCs w:val="28"/>
        </w:rPr>
      </w:pPr>
      <w:r w:rsidRPr="00B626D1">
        <w:rPr>
          <w:rFonts w:ascii="Times New Roman" w:hAnsi="Times New Roman"/>
          <w:b/>
          <w:sz w:val="28"/>
        </w:rPr>
        <w:t>6.</w:t>
      </w:r>
      <w:r w:rsidRPr="00B626D1">
        <w:rPr>
          <w:rFonts w:ascii="Times New Roman" w:hAnsi="Times New Roman"/>
          <w:sz w:val="28"/>
        </w:rPr>
        <w:t xml:space="preserve"> </w:t>
      </w:r>
      <w:r w:rsidRPr="00B626D1">
        <w:rPr>
          <w:rFonts w:ascii="Times New Roman" w:hAnsi="Times New Roman"/>
          <w:bCs/>
          <w:sz w:val="28"/>
          <w:szCs w:val="28"/>
        </w:rPr>
        <w:t>Електромагнітні хвилі та елементарні частинки що випромінюють космічні тіла, а також гравітаційні та електромагнітні поля, за допомогою яких ці тіла між собою взаємодіють.</w:t>
      </w:r>
    </w:p>
    <w:p w:rsidR="00F11F5F" w:rsidRPr="000D2288" w:rsidRDefault="00F11F5F" w:rsidP="00F11F5F">
      <w:pPr>
        <w:suppressAutoHyphens/>
        <w:spacing w:after="0" w:line="240" w:lineRule="auto"/>
        <w:ind w:firstLine="284"/>
        <w:jc w:val="both"/>
        <w:rPr>
          <w:rFonts w:ascii="Times New Roman" w:hAnsi="Times New Roman"/>
          <w:b/>
          <w:sz w:val="28"/>
          <w:szCs w:val="28"/>
        </w:rPr>
      </w:pPr>
      <w:r w:rsidRPr="000D2288">
        <w:rPr>
          <w:rFonts w:ascii="Times New Roman" w:hAnsi="Times New Roman"/>
          <w:b/>
          <w:sz w:val="28"/>
          <w:szCs w:val="28"/>
        </w:rPr>
        <w:t>7.</w:t>
      </w:r>
      <w:r w:rsidRPr="000D2288">
        <w:rPr>
          <w:rFonts w:ascii="Times New Roman" w:hAnsi="Times New Roman"/>
          <w:sz w:val="28"/>
          <w:szCs w:val="28"/>
        </w:rPr>
        <w:t xml:space="preserve"> </w:t>
      </w:r>
      <w:r w:rsidRPr="00B626D1">
        <w:rPr>
          <w:rFonts w:ascii="Times New Roman" w:hAnsi="Times New Roman"/>
          <w:sz w:val="28"/>
          <w:szCs w:val="28"/>
        </w:rPr>
        <w:t>Тому, що земна атмосфера затримує значну частину електромагнітного випромінювання від зір і планет.</w:t>
      </w:r>
    </w:p>
    <w:p w:rsidR="00F11F5F" w:rsidRPr="00B626D1" w:rsidRDefault="00F11F5F" w:rsidP="00F11F5F">
      <w:pPr>
        <w:suppressAutoHyphens/>
        <w:spacing w:after="0" w:line="240" w:lineRule="auto"/>
        <w:ind w:firstLine="284"/>
        <w:rPr>
          <w:rFonts w:ascii="Times New Roman" w:eastAsia="Times New Roman" w:hAnsi="Times New Roman"/>
          <w:bCs/>
          <w:sz w:val="28"/>
          <w:szCs w:val="28"/>
          <w:lang w:eastAsia="uk-UA"/>
        </w:rPr>
      </w:pPr>
      <w:r w:rsidRPr="000D2288">
        <w:rPr>
          <w:rFonts w:ascii="Times New Roman" w:hAnsi="Times New Roman"/>
          <w:b/>
          <w:sz w:val="28"/>
          <w:szCs w:val="28"/>
        </w:rPr>
        <w:t>8.</w:t>
      </w:r>
      <w:r w:rsidRPr="000D2288">
        <w:rPr>
          <w:rFonts w:ascii="Times New Roman" w:hAnsi="Times New Roman"/>
          <w:sz w:val="28"/>
          <w:szCs w:val="28"/>
        </w:rPr>
        <w:t xml:space="preserve"> </w:t>
      </w:r>
      <w:r w:rsidRPr="00B626D1">
        <w:rPr>
          <w:rFonts w:ascii="Times New Roman" w:eastAsia="Times New Roman" w:hAnsi="Times New Roman"/>
          <w:bCs/>
          <w:sz w:val="28"/>
          <w:szCs w:val="28"/>
          <w:lang w:eastAsia="uk-UA"/>
        </w:rPr>
        <w:t xml:space="preserve">Об’єктив збирає випромінювання від небесних світил, чим більший діаметр, тим більше світла від слабкої зорі він </w:t>
      </w:r>
      <w:proofErr w:type="spellStart"/>
      <w:r w:rsidRPr="00B626D1">
        <w:rPr>
          <w:rFonts w:ascii="Times New Roman" w:eastAsia="Times New Roman" w:hAnsi="Times New Roman"/>
          <w:bCs/>
          <w:sz w:val="28"/>
          <w:szCs w:val="28"/>
          <w:lang w:eastAsia="uk-UA"/>
        </w:rPr>
        <w:t>збере</w:t>
      </w:r>
      <w:proofErr w:type="spellEnd"/>
      <w:r w:rsidRPr="00B626D1">
        <w:rPr>
          <w:rFonts w:ascii="Times New Roman" w:eastAsia="Times New Roman" w:hAnsi="Times New Roman"/>
          <w:bCs/>
          <w:sz w:val="28"/>
          <w:szCs w:val="28"/>
          <w:lang w:eastAsia="uk-UA"/>
        </w:rPr>
        <w:t>. Окуляр у телескопі використовують для розгляду небесного тіла побудованого об’єктивом. На процес реєстрації світла, він не впливає, отже важливим є діаметр об’єктива.</w:t>
      </w:r>
    </w:p>
    <w:p w:rsidR="00F11F5F" w:rsidRPr="00B626D1" w:rsidRDefault="00F11F5F" w:rsidP="00F11F5F">
      <w:pPr>
        <w:suppressAutoHyphens/>
        <w:spacing w:after="0" w:line="240" w:lineRule="auto"/>
        <w:ind w:firstLine="284"/>
        <w:rPr>
          <w:rFonts w:ascii="Times New Roman" w:hAnsi="Times New Roman"/>
          <w:bCs/>
          <w:sz w:val="28"/>
          <w:szCs w:val="28"/>
        </w:rPr>
      </w:pPr>
      <w:r w:rsidRPr="000D2288">
        <w:rPr>
          <w:rFonts w:ascii="Times New Roman" w:hAnsi="Times New Roman"/>
          <w:b/>
          <w:sz w:val="28"/>
          <w:szCs w:val="28"/>
        </w:rPr>
        <w:t>9.</w:t>
      </w:r>
      <w:r w:rsidRPr="000D2288">
        <w:rPr>
          <w:rFonts w:ascii="Times New Roman" w:hAnsi="Times New Roman"/>
          <w:sz w:val="28"/>
          <w:szCs w:val="28"/>
        </w:rPr>
        <w:t xml:space="preserve"> </w:t>
      </w:r>
      <w:r w:rsidRPr="00B626D1">
        <w:rPr>
          <w:rFonts w:ascii="Times New Roman" w:hAnsi="Times New Roman"/>
          <w:bCs/>
          <w:sz w:val="28"/>
          <w:szCs w:val="28"/>
        </w:rPr>
        <w:t>Для якісних оптичних спостережень потрібна чиста атмосфера та ясне небо. Такі умови на нашій планеті найчастіше бувають високо в горах та пустелях.</w:t>
      </w:r>
    </w:p>
    <w:p w:rsidR="00F11F5F" w:rsidRPr="00070A16" w:rsidRDefault="00F11F5F" w:rsidP="00F11F5F">
      <w:pPr>
        <w:pStyle w:val="a6"/>
        <w:spacing w:after="0" w:line="240" w:lineRule="auto"/>
        <w:ind w:left="0" w:firstLine="284"/>
        <w:jc w:val="center"/>
        <w:rPr>
          <w:rFonts w:ascii="Times New Roman" w:hAnsi="Times New Roman"/>
          <w:b/>
          <w:i/>
          <w:sz w:val="28"/>
          <w:szCs w:val="28"/>
          <w:u w:val="single"/>
        </w:rPr>
      </w:pPr>
      <w:r w:rsidRPr="00070A16">
        <w:rPr>
          <w:rFonts w:ascii="Times New Roman" w:hAnsi="Times New Roman"/>
          <w:b/>
          <w:i/>
          <w:sz w:val="28"/>
          <w:szCs w:val="28"/>
          <w:u w:val="single"/>
        </w:rPr>
        <w:t xml:space="preserve">Варіант </w:t>
      </w:r>
      <w:r>
        <w:rPr>
          <w:rFonts w:ascii="Times New Roman" w:hAnsi="Times New Roman"/>
          <w:b/>
          <w:i/>
          <w:sz w:val="28"/>
          <w:szCs w:val="28"/>
          <w:u w:val="single"/>
        </w:rPr>
        <w:t>2</w:t>
      </w:r>
    </w:p>
    <w:p w:rsidR="00F11F5F" w:rsidRPr="00070A16" w:rsidRDefault="00F11F5F" w:rsidP="00F11F5F">
      <w:pPr>
        <w:spacing w:after="0" w:line="240" w:lineRule="auto"/>
        <w:ind w:firstLine="284"/>
        <w:jc w:val="center"/>
        <w:rPr>
          <w:rFonts w:ascii="Times New Roman" w:eastAsia="Calibri" w:hAnsi="Times New Roman"/>
          <w:b/>
          <w:sz w:val="28"/>
        </w:rPr>
      </w:pPr>
      <w:r w:rsidRPr="00070A16">
        <w:rPr>
          <w:rFonts w:ascii="Times New Roman" w:hAnsi="Times New Roman"/>
          <w:b/>
          <w:sz w:val="28"/>
        </w:rPr>
        <w:t>Ключ – відповідь</w:t>
      </w:r>
    </w:p>
    <w:tbl>
      <w:tblPr>
        <w:tblStyle w:val="ab"/>
        <w:tblW w:w="0" w:type="auto"/>
        <w:jc w:val="center"/>
        <w:tblInd w:w="0" w:type="dxa"/>
        <w:tblLook w:val="04A0" w:firstRow="1" w:lastRow="0" w:firstColumn="1" w:lastColumn="0" w:noHBand="0" w:noVBand="1"/>
      </w:tblPr>
      <w:tblGrid>
        <w:gridCol w:w="709"/>
        <w:gridCol w:w="709"/>
        <w:gridCol w:w="706"/>
        <w:gridCol w:w="713"/>
      </w:tblGrid>
      <w:tr w:rsidR="00F11F5F" w:rsidRPr="00070A16" w:rsidTr="008D556B">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11F5F" w:rsidRPr="00070A16" w:rsidRDefault="00F11F5F" w:rsidP="008D556B">
            <w:pPr>
              <w:ind w:firstLine="284"/>
              <w:jc w:val="both"/>
              <w:rPr>
                <w:rFonts w:ascii="Times New Roman" w:hAnsi="Times New Roman"/>
                <w:b/>
                <w:sz w:val="28"/>
              </w:rPr>
            </w:pPr>
            <w:r w:rsidRPr="00070A16">
              <w:rPr>
                <w:rFonts w:ascii="Times New Roman" w:hAnsi="Times New Roman"/>
                <w:b/>
                <w:sz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F11F5F" w:rsidRPr="00070A16" w:rsidRDefault="00F11F5F" w:rsidP="008D556B">
            <w:pPr>
              <w:ind w:firstLine="284"/>
              <w:jc w:val="both"/>
              <w:rPr>
                <w:rFonts w:ascii="Times New Roman" w:hAnsi="Times New Roman"/>
                <w:b/>
                <w:sz w:val="28"/>
              </w:rPr>
            </w:pPr>
            <w:r w:rsidRPr="00070A16">
              <w:rPr>
                <w:rFonts w:ascii="Times New Roman" w:hAnsi="Times New Roman"/>
                <w:b/>
                <w:sz w:val="28"/>
              </w:rPr>
              <w:t>2</w:t>
            </w:r>
          </w:p>
        </w:tc>
        <w:tc>
          <w:tcPr>
            <w:tcW w:w="706" w:type="dxa"/>
            <w:tcBorders>
              <w:top w:val="single" w:sz="4" w:space="0" w:color="auto"/>
              <w:left w:val="single" w:sz="4" w:space="0" w:color="auto"/>
              <w:bottom w:val="single" w:sz="4" w:space="0" w:color="auto"/>
              <w:right w:val="single" w:sz="4" w:space="0" w:color="auto"/>
            </w:tcBorders>
            <w:vAlign w:val="center"/>
            <w:hideMark/>
          </w:tcPr>
          <w:p w:rsidR="00F11F5F" w:rsidRPr="00070A16" w:rsidRDefault="00F11F5F" w:rsidP="008D556B">
            <w:pPr>
              <w:ind w:firstLine="284"/>
              <w:jc w:val="both"/>
              <w:rPr>
                <w:rFonts w:ascii="Times New Roman" w:hAnsi="Times New Roman"/>
                <w:b/>
                <w:sz w:val="28"/>
              </w:rPr>
            </w:pPr>
            <w:r w:rsidRPr="00070A16">
              <w:rPr>
                <w:rFonts w:ascii="Times New Roman" w:hAnsi="Times New Roman"/>
                <w:b/>
                <w:sz w:val="28"/>
              </w:rPr>
              <w:t>3</w:t>
            </w:r>
          </w:p>
        </w:tc>
        <w:tc>
          <w:tcPr>
            <w:tcW w:w="713" w:type="dxa"/>
            <w:tcBorders>
              <w:top w:val="single" w:sz="4" w:space="0" w:color="auto"/>
              <w:left w:val="single" w:sz="4" w:space="0" w:color="auto"/>
              <w:bottom w:val="single" w:sz="4" w:space="0" w:color="auto"/>
              <w:right w:val="single" w:sz="4" w:space="0" w:color="auto"/>
            </w:tcBorders>
            <w:vAlign w:val="center"/>
            <w:hideMark/>
          </w:tcPr>
          <w:p w:rsidR="00F11F5F" w:rsidRPr="00070A16" w:rsidRDefault="00F11F5F" w:rsidP="008D556B">
            <w:pPr>
              <w:ind w:firstLine="284"/>
              <w:jc w:val="both"/>
              <w:rPr>
                <w:rFonts w:ascii="Times New Roman" w:hAnsi="Times New Roman"/>
                <w:b/>
                <w:sz w:val="28"/>
              </w:rPr>
            </w:pPr>
            <w:r w:rsidRPr="00070A16">
              <w:rPr>
                <w:rFonts w:ascii="Times New Roman" w:hAnsi="Times New Roman"/>
                <w:b/>
                <w:sz w:val="28"/>
              </w:rPr>
              <w:t>4</w:t>
            </w:r>
          </w:p>
        </w:tc>
      </w:tr>
      <w:tr w:rsidR="00F11F5F" w:rsidRPr="000D2288" w:rsidTr="008D556B">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11F5F" w:rsidRPr="000D2288" w:rsidRDefault="00F11F5F" w:rsidP="008D556B">
            <w:pPr>
              <w:ind w:firstLine="284"/>
              <w:jc w:val="both"/>
              <w:rPr>
                <w:rFonts w:ascii="Times New Roman" w:hAnsi="Times New Roman"/>
                <w:b/>
                <w:sz w:val="28"/>
              </w:rPr>
            </w:pPr>
            <w:r>
              <w:rPr>
                <w:rFonts w:ascii="Times New Roman" w:hAnsi="Times New Roman"/>
                <w:b/>
                <w:sz w:val="28"/>
              </w:rPr>
              <w:t>А</w:t>
            </w:r>
          </w:p>
        </w:tc>
        <w:tc>
          <w:tcPr>
            <w:tcW w:w="709" w:type="dxa"/>
            <w:tcBorders>
              <w:top w:val="single" w:sz="4" w:space="0" w:color="auto"/>
              <w:left w:val="single" w:sz="4" w:space="0" w:color="auto"/>
              <w:bottom w:val="single" w:sz="4" w:space="0" w:color="auto"/>
              <w:right w:val="single" w:sz="4" w:space="0" w:color="auto"/>
            </w:tcBorders>
            <w:vAlign w:val="center"/>
            <w:hideMark/>
          </w:tcPr>
          <w:p w:rsidR="00F11F5F" w:rsidRPr="000D2288" w:rsidRDefault="00F11F5F" w:rsidP="008D556B">
            <w:pPr>
              <w:ind w:firstLine="284"/>
              <w:jc w:val="both"/>
              <w:rPr>
                <w:rFonts w:ascii="Times New Roman" w:hAnsi="Times New Roman"/>
                <w:b/>
                <w:sz w:val="28"/>
              </w:rPr>
            </w:pPr>
            <w:r>
              <w:rPr>
                <w:rFonts w:ascii="Times New Roman" w:hAnsi="Times New Roman"/>
                <w:b/>
                <w:sz w:val="28"/>
              </w:rPr>
              <w:t>В</w:t>
            </w:r>
          </w:p>
        </w:tc>
        <w:tc>
          <w:tcPr>
            <w:tcW w:w="706" w:type="dxa"/>
            <w:tcBorders>
              <w:top w:val="single" w:sz="4" w:space="0" w:color="auto"/>
              <w:left w:val="single" w:sz="4" w:space="0" w:color="auto"/>
              <w:bottom w:val="single" w:sz="4" w:space="0" w:color="auto"/>
              <w:right w:val="single" w:sz="4" w:space="0" w:color="auto"/>
            </w:tcBorders>
            <w:vAlign w:val="center"/>
            <w:hideMark/>
          </w:tcPr>
          <w:p w:rsidR="00F11F5F" w:rsidRPr="000D2288" w:rsidRDefault="00F11F5F" w:rsidP="008D556B">
            <w:pPr>
              <w:ind w:firstLine="284"/>
              <w:jc w:val="both"/>
              <w:rPr>
                <w:rFonts w:ascii="Times New Roman" w:hAnsi="Times New Roman"/>
                <w:b/>
                <w:sz w:val="28"/>
              </w:rPr>
            </w:pPr>
            <w:r>
              <w:rPr>
                <w:rFonts w:ascii="Times New Roman" w:hAnsi="Times New Roman"/>
                <w:b/>
                <w:sz w:val="28"/>
              </w:rPr>
              <w:t>Б</w:t>
            </w:r>
          </w:p>
        </w:tc>
        <w:tc>
          <w:tcPr>
            <w:tcW w:w="713" w:type="dxa"/>
            <w:tcBorders>
              <w:top w:val="single" w:sz="4" w:space="0" w:color="auto"/>
              <w:left w:val="single" w:sz="4" w:space="0" w:color="auto"/>
              <w:bottom w:val="single" w:sz="4" w:space="0" w:color="auto"/>
              <w:right w:val="single" w:sz="4" w:space="0" w:color="auto"/>
            </w:tcBorders>
            <w:vAlign w:val="center"/>
            <w:hideMark/>
          </w:tcPr>
          <w:p w:rsidR="00F11F5F" w:rsidRPr="000D2288" w:rsidRDefault="00F11F5F" w:rsidP="008D556B">
            <w:pPr>
              <w:ind w:firstLine="284"/>
              <w:jc w:val="both"/>
              <w:rPr>
                <w:rFonts w:ascii="Times New Roman" w:hAnsi="Times New Roman"/>
                <w:b/>
                <w:sz w:val="28"/>
              </w:rPr>
            </w:pPr>
            <w:r>
              <w:rPr>
                <w:rFonts w:ascii="Times New Roman" w:hAnsi="Times New Roman"/>
                <w:b/>
                <w:sz w:val="28"/>
              </w:rPr>
              <w:t>Б</w:t>
            </w:r>
          </w:p>
        </w:tc>
      </w:tr>
    </w:tbl>
    <w:p w:rsidR="00F11F5F" w:rsidRPr="00B626D1" w:rsidRDefault="00F11F5F" w:rsidP="00F11F5F">
      <w:pPr>
        <w:spacing w:after="0" w:line="240" w:lineRule="auto"/>
        <w:ind w:firstLine="284"/>
        <w:jc w:val="both"/>
        <w:rPr>
          <w:rFonts w:ascii="Times New Roman" w:hAnsi="Times New Roman"/>
          <w:color w:val="000000" w:themeColor="text1"/>
          <w:sz w:val="28"/>
          <w:szCs w:val="28"/>
        </w:rPr>
      </w:pPr>
      <w:r w:rsidRPr="000D2288">
        <w:rPr>
          <w:rFonts w:ascii="Times New Roman" w:hAnsi="Times New Roman"/>
          <w:b/>
          <w:bCs/>
          <w:color w:val="000000" w:themeColor="text1"/>
          <w:sz w:val="28"/>
          <w:szCs w:val="28"/>
        </w:rPr>
        <w:t>5.</w:t>
      </w:r>
      <w:r w:rsidRPr="000D2288">
        <w:rPr>
          <w:rFonts w:ascii="Times New Roman" w:hAnsi="Times New Roman"/>
          <w:color w:val="000000" w:themeColor="text1"/>
          <w:sz w:val="28"/>
          <w:szCs w:val="28"/>
        </w:rPr>
        <w:t xml:space="preserve"> </w:t>
      </w:r>
      <w:r w:rsidRPr="00B626D1">
        <w:rPr>
          <w:rFonts w:ascii="Times New Roman" w:hAnsi="Times New Roman"/>
          <w:color w:val="000000" w:themeColor="text1"/>
          <w:sz w:val="28"/>
          <w:szCs w:val="28"/>
        </w:rPr>
        <w:t>Радіотелескопі.</w:t>
      </w:r>
    </w:p>
    <w:p w:rsidR="00F11F5F" w:rsidRPr="000D2288" w:rsidRDefault="00F11F5F" w:rsidP="00F11F5F">
      <w:pPr>
        <w:spacing w:after="0" w:line="240" w:lineRule="auto"/>
        <w:ind w:firstLine="284"/>
        <w:jc w:val="both"/>
        <w:rPr>
          <w:rFonts w:ascii="Times New Roman" w:hAnsi="Times New Roman"/>
          <w:color w:val="000000" w:themeColor="text1"/>
          <w:sz w:val="28"/>
          <w:szCs w:val="28"/>
        </w:rPr>
      </w:pPr>
      <w:r w:rsidRPr="000D2288">
        <w:rPr>
          <w:rFonts w:ascii="Times New Roman" w:hAnsi="Times New Roman"/>
          <w:b/>
          <w:color w:val="000000" w:themeColor="text1"/>
          <w:sz w:val="28"/>
        </w:rPr>
        <w:t>6.</w:t>
      </w:r>
      <w:r w:rsidRPr="000D2288">
        <w:rPr>
          <w:rFonts w:ascii="Times New Roman" w:hAnsi="Times New Roman"/>
          <w:color w:val="000000" w:themeColor="text1"/>
          <w:sz w:val="28"/>
        </w:rPr>
        <w:t xml:space="preserve"> </w:t>
      </w:r>
      <w:r w:rsidRPr="00B626D1">
        <w:rPr>
          <w:rFonts w:ascii="Times New Roman" w:hAnsi="Times New Roman"/>
          <w:color w:val="000000" w:themeColor="text1"/>
          <w:sz w:val="28"/>
          <w:szCs w:val="28"/>
        </w:rPr>
        <w:t>Спостереження.</w:t>
      </w:r>
    </w:p>
    <w:p w:rsidR="00F11F5F" w:rsidRPr="000D2288" w:rsidRDefault="00F11F5F" w:rsidP="00F11F5F">
      <w:pPr>
        <w:spacing w:after="0" w:line="240" w:lineRule="auto"/>
        <w:ind w:firstLine="284"/>
        <w:jc w:val="both"/>
        <w:rPr>
          <w:rFonts w:ascii="Times New Roman" w:hAnsi="Times New Roman"/>
          <w:color w:val="000000" w:themeColor="text1"/>
          <w:sz w:val="28"/>
          <w:szCs w:val="28"/>
        </w:rPr>
      </w:pPr>
      <w:r w:rsidRPr="000D2288">
        <w:rPr>
          <w:rFonts w:ascii="Times New Roman" w:hAnsi="Times New Roman"/>
          <w:b/>
          <w:color w:val="000000" w:themeColor="text1"/>
          <w:sz w:val="28"/>
          <w:szCs w:val="28"/>
        </w:rPr>
        <w:t>7.</w:t>
      </w:r>
      <w:r w:rsidRPr="000D2288">
        <w:rPr>
          <w:rFonts w:ascii="Times New Roman" w:hAnsi="Times New Roman"/>
          <w:color w:val="000000" w:themeColor="text1"/>
          <w:sz w:val="28"/>
          <w:szCs w:val="28"/>
        </w:rPr>
        <w:t xml:space="preserve"> </w:t>
      </w:r>
      <w:r w:rsidRPr="00B626D1">
        <w:rPr>
          <w:rFonts w:ascii="Times New Roman" w:hAnsi="Times New Roman"/>
          <w:color w:val="000000" w:themeColor="text1"/>
          <w:sz w:val="28"/>
          <w:szCs w:val="28"/>
        </w:rPr>
        <w:t>Радіотелескоп – це антена, яка вловлює ЕМ хвилі невидимого спектру,  тому на ньому немає потреби встановлювати прилад для оптичних спостережень.</w:t>
      </w:r>
    </w:p>
    <w:p w:rsidR="00F11F5F" w:rsidRPr="00B626D1" w:rsidRDefault="00F11F5F" w:rsidP="00F11F5F">
      <w:pPr>
        <w:suppressAutoHyphens/>
        <w:spacing w:after="0" w:line="240" w:lineRule="auto"/>
        <w:ind w:firstLine="284"/>
        <w:jc w:val="both"/>
        <w:rPr>
          <w:rFonts w:ascii="Times New Roman" w:hAnsi="Times New Roman"/>
          <w:color w:val="000000" w:themeColor="text1"/>
          <w:sz w:val="28"/>
          <w:szCs w:val="28"/>
        </w:rPr>
      </w:pPr>
      <w:r w:rsidRPr="000D2288">
        <w:rPr>
          <w:rFonts w:ascii="Times New Roman" w:hAnsi="Times New Roman"/>
          <w:b/>
          <w:color w:val="000000" w:themeColor="text1"/>
          <w:sz w:val="28"/>
          <w:szCs w:val="28"/>
        </w:rPr>
        <w:t>8.</w:t>
      </w:r>
      <w:r w:rsidRPr="000D2288">
        <w:rPr>
          <w:rFonts w:ascii="Times New Roman" w:hAnsi="Times New Roman"/>
          <w:color w:val="000000" w:themeColor="text1"/>
          <w:sz w:val="28"/>
          <w:szCs w:val="28"/>
        </w:rPr>
        <w:t xml:space="preserve"> </w:t>
      </w:r>
      <w:r w:rsidRPr="00B626D1">
        <w:rPr>
          <w:rFonts w:ascii="Times New Roman" w:hAnsi="Times New Roman"/>
          <w:color w:val="000000" w:themeColor="text1"/>
          <w:sz w:val="28"/>
          <w:szCs w:val="28"/>
        </w:rPr>
        <w:t>Телескопи-рефрактори – оптичні телескопи, об’єктивом якого є лінза.</w:t>
      </w:r>
    </w:p>
    <w:p w:rsidR="00F11F5F" w:rsidRDefault="00F11F5F" w:rsidP="00F11F5F">
      <w:pPr>
        <w:suppressAutoHyphens/>
        <w:spacing w:after="0" w:line="240" w:lineRule="auto"/>
        <w:ind w:firstLine="284"/>
        <w:jc w:val="both"/>
        <w:rPr>
          <w:rFonts w:ascii="Times New Roman" w:hAnsi="Times New Roman"/>
          <w:color w:val="000000" w:themeColor="text1"/>
          <w:sz w:val="28"/>
          <w:szCs w:val="28"/>
        </w:rPr>
      </w:pPr>
      <w:r w:rsidRPr="00B626D1">
        <w:rPr>
          <w:rFonts w:ascii="Times New Roman" w:hAnsi="Times New Roman"/>
          <w:color w:val="000000" w:themeColor="text1"/>
          <w:sz w:val="28"/>
          <w:szCs w:val="28"/>
        </w:rPr>
        <w:t>Телескопи-рефлектори – оптичні телескопи, об’єктивом якого є дзеркала спеціальної форми.</w:t>
      </w:r>
    </w:p>
    <w:p w:rsidR="00D92AB8" w:rsidRPr="00A67A27" w:rsidRDefault="00F11F5F" w:rsidP="00A67A27">
      <w:pPr>
        <w:suppressAutoHyphens/>
        <w:spacing w:after="0" w:line="240" w:lineRule="auto"/>
        <w:ind w:firstLine="284"/>
        <w:jc w:val="both"/>
        <w:rPr>
          <w:rFonts w:ascii="Times New Roman" w:hAnsi="Times New Roman"/>
          <w:color w:val="000000" w:themeColor="text1"/>
          <w:sz w:val="28"/>
          <w:szCs w:val="28"/>
        </w:rPr>
      </w:pPr>
      <w:r w:rsidRPr="000D2288">
        <w:rPr>
          <w:rFonts w:ascii="Times New Roman" w:hAnsi="Times New Roman"/>
          <w:b/>
          <w:color w:val="000000" w:themeColor="text1"/>
          <w:sz w:val="28"/>
          <w:szCs w:val="28"/>
        </w:rPr>
        <w:t>9.</w:t>
      </w:r>
      <w:r w:rsidRPr="000D2288">
        <w:rPr>
          <w:rFonts w:ascii="Times New Roman" w:hAnsi="Times New Roman"/>
          <w:color w:val="000000" w:themeColor="text1"/>
          <w:sz w:val="28"/>
          <w:szCs w:val="28"/>
        </w:rPr>
        <w:t xml:space="preserve"> </w:t>
      </w:r>
      <w:r w:rsidRPr="00B626D1">
        <w:rPr>
          <w:rFonts w:ascii="Times New Roman" w:hAnsi="Times New Roman"/>
          <w:color w:val="000000" w:themeColor="text1"/>
          <w:sz w:val="28"/>
          <w:szCs w:val="28"/>
        </w:rPr>
        <w:t>Окуляр потрібний тоді, коли приймачем є око. При фотографічних, фотоелектричних, спектральних спостереженнях відповідні приймачі встановлюються безпосередньо у фокальній площині.</w:t>
      </w:r>
    </w:p>
    <w:p w:rsidR="000D2288" w:rsidRDefault="000C69AC" w:rsidP="00147685">
      <w:pPr>
        <w:spacing w:after="0" w:line="240" w:lineRule="auto"/>
        <w:ind w:firstLine="284"/>
        <w:jc w:val="both"/>
        <w:rPr>
          <w:rFonts w:ascii="Times New Roman" w:eastAsiaTheme="minorEastAsia" w:hAnsi="Times New Roman"/>
          <w:bCs/>
          <w:i/>
          <w:color w:val="000000" w:themeColor="text1"/>
          <w:sz w:val="28"/>
          <w:szCs w:val="28"/>
          <w:lang w:eastAsia="uk-UA"/>
        </w:rPr>
      </w:pPr>
      <w:r>
        <w:rPr>
          <w:rFonts w:ascii="Times New Roman" w:eastAsiaTheme="minorEastAsia" w:hAnsi="Times New Roman"/>
          <w:bCs/>
          <w:i/>
          <w:color w:val="000000" w:themeColor="text1"/>
          <w:sz w:val="28"/>
          <w:szCs w:val="28"/>
          <w:lang w:eastAsia="uk-UA"/>
        </w:rPr>
        <w:t>Фронтальне опитування</w:t>
      </w:r>
    </w:p>
    <w:p w:rsidR="00A67A27" w:rsidRPr="00072ACB" w:rsidRDefault="00A67A27" w:rsidP="00A67A27">
      <w:pPr>
        <w:numPr>
          <w:ilvl w:val="0"/>
          <w:numId w:val="11"/>
        </w:numPr>
        <w:spacing w:after="0" w:line="240" w:lineRule="auto"/>
        <w:ind w:left="0"/>
        <w:rPr>
          <w:rFonts w:ascii="Times New Roman" w:hAnsi="Times New Roman" w:cs="Times New Roman"/>
          <w:sz w:val="28"/>
          <w:szCs w:val="28"/>
        </w:rPr>
      </w:pPr>
      <w:r w:rsidRPr="00072ACB">
        <w:rPr>
          <w:rFonts w:ascii="Times New Roman" w:hAnsi="Times New Roman" w:cs="Times New Roman"/>
          <w:sz w:val="28"/>
          <w:szCs w:val="28"/>
        </w:rPr>
        <w:t>Телескопічна ера в астрономії розпочалась у...</w:t>
      </w:r>
    </w:p>
    <w:p w:rsidR="00A67A27" w:rsidRDefault="00A67A27" w:rsidP="00A67A27">
      <w:pPr>
        <w:numPr>
          <w:ilvl w:val="0"/>
          <w:numId w:val="11"/>
        </w:numPr>
        <w:spacing w:after="0" w:line="240" w:lineRule="auto"/>
        <w:ind w:left="0"/>
        <w:rPr>
          <w:rFonts w:ascii="Times New Roman" w:hAnsi="Times New Roman" w:cs="Times New Roman"/>
          <w:sz w:val="28"/>
          <w:szCs w:val="28"/>
        </w:rPr>
      </w:pPr>
      <w:r w:rsidRPr="00072ACB">
        <w:rPr>
          <w:rFonts w:ascii="Times New Roman" w:hAnsi="Times New Roman" w:cs="Times New Roman"/>
          <w:sz w:val="28"/>
          <w:szCs w:val="28"/>
        </w:rPr>
        <w:t>Як називається телескоп, об’єктивом якого є лінза?</w:t>
      </w:r>
    </w:p>
    <w:p w:rsidR="00A67A27" w:rsidRPr="00072ACB" w:rsidRDefault="00A67A27" w:rsidP="00A67A27">
      <w:pPr>
        <w:numPr>
          <w:ilvl w:val="0"/>
          <w:numId w:val="11"/>
        </w:numPr>
        <w:spacing w:after="0" w:line="240" w:lineRule="auto"/>
        <w:ind w:left="0"/>
        <w:rPr>
          <w:rFonts w:ascii="Times New Roman" w:hAnsi="Times New Roman" w:cs="Times New Roman"/>
          <w:sz w:val="28"/>
          <w:szCs w:val="28"/>
        </w:rPr>
      </w:pPr>
      <w:r w:rsidRPr="00072ACB">
        <w:rPr>
          <w:rFonts w:ascii="Times New Roman" w:hAnsi="Times New Roman" w:cs="Times New Roman"/>
          <w:sz w:val="28"/>
          <w:szCs w:val="28"/>
        </w:rPr>
        <w:t>Як називається оптичний телескоп, у якому об’єктивом є дзеркало?</w:t>
      </w:r>
    </w:p>
    <w:p w:rsidR="00A67A27" w:rsidRDefault="00A67A27" w:rsidP="00A67A27">
      <w:pPr>
        <w:numPr>
          <w:ilvl w:val="0"/>
          <w:numId w:val="11"/>
        </w:numPr>
        <w:spacing w:after="0" w:line="240" w:lineRule="auto"/>
        <w:ind w:left="0"/>
        <w:rPr>
          <w:rFonts w:ascii="Times New Roman" w:hAnsi="Times New Roman" w:cs="Times New Roman"/>
          <w:sz w:val="28"/>
          <w:szCs w:val="28"/>
        </w:rPr>
      </w:pPr>
      <w:r w:rsidRPr="00072ACB">
        <w:rPr>
          <w:rFonts w:ascii="Times New Roman" w:hAnsi="Times New Roman" w:cs="Times New Roman"/>
          <w:sz w:val="28"/>
          <w:szCs w:val="28"/>
        </w:rPr>
        <w:t>Чим відрізняються телескопи-рефлектори від телескопів-рефракторів?</w:t>
      </w:r>
    </w:p>
    <w:p w:rsidR="00A67A27" w:rsidRPr="00A67A27" w:rsidRDefault="00A67A27" w:rsidP="00A67A27">
      <w:pPr>
        <w:numPr>
          <w:ilvl w:val="0"/>
          <w:numId w:val="11"/>
        </w:numPr>
        <w:spacing w:after="0" w:line="240" w:lineRule="auto"/>
        <w:ind w:left="0"/>
        <w:rPr>
          <w:rFonts w:ascii="Times New Roman" w:hAnsi="Times New Roman" w:cs="Times New Roman"/>
          <w:sz w:val="28"/>
          <w:szCs w:val="28"/>
        </w:rPr>
      </w:pPr>
      <w:r w:rsidRPr="00072ACB">
        <w:rPr>
          <w:rFonts w:ascii="Times New Roman" w:hAnsi="Times New Roman" w:cs="Times New Roman"/>
          <w:sz w:val="28"/>
          <w:szCs w:val="28"/>
        </w:rPr>
        <w:t>Яким був телескоп, створений Галілеєм: лінзовим чи дзеркальним?</w:t>
      </w:r>
    </w:p>
    <w:p w:rsidR="00A67A27" w:rsidRPr="00072ACB" w:rsidRDefault="00A67A27" w:rsidP="00A67A27">
      <w:pPr>
        <w:numPr>
          <w:ilvl w:val="0"/>
          <w:numId w:val="11"/>
        </w:numPr>
        <w:spacing w:after="0" w:line="240" w:lineRule="auto"/>
        <w:ind w:left="0"/>
        <w:rPr>
          <w:rFonts w:ascii="Times New Roman" w:hAnsi="Times New Roman" w:cs="Times New Roman"/>
          <w:sz w:val="28"/>
          <w:szCs w:val="28"/>
        </w:rPr>
      </w:pPr>
      <w:r w:rsidRPr="00072ACB">
        <w:rPr>
          <w:rFonts w:ascii="Times New Roman" w:hAnsi="Times New Roman" w:cs="Times New Roman"/>
          <w:sz w:val="28"/>
          <w:szCs w:val="28"/>
        </w:rPr>
        <w:t>Спостереженням на яких телескопах можуть заважати мережі стільникового зв’язку?</w:t>
      </w:r>
    </w:p>
    <w:p w:rsidR="00A67A27" w:rsidRDefault="00A67A27" w:rsidP="00A67A27">
      <w:pPr>
        <w:numPr>
          <w:ilvl w:val="0"/>
          <w:numId w:val="11"/>
        </w:numPr>
        <w:spacing w:after="0" w:line="240" w:lineRule="auto"/>
        <w:ind w:left="0"/>
        <w:rPr>
          <w:rFonts w:ascii="Times New Roman" w:hAnsi="Times New Roman" w:cs="Times New Roman"/>
          <w:sz w:val="28"/>
          <w:szCs w:val="28"/>
        </w:rPr>
      </w:pPr>
      <w:r w:rsidRPr="00072ACB">
        <w:rPr>
          <w:rFonts w:ascii="Times New Roman" w:hAnsi="Times New Roman" w:cs="Times New Roman"/>
          <w:sz w:val="28"/>
          <w:szCs w:val="28"/>
        </w:rPr>
        <w:t>Чому в радіотелескопах не буває окуляра?</w:t>
      </w:r>
    </w:p>
    <w:p w:rsidR="00A67A27" w:rsidRPr="00A67A27" w:rsidRDefault="00A67A27" w:rsidP="00A67A27">
      <w:pPr>
        <w:numPr>
          <w:ilvl w:val="0"/>
          <w:numId w:val="11"/>
        </w:numPr>
        <w:spacing w:after="0" w:line="240" w:lineRule="auto"/>
        <w:ind w:left="0"/>
        <w:rPr>
          <w:rFonts w:ascii="Times New Roman" w:hAnsi="Times New Roman" w:cs="Times New Roman"/>
          <w:sz w:val="28"/>
          <w:szCs w:val="28"/>
        </w:rPr>
      </w:pPr>
      <w:r w:rsidRPr="00072ACB">
        <w:rPr>
          <w:rFonts w:ascii="Times New Roman" w:hAnsi="Times New Roman" w:cs="Times New Roman"/>
          <w:sz w:val="28"/>
          <w:szCs w:val="28"/>
        </w:rPr>
        <w:t>Які телескопічні спостереження небесних об’єктів можна вести вдень у хмарну погоду?</w:t>
      </w:r>
    </w:p>
    <w:p w:rsidR="00A67A27" w:rsidRDefault="00A67A27" w:rsidP="00A67A27">
      <w:pPr>
        <w:numPr>
          <w:ilvl w:val="0"/>
          <w:numId w:val="11"/>
        </w:numPr>
        <w:spacing w:after="0" w:line="240" w:lineRule="auto"/>
        <w:ind w:left="0"/>
        <w:rPr>
          <w:rFonts w:ascii="Times New Roman" w:hAnsi="Times New Roman" w:cs="Times New Roman"/>
          <w:sz w:val="28"/>
          <w:szCs w:val="28"/>
        </w:rPr>
      </w:pPr>
      <w:r w:rsidRPr="00072ACB">
        <w:rPr>
          <w:rFonts w:ascii="Times New Roman" w:hAnsi="Times New Roman" w:cs="Times New Roman"/>
          <w:sz w:val="28"/>
          <w:szCs w:val="28"/>
        </w:rPr>
        <w:t>Навіщо роблять телескопи з дуже великими діаметрами об’єктивів?</w:t>
      </w:r>
    </w:p>
    <w:p w:rsidR="00A67A27" w:rsidRPr="00A67A27" w:rsidRDefault="00A67A27" w:rsidP="00A67A27">
      <w:pPr>
        <w:numPr>
          <w:ilvl w:val="0"/>
          <w:numId w:val="11"/>
        </w:numPr>
        <w:spacing w:after="0" w:line="240" w:lineRule="auto"/>
        <w:ind w:left="0"/>
        <w:rPr>
          <w:rFonts w:ascii="Times New Roman" w:hAnsi="Times New Roman" w:cs="Times New Roman"/>
          <w:sz w:val="28"/>
          <w:szCs w:val="28"/>
        </w:rPr>
      </w:pPr>
      <w:r w:rsidRPr="00072ACB">
        <w:rPr>
          <w:rFonts w:ascii="Times New Roman" w:hAnsi="Times New Roman" w:cs="Times New Roman"/>
          <w:sz w:val="28"/>
          <w:szCs w:val="28"/>
        </w:rPr>
        <w:lastRenderedPageBreak/>
        <w:t>Для чого дзеркала телескопів-рефлекторів покривають шаром алюмінію?</w:t>
      </w:r>
    </w:p>
    <w:p w:rsidR="00A67A27" w:rsidRDefault="00A67A27" w:rsidP="00A67A27">
      <w:pPr>
        <w:numPr>
          <w:ilvl w:val="0"/>
          <w:numId w:val="11"/>
        </w:numPr>
        <w:spacing w:after="0" w:line="240" w:lineRule="auto"/>
        <w:ind w:left="0"/>
        <w:rPr>
          <w:rFonts w:ascii="Times New Roman" w:hAnsi="Times New Roman" w:cs="Times New Roman"/>
          <w:sz w:val="28"/>
          <w:szCs w:val="28"/>
        </w:rPr>
      </w:pPr>
      <w:r w:rsidRPr="00072ACB">
        <w:rPr>
          <w:rFonts w:ascii="Times New Roman" w:hAnsi="Times New Roman" w:cs="Times New Roman"/>
          <w:sz w:val="28"/>
          <w:szCs w:val="28"/>
        </w:rPr>
        <w:t>Поясніть, чому в оптичний телескоп можна бачити зорі, яких не видно неозброєним оком.</w:t>
      </w:r>
    </w:p>
    <w:p w:rsidR="00A67A27" w:rsidRDefault="00A67A27" w:rsidP="00A67A27">
      <w:pPr>
        <w:numPr>
          <w:ilvl w:val="0"/>
          <w:numId w:val="11"/>
        </w:numPr>
        <w:spacing w:after="0" w:line="240" w:lineRule="auto"/>
        <w:ind w:left="0"/>
        <w:rPr>
          <w:rFonts w:ascii="Times New Roman" w:hAnsi="Times New Roman" w:cs="Times New Roman"/>
          <w:sz w:val="28"/>
          <w:szCs w:val="28"/>
        </w:rPr>
      </w:pPr>
      <w:r w:rsidRPr="00072ACB">
        <w:rPr>
          <w:rFonts w:ascii="Times New Roman" w:hAnsi="Times New Roman" w:cs="Times New Roman"/>
          <w:sz w:val="28"/>
          <w:szCs w:val="28"/>
        </w:rPr>
        <w:t>Поясніть, які</w:t>
      </w:r>
      <w:r>
        <w:rPr>
          <w:rFonts w:ascii="Times New Roman" w:hAnsi="Times New Roman" w:cs="Times New Roman"/>
          <w:sz w:val="28"/>
          <w:szCs w:val="28"/>
        </w:rPr>
        <w:t xml:space="preserve"> </w:t>
      </w:r>
      <w:r w:rsidRPr="00072ACB">
        <w:rPr>
          <w:rFonts w:ascii="Times New Roman" w:hAnsi="Times New Roman" w:cs="Times New Roman"/>
          <w:sz w:val="28"/>
          <w:szCs w:val="28"/>
        </w:rPr>
        <w:t>події чи процеси можна реєструвати за допомогою нейтринних телескопів</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грав</w:t>
      </w:r>
      <w:r>
        <w:rPr>
          <w:rFonts w:ascii="Times New Roman" w:hAnsi="Times New Roman" w:cs="Times New Roman"/>
          <w:sz w:val="28"/>
          <w:szCs w:val="28"/>
        </w:rPr>
        <w:t>ітаційних</w:t>
      </w:r>
      <w:proofErr w:type="spellEnd"/>
      <w:r>
        <w:rPr>
          <w:rFonts w:ascii="Times New Roman" w:hAnsi="Times New Roman" w:cs="Times New Roman"/>
          <w:sz w:val="28"/>
          <w:szCs w:val="28"/>
        </w:rPr>
        <w:t xml:space="preserve"> телескопів)</w:t>
      </w:r>
    </w:p>
    <w:p w:rsidR="00A67A27" w:rsidRDefault="00A67A27" w:rsidP="00A67A27">
      <w:pPr>
        <w:numPr>
          <w:ilvl w:val="0"/>
          <w:numId w:val="11"/>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Які прилади значно збільшують роздільну здатність і чутливість телескопа?</w:t>
      </w:r>
    </w:p>
    <w:p w:rsidR="00A67A27" w:rsidRDefault="00A67A27" w:rsidP="00A67A27">
      <w:pPr>
        <w:numPr>
          <w:ilvl w:val="0"/>
          <w:numId w:val="11"/>
        </w:numPr>
        <w:spacing w:after="0" w:line="240" w:lineRule="auto"/>
        <w:ind w:left="0"/>
        <w:rPr>
          <w:rFonts w:ascii="Times New Roman" w:hAnsi="Times New Roman" w:cs="Times New Roman"/>
          <w:sz w:val="28"/>
          <w:szCs w:val="28"/>
        </w:rPr>
      </w:pPr>
      <w:r w:rsidRPr="00072ACB">
        <w:rPr>
          <w:rFonts w:ascii="Times New Roman" w:hAnsi="Times New Roman" w:cs="Times New Roman"/>
          <w:sz w:val="28"/>
          <w:szCs w:val="28"/>
        </w:rPr>
        <w:t>Під час спостережень на сучасних оптичних телескопах окуляра не використовують, а приймач встановлюють безпосередньо у фокальній площині. Поясніть чому</w:t>
      </w:r>
    </w:p>
    <w:p w:rsidR="00A67A27" w:rsidRDefault="00A67A27" w:rsidP="00A67A27">
      <w:pPr>
        <w:numPr>
          <w:ilvl w:val="0"/>
          <w:numId w:val="11"/>
        </w:numPr>
        <w:spacing w:after="0" w:line="240" w:lineRule="auto"/>
        <w:ind w:left="0"/>
        <w:rPr>
          <w:rFonts w:ascii="Times New Roman" w:hAnsi="Times New Roman" w:cs="Times New Roman"/>
          <w:sz w:val="28"/>
          <w:szCs w:val="28"/>
        </w:rPr>
      </w:pPr>
      <w:r w:rsidRPr="00072ACB">
        <w:rPr>
          <w:rFonts w:ascii="Times New Roman" w:hAnsi="Times New Roman" w:cs="Times New Roman"/>
          <w:sz w:val="28"/>
          <w:szCs w:val="28"/>
        </w:rPr>
        <w:t>Опишіть ідеальне місце на поверхні Землі для виконання оптичних астрономічних спостережень</w:t>
      </w:r>
    </w:p>
    <w:p w:rsidR="00A67A27" w:rsidRPr="00A67A27" w:rsidRDefault="00A67A27" w:rsidP="00A67A27">
      <w:pPr>
        <w:numPr>
          <w:ilvl w:val="0"/>
          <w:numId w:val="11"/>
        </w:numPr>
        <w:spacing w:after="0" w:line="240" w:lineRule="auto"/>
        <w:ind w:left="0"/>
        <w:rPr>
          <w:rFonts w:ascii="Times New Roman" w:hAnsi="Times New Roman" w:cs="Times New Roman"/>
          <w:sz w:val="28"/>
          <w:szCs w:val="28"/>
        </w:rPr>
      </w:pPr>
      <w:r w:rsidRPr="00072ACB">
        <w:rPr>
          <w:rFonts w:ascii="Times New Roman" w:hAnsi="Times New Roman" w:cs="Times New Roman"/>
          <w:sz w:val="28"/>
          <w:szCs w:val="28"/>
        </w:rPr>
        <w:t>На поверхні якої з планет можна розгледіти найдрібніші деталі під час спостережень із Землі в один і той самий оптичний телескоп?</w:t>
      </w:r>
    </w:p>
    <w:p w:rsidR="000C69AC" w:rsidRPr="000C69AC" w:rsidRDefault="000C69AC" w:rsidP="000C69AC">
      <w:pPr>
        <w:pStyle w:val="a6"/>
        <w:suppressAutoHyphens/>
        <w:spacing w:after="0" w:line="240" w:lineRule="auto"/>
        <w:ind w:left="0" w:firstLine="284"/>
        <w:jc w:val="both"/>
        <w:rPr>
          <w:rFonts w:ascii="Times New Roman" w:hAnsi="Times New Roman" w:cs="Times New Roman"/>
          <w:i/>
          <w:iCs/>
          <w:sz w:val="28"/>
          <w:szCs w:val="28"/>
        </w:rPr>
      </w:pPr>
      <w:r w:rsidRPr="000C69AC">
        <w:rPr>
          <w:rFonts w:ascii="Times New Roman" w:hAnsi="Times New Roman" w:cs="Times New Roman"/>
          <w:i/>
          <w:iCs/>
          <w:sz w:val="28"/>
          <w:szCs w:val="28"/>
        </w:rPr>
        <w:t>Повідомлення, буклети, бюлетені, презентації на одну із тем:</w:t>
      </w:r>
    </w:p>
    <w:p w:rsidR="00A67A27" w:rsidRDefault="00A67A27" w:rsidP="00A67A27">
      <w:pPr>
        <w:pStyle w:val="a6"/>
        <w:numPr>
          <w:ilvl w:val="0"/>
          <w:numId w:val="3"/>
        </w:numPr>
        <w:suppressAutoHyphens/>
        <w:spacing w:after="0" w:line="240" w:lineRule="auto"/>
        <w:ind w:left="0" w:firstLine="284"/>
        <w:jc w:val="both"/>
        <w:rPr>
          <w:rFonts w:ascii="Times New Roman" w:hAnsi="Times New Roman" w:cs="Times New Roman"/>
          <w:sz w:val="28"/>
          <w:szCs w:val="28"/>
        </w:rPr>
      </w:pPr>
      <w:r w:rsidRPr="006C7FE8">
        <w:rPr>
          <w:rFonts w:ascii="Times New Roman" w:hAnsi="Times New Roman" w:cs="Times New Roman"/>
          <w:sz w:val="28"/>
          <w:szCs w:val="28"/>
        </w:rPr>
        <w:t xml:space="preserve">Г. Галілей — засновник телескопічної астрономії. </w:t>
      </w:r>
    </w:p>
    <w:p w:rsidR="00A67A27" w:rsidRDefault="00A67A27" w:rsidP="00A67A27">
      <w:pPr>
        <w:pStyle w:val="a6"/>
        <w:numPr>
          <w:ilvl w:val="0"/>
          <w:numId w:val="3"/>
        </w:numPr>
        <w:suppressAutoHyphens/>
        <w:spacing w:after="0" w:line="240" w:lineRule="auto"/>
        <w:ind w:left="0" w:firstLine="284"/>
        <w:jc w:val="both"/>
        <w:rPr>
          <w:rFonts w:ascii="Times New Roman" w:hAnsi="Times New Roman" w:cs="Times New Roman"/>
          <w:sz w:val="28"/>
          <w:szCs w:val="28"/>
        </w:rPr>
      </w:pPr>
      <w:r w:rsidRPr="006C7FE8">
        <w:rPr>
          <w:rFonts w:ascii="Times New Roman" w:hAnsi="Times New Roman" w:cs="Times New Roman"/>
          <w:sz w:val="28"/>
          <w:szCs w:val="28"/>
        </w:rPr>
        <w:t xml:space="preserve">Телескопи минулого, сучасного та майбутнього. </w:t>
      </w:r>
    </w:p>
    <w:p w:rsidR="00A67A27" w:rsidRPr="00502AB9" w:rsidRDefault="00A67A27" w:rsidP="00A67A27">
      <w:pPr>
        <w:pStyle w:val="a6"/>
        <w:numPr>
          <w:ilvl w:val="0"/>
          <w:numId w:val="3"/>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Сучасні наземні та космічні телескопи</w:t>
      </w:r>
    </w:p>
    <w:p w:rsidR="00A3021C" w:rsidRPr="00070A16" w:rsidRDefault="004C238B" w:rsidP="00147685">
      <w:pPr>
        <w:pStyle w:val="7"/>
        <w:suppressAutoHyphens/>
        <w:spacing w:before="0" w:line="240" w:lineRule="auto"/>
        <w:ind w:left="0" w:firstLine="284"/>
        <w:rPr>
          <w:rFonts w:ascii="Times New Roman" w:hAnsi="Times New Roman" w:cs="Times New Roman"/>
          <w:b/>
          <w:i w:val="0"/>
          <w:sz w:val="28"/>
          <w:szCs w:val="28"/>
        </w:rPr>
      </w:pPr>
      <w:r w:rsidRPr="00070A16">
        <w:rPr>
          <w:rFonts w:ascii="Times New Roman" w:hAnsi="Times New Roman" w:cs="Times New Roman"/>
          <w:b/>
          <w:i w:val="0"/>
          <w:sz w:val="28"/>
          <w:szCs w:val="28"/>
        </w:rPr>
        <w:t>■</w:t>
      </w:r>
      <w:r w:rsidR="00E42464" w:rsidRPr="00070A16">
        <w:rPr>
          <w:rFonts w:ascii="Times New Roman" w:hAnsi="Times New Roman" w:cs="Times New Roman"/>
          <w:b/>
          <w:i w:val="0"/>
          <w:sz w:val="28"/>
          <w:szCs w:val="28"/>
        </w:rPr>
        <w:t xml:space="preserve">ІІІ. </w:t>
      </w:r>
      <w:r w:rsidR="0020643A" w:rsidRPr="00070A16">
        <w:rPr>
          <w:rFonts w:ascii="Times New Roman" w:hAnsi="Times New Roman" w:cs="Times New Roman"/>
          <w:b/>
          <w:i w:val="0"/>
          <w:sz w:val="28"/>
          <w:szCs w:val="28"/>
        </w:rPr>
        <w:t>АКТУАЛІЗАЦІЯ ОПОРНИХ ЗНАНЬ. МОТИВАЦІЯ НАВЧАЛЬНОЇ ДІЯЛЬНОСТІ</w:t>
      </w:r>
    </w:p>
    <w:p w:rsidR="00AD6138" w:rsidRPr="00070A16" w:rsidRDefault="00AD6138" w:rsidP="00147685">
      <w:pPr>
        <w:pStyle w:val="7"/>
        <w:suppressAutoHyphens/>
        <w:spacing w:before="0" w:line="240" w:lineRule="auto"/>
        <w:ind w:left="0" w:firstLine="284"/>
        <w:rPr>
          <w:rFonts w:ascii="Times New Roman" w:hAnsi="Times New Roman" w:cs="Times New Roman"/>
          <w:b/>
          <w:i w:val="0"/>
          <w:sz w:val="28"/>
          <w:szCs w:val="28"/>
        </w:rPr>
      </w:pPr>
      <w:r w:rsidRPr="00070A16">
        <w:rPr>
          <w:rFonts w:ascii="Times New Roman" w:hAnsi="Times New Roman" w:cs="Times New Roman"/>
          <w:b/>
          <w:i w:val="0"/>
          <w:sz w:val="28"/>
          <w:szCs w:val="28"/>
        </w:rPr>
        <w:t>Проблемна бесіда</w:t>
      </w:r>
    </w:p>
    <w:p w:rsidR="007130A5" w:rsidRPr="007130A5" w:rsidRDefault="00A67A27" w:rsidP="007130A5">
      <w:pPr>
        <w:pStyle w:val="a6"/>
        <w:numPr>
          <w:ilvl w:val="0"/>
          <w:numId w:val="1"/>
        </w:numPr>
        <w:spacing w:after="0" w:line="240" w:lineRule="auto"/>
        <w:rPr>
          <w:rFonts w:ascii="Times New Roman" w:hAnsi="Times New Roman" w:cs="Times New Roman"/>
          <w:sz w:val="28"/>
          <w:szCs w:val="28"/>
        </w:rPr>
      </w:pPr>
      <w:r w:rsidRPr="007130A5">
        <w:rPr>
          <w:rFonts w:ascii="Times New Roman" w:hAnsi="Times New Roman" w:cs="Times New Roman"/>
          <w:sz w:val="28"/>
          <w:szCs w:val="28"/>
        </w:rPr>
        <w:t>Навіщо роблять телескопи з дуже великими діаметрами об’єктивів?</w:t>
      </w:r>
    </w:p>
    <w:p w:rsidR="007130A5" w:rsidRPr="007130A5" w:rsidRDefault="007130A5" w:rsidP="00002E25">
      <w:pPr>
        <w:pStyle w:val="a6"/>
        <w:numPr>
          <w:ilvl w:val="0"/>
          <w:numId w:val="1"/>
        </w:numPr>
        <w:spacing w:after="0" w:line="240" w:lineRule="auto"/>
        <w:rPr>
          <w:rFonts w:ascii="Times New Roman" w:hAnsi="Times New Roman" w:cs="Times New Roman"/>
          <w:sz w:val="28"/>
          <w:szCs w:val="28"/>
        </w:rPr>
      </w:pPr>
      <w:r w:rsidRPr="007130A5">
        <w:rPr>
          <w:rFonts w:ascii="Times New Roman" w:hAnsi="Times New Roman" w:cs="Times New Roman"/>
          <w:sz w:val="28"/>
          <w:szCs w:val="28"/>
        </w:rPr>
        <w:t>З якими труднощами зіткнулися астрономи</w:t>
      </w:r>
      <w:r w:rsidR="00362523" w:rsidRPr="007130A5">
        <w:rPr>
          <w:rFonts w:ascii="Times New Roman" w:hAnsi="Times New Roman" w:cs="Times New Roman"/>
          <w:sz w:val="28"/>
          <w:szCs w:val="28"/>
        </w:rPr>
        <w:t xml:space="preserve">? </w:t>
      </w:r>
    </w:p>
    <w:p w:rsidR="007130A5" w:rsidRPr="007130A5" w:rsidRDefault="007130A5" w:rsidP="007130A5">
      <w:pPr>
        <w:pStyle w:val="7"/>
        <w:tabs>
          <w:tab w:val="clear" w:pos="240"/>
          <w:tab w:val="clear" w:pos="500"/>
          <w:tab w:val="clear" w:pos="640"/>
          <w:tab w:val="left" w:pos="0"/>
        </w:tabs>
        <w:suppressAutoHyphens/>
        <w:spacing w:before="0" w:line="240" w:lineRule="auto"/>
        <w:ind w:left="720" w:firstLine="0"/>
        <w:rPr>
          <w:rFonts w:ascii="Times New Roman" w:hAnsi="Times New Roman" w:cs="Times New Roman"/>
          <w:bCs/>
          <w:i w:val="0"/>
          <w:iCs w:val="0"/>
          <w:sz w:val="28"/>
          <w:szCs w:val="28"/>
          <w:lang w:bidi="uk-UA"/>
        </w:rPr>
      </w:pPr>
      <w:r w:rsidRPr="007130A5">
        <w:rPr>
          <w:rFonts w:ascii="Times New Roman" w:hAnsi="Times New Roman" w:cs="Times New Roman"/>
          <w:bCs/>
          <w:i w:val="0"/>
          <w:iCs w:val="0"/>
          <w:sz w:val="28"/>
          <w:szCs w:val="28"/>
          <w:lang w:bidi="uk-UA"/>
        </w:rPr>
        <w:t>Протягом XX ст. прогресивні дослідження в галузі астрономії стикалися із серйозним обмеженням розмірів телескопів. Зазвичай дзеркала для телескопів виготовляли товстими, щоб уникнути деформації відображення на їхній поверхні, але ці дзеркала були дуже важкими. Саме тому телескопи тривалий час були великими, важкими і дорогими пристроями.</w:t>
      </w:r>
    </w:p>
    <w:p w:rsidR="007130A5" w:rsidRPr="007130A5" w:rsidRDefault="00362523" w:rsidP="007130A5">
      <w:pPr>
        <w:pStyle w:val="7"/>
        <w:numPr>
          <w:ilvl w:val="0"/>
          <w:numId w:val="1"/>
        </w:numPr>
        <w:tabs>
          <w:tab w:val="clear" w:pos="240"/>
          <w:tab w:val="left" w:pos="426"/>
        </w:tabs>
        <w:suppressAutoHyphens/>
        <w:spacing w:before="0" w:line="240" w:lineRule="auto"/>
        <w:rPr>
          <w:rFonts w:ascii="Times New Roman" w:hAnsi="Times New Roman" w:cs="Times New Roman"/>
          <w:i w:val="0"/>
          <w:iCs w:val="0"/>
          <w:sz w:val="28"/>
          <w:szCs w:val="28"/>
        </w:rPr>
      </w:pPr>
      <w:r w:rsidRPr="007130A5">
        <w:rPr>
          <w:rFonts w:ascii="Times New Roman" w:hAnsi="Times New Roman" w:cs="Times New Roman"/>
          <w:i w:val="0"/>
          <w:iCs w:val="0"/>
          <w:sz w:val="28"/>
          <w:szCs w:val="28"/>
        </w:rPr>
        <w:t xml:space="preserve">Як </w:t>
      </w:r>
      <w:r w:rsidR="007130A5" w:rsidRPr="007130A5">
        <w:rPr>
          <w:rFonts w:ascii="Times New Roman" w:hAnsi="Times New Roman" w:cs="Times New Roman"/>
          <w:i w:val="0"/>
          <w:iCs w:val="0"/>
          <w:sz w:val="28"/>
          <w:szCs w:val="28"/>
        </w:rPr>
        <w:t>їм вдалося вирішити цю проблему</w:t>
      </w:r>
      <w:r w:rsidRPr="007130A5">
        <w:rPr>
          <w:rFonts w:ascii="Times New Roman" w:hAnsi="Times New Roman" w:cs="Times New Roman"/>
          <w:i w:val="0"/>
          <w:iCs w:val="0"/>
          <w:sz w:val="28"/>
          <w:szCs w:val="28"/>
        </w:rPr>
        <w:t>?</w:t>
      </w:r>
      <w:r w:rsidR="007130A5" w:rsidRPr="007130A5">
        <w:rPr>
          <w:rFonts w:ascii="Times New Roman" w:hAnsi="Times New Roman" w:cs="Times New Roman"/>
          <w:i w:val="0"/>
          <w:iCs w:val="0"/>
          <w:sz w:val="28"/>
          <w:szCs w:val="28"/>
        </w:rPr>
        <w:t xml:space="preserve"> </w:t>
      </w:r>
    </w:p>
    <w:p w:rsidR="007130A5" w:rsidRPr="007130A5" w:rsidRDefault="007130A5" w:rsidP="007130A5">
      <w:pPr>
        <w:pStyle w:val="7"/>
        <w:numPr>
          <w:ilvl w:val="0"/>
          <w:numId w:val="1"/>
        </w:numPr>
        <w:tabs>
          <w:tab w:val="clear" w:pos="240"/>
          <w:tab w:val="left" w:pos="426"/>
        </w:tabs>
        <w:suppressAutoHyphens/>
        <w:spacing w:before="0" w:line="240" w:lineRule="auto"/>
        <w:rPr>
          <w:rFonts w:ascii="Times New Roman" w:hAnsi="Times New Roman" w:cs="Times New Roman"/>
          <w:i w:val="0"/>
          <w:iCs w:val="0"/>
          <w:sz w:val="28"/>
          <w:szCs w:val="28"/>
        </w:rPr>
      </w:pPr>
      <w:r w:rsidRPr="007130A5">
        <w:rPr>
          <w:rFonts w:ascii="Times New Roman" w:hAnsi="Times New Roman" w:cs="Times New Roman"/>
          <w:i w:val="0"/>
          <w:iCs w:val="0"/>
          <w:sz w:val="28"/>
          <w:szCs w:val="28"/>
        </w:rPr>
        <w:t xml:space="preserve">Які досягнення науки, техніки та новітні технології допомогли побудувати </w:t>
      </w:r>
      <w:r w:rsidR="007847B1">
        <w:rPr>
          <w:rFonts w:ascii="Times New Roman" w:hAnsi="Times New Roman" w:cs="Times New Roman"/>
          <w:i w:val="0"/>
          <w:iCs w:val="0"/>
          <w:sz w:val="28"/>
          <w:szCs w:val="28"/>
        </w:rPr>
        <w:t xml:space="preserve">використовувати </w:t>
      </w:r>
      <w:r w:rsidRPr="007130A5">
        <w:rPr>
          <w:rFonts w:ascii="Times New Roman" w:hAnsi="Times New Roman" w:cs="Times New Roman"/>
          <w:i w:val="0"/>
          <w:iCs w:val="0"/>
          <w:sz w:val="28"/>
          <w:szCs w:val="28"/>
        </w:rPr>
        <w:t>сучасні космічні та наземні телескопи?</w:t>
      </w:r>
    </w:p>
    <w:p w:rsidR="007130A5" w:rsidRPr="007130A5" w:rsidRDefault="007130A5" w:rsidP="007130A5">
      <w:pPr>
        <w:pStyle w:val="7"/>
        <w:numPr>
          <w:ilvl w:val="0"/>
          <w:numId w:val="1"/>
        </w:numPr>
        <w:tabs>
          <w:tab w:val="clear" w:pos="240"/>
          <w:tab w:val="left" w:pos="426"/>
        </w:tabs>
        <w:suppressAutoHyphens/>
        <w:spacing w:before="0" w:line="240" w:lineRule="auto"/>
        <w:rPr>
          <w:rFonts w:ascii="Times New Roman" w:hAnsi="Times New Roman" w:cs="Times New Roman"/>
          <w:i w:val="0"/>
          <w:iCs w:val="0"/>
          <w:sz w:val="28"/>
          <w:szCs w:val="28"/>
        </w:rPr>
      </w:pPr>
      <w:r w:rsidRPr="007130A5">
        <w:rPr>
          <w:rFonts w:ascii="Times New Roman" w:hAnsi="Times New Roman" w:cs="Times New Roman"/>
          <w:i w:val="0"/>
          <w:iCs w:val="0"/>
          <w:sz w:val="28"/>
          <w:szCs w:val="28"/>
        </w:rPr>
        <w:t>Де вони розміщуються і яке місце в цьому займала і займає Україна.</w:t>
      </w:r>
    </w:p>
    <w:p w:rsidR="00362523" w:rsidRPr="007130A5" w:rsidRDefault="00362523" w:rsidP="007130A5">
      <w:pPr>
        <w:pStyle w:val="7"/>
        <w:tabs>
          <w:tab w:val="clear" w:pos="240"/>
          <w:tab w:val="left" w:pos="426"/>
        </w:tabs>
        <w:suppressAutoHyphens/>
        <w:spacing w:before="0" w:line="240" w:lineRule="auto"/>
        <w:ind w:left="720" w:firstLine="0"/>
        <w:rPr>
          <w:rFonts w:ascii="Times New Roman" w:hAnsi="Times New Roman" w:cs="Times New Roman"/>
          <w:i w:val="0"/>
          <w:iCs w:val="0"/>
          <w:sz w:val="28"/>
          <w:szCs w:val="28"/>
        </w:rPr>
      </w:pPr>
      <w:r w:rsidRPr="007130A5">
        <w:rPr>
          <w:rFonts w:ascii="Times New Roman" w:hAnsi="Times New Roman" w:cs="Times New Roman"/>
          <w:i w:val="0"/>
          <w:iCs w:val="0"/>
          <w:sz w:val="28"/>
          <w:szCs w:val="28"/>
        </w:rPr>
        <w:t>Відповідь на ц</w:t>
      </w:r>
      <w:r w:rsidR="007130A5" w:rsidRPr="007130A5">
        <w:rPr>
          <w:rFonts w:ascii="Times New Roman" w:hAnsi="Times New Roman" w:cs="Times New Roman"/>
          <w:i w:val="0"/>
          <w:iCs w:val="0"/>
          <w:sz w:val="28"/>
          <w:szCs w:val="28"/>
        </w:rPr>
        <w:t>і</w:t>
      </w:r>
      <w:r w:rsidRPr="007130A5">
        <w:rPr>
          <w:rFonts w:ascii="Times New Roman" w:hAnsi="Times New Roman" w:cs="Times New Roman"/>
          <w:i w:val="0"/>
          <w:iCs w:val="0"/>
          <w:sz w:val="28"/>
          <w:szCs w:val="28"/>
        </w:rPr>
        <w:t xml:space="preserve"> запитання і є метою нашого уроку. </w:t>
      </w:r>
    </w:p>
    <w:p w:rsidR="00BD7B2B" w:rsidRPr="00070A16" w:rsidRDefault="0020643A" w:rsidP="00147685">
      <w:pPr>
        <w:pStyle w:val="7"/>
        <w:tabs>
          <w:tab w:val="clear" w:pos="240"/>
        </w:tabs>
        <w:suppressAutoHyphens/>
        <w:spacing w:before="0" w:line="240" w:lineRule="auto"/>
        <w:ind w:left="0" w:firstLine="284"/>
        <w:rPr>
          <w:rFonts w:ascii="Times New Roman" w:hAnsi="Times New Roman" w:cs="Times New Roman"/>
          <w:i w:val="0"/>
          <w:sz w:val="28"/>
          <w:szCs w:val="28"/>
        </w:rPr>
      </w:pPr>
      <w:r w:rsidRPr="00070A16">
        <w:rPr>
          <w:rFonts w:ascii="Times New Roman" w:hAnsi="Times New Roman" w:cs="Times New Roman"/>
          <w:b/>
          <w:i w:val="0"/>
          <w:sz w:val="28"/>
          <w:szCs w:val="28"/>
        </w:rPr>
        <w:t>■ ІV. ПОВІДОМЛЕННЯ ТЕМИ, МЕТИ ТА ЗАВДАНЬ УРОКУ.</w:t>
      </w:r>
    </w:p>
    <w:p w:rsidR="00184868" w:rsidRDefault="0020643A" w:rsidP="00147685">
      <w:pPr>
        <w:pStyle w:val="7"/>
        <w:suppressAutoHyphens/>
        <w:spacing w:before="0" w:line="240" w:lineRule="auto"/>
        <w:ind w:left="0" w:firstLine="284"/>
        <w:rPr>
          <w:rFonts w:ascii="Times New Roman" w:hAnsi="Times New Roman" w:cs="Times New Roman"/>
          <w:b/>
          <w:i w:val="0"/>
          <w:sz w:val="28"/>
          <w:szCs w:val="28"/>
        </w:rPr>
      </w:pPr>
      <w:r w:rsidRPr="00070A16">
        <w:rPr>
          <w:rFonts w:ascii="Times New Roman" w:hAnsi="Times New Roman" w:cs="Times New Roman"/>
          <w:b/>
          <w:i w:val="0"/>
          <w:sz w:val="28"/>
          <w:szCs w:val="28"/>
        </w:rPr>
        <w:t>■ V. ВИВЧЕННЯ НОВОГО МАТЕРІАЛУ</w:t>
      </w:r>
    </w:p>
    <w:p w:rsidR="00AD4613" w:rsidRPr="00E014AF" w:rsidRDefault="00870817" w:rsidP="00E014AF">
      <w:pPr>
        <w:pStyle w:val="7"/>
        <w:numPr>
          <w:ilvl w:val="0"/>
          <w:numId w:val="20"/>
        </w:numPr>
        <w:suppressAutoHyphens/>
        <w:spacing w:before="0" w:line="240" w:lineRule="auto"/>
        <w:ind w:left="0" w:firstLine="284"/>
        <w:rPr>
          <w:rFonts w:ascii="Times New Roman" w:hAnsi="Times New Roman" w:cs="Times New Roman"/>
          <w:b/>
          <w:i w:val="0"/>
          <w:iCs w:val="0"/>
          <w:sz w:val="28"/>
          <w:szCs w:val="28"/>
          <w:lang w:bidi="uk-UA"/>
        </w:rPr>
      </w:pPr>
      <w:r w:rsidRPr="00E014AF">
        <w:rPr>
          <w:rFonts w:ascii="Times New Roman" w:hAnsi="Times New Roman" w:cs="Times New Roman"/>
          <w:b/>
          <w:i w:val="0"/>
          <w:sz w:val="28"/>
          <w:szCs w:val="28"/>
        </w:rPr>
        <w:t xml:space="preserve"> </w:t>
      </w:r>
      <w:r w:rsidR="00AD4613" w:rsidRPr="00E014AF">
        <w:rPr>
          <w:rFonts w:ascii="Times New Roman" w:hAnsi="Times New Roman" w:cs="Times New Roman"/>
          <w:b/>
          <w:i w:val="0"/>
          <w:iCs w:val="0"/>
          <w:sz w:val="28"/>
          <w:szCs w:val="28"/>
          <w:lang w:bidi="uk-UA"/>
        </w:rPr>
        <w:t>Застосування в телескопобудуванні досягнень техніки і технологій. Сучасні наземні та космічні телескопи</w:t>
      </w:r>
    </w:p>
    <w:p w:rsidR="00AD4613" w:rsidRDefault="00AD4613" w:rsidP="00E014AF">
      <w:pPr>
        <w:pStyle w:val="7"/>
        <w:tabs>
          <w:tab w:val="clear" w:pos="240"/>
          <w:tab w:val="clear" w:pos="500"/>
          <w:tab w:val="clear" w:pos="640"/>
          <w:tab w:val="left" w:pos="0"/>
        </w:tabs>
        <w:suppressAutoHyphens/>
        <w:spacing w:before="0" w:line="240" w:lineRule="auto"/>
        <w:ind w:left="0" w:firstLine="284"/>
        <w:rPr>
          <w:rFonts w:ascii="Times New Roman" w:hAnsi="Times New Roman" w:cs="Times New Roman"/>
          <w:bCs/>
          <w:i w:val="0"/>
          <w:iCs w:val="0"/>
          <w:sz w:val="28"/>
          <w:szCs w:val="28"/>
          <w:lang w:bidi="uk-UA"/>
        </w:rPr>
      </w:pPr>
      <w:r w:rsidRPr="00AD4613">
        <w:rPr>
          <w:rFonts w:ascii="Times New Roman" w:hAnsi="Times New Roman" w:cs="Times New Roman"/>
          <w:bCs/>
          <w:i w:val="0"/>
          <w:iCs w:val="0"/>
          <w:sz w:val="28"/>
          <w:szCs w:val="28"/>
          <w:lang w:bidi="uk-UA"/>
        </w:rPr>
        <w:t>Сучасні технологічні досягнення в телескопобудуванні дозволили значною мірою усунути ці недоліки. Активна оптика, комп’ютерне управління формою дзеркал телескопа дозволяють використовувати</w:t>
      </w:r>
      <w:r>
        <w:rPr>
          <w:rFonts w:ascii="Times New Roman" w:hAnsi="Times New Roman" w:cs="Times New Roman"/>
          <w:bCs/>
          <w:i w:val="0"/>
          <w:iCs w:val="0"/>
          <w:sz w:val="28"/>
          <w:szCs w:val="28"/>
          <w:lang w:bidi="uk-UA"/>
        </w:rPr>
        <w:t xml:space="preserve"> </w:t>
      </w:r>
      <w:r w:rsidRPr="00AD4613">
        <w:rPr>
          <w:rFonts w:ascii="Times New Roman" w:hAnsi="Times New Roman" w:cs="Times New Roman"/>
          <w:bCs/>
          <w:i w:val="0"/>
          <w:iCs w:val="0"/>
          <w:sz w:val="28"/>
          <w:szCs w:val="28"/>
          <w:lang w:bidi="uk-UA"/>
        </w:rPr>
        <w:t>тонкі, легкі, а також гнучкі або сегментовані дзерка</w:t>
      </w:r>
      <w:r>
        <w:rPr>
          <w:rFonts w:ascii="Times New Roman" w:hAnsi="Times New Roman" w:cs="Times New Roman"/>
          <w:bCs/>
          <w:i w:val="0"/>
          <w:iCs w:val="0"/>
          <w:sz w:val="28"/>
          <w:szCs w:val="28"/>
          <w:lang w:bidi="uk-UA"/>
        </w:rPr>
        <w:t>ла.</w:t>
      </w:r>
      <w:r w:rsidRPr="00AD4613">
        <w:rPr>
          <w:rFonts w:ascii="Times New Roman" w:hAnsi="Times New Roman" w:cs="Times New Roman"/>
          <w:bCs/>
          <w:i w:val="0"/>
          <w:iCs w:val="0"/>
          <w:sz w:val="28"/>
          <w:szCs w:val="28"/>
          <w:lang w:bidi="uk-UA"/>
        </w:rPr>
        <w:t xml:space="preserve"> Також тонкі дзеркала швидше</w:t>
      </w:r>
      <w:r>
        <w:rPr>
          <w:rFonts w:ascii="Times New Roman" w:hAnsi="Times New Roman" w:cs="Times New Roman"/>
          <w:bCs/>
          <w:i w:val="0"/>
          <w:iCs w:val="0"/>
          <w:sz w:val="28"/>
          <w:szCs w:val="28"/>
          <w:lang w:bidi="uk-UA"/>
        </w:rPr>
        <w:t xml:space="preserve"> </w:t>
      </w:r>
      <w:r w:rsidRPr="00AD4613">
        <w:rPr>
          <w:rFonts w:ascii="Times New Roman" w:hAnsi="Times New Roman" w:cs="Times New Roman"/>
          <w:bCs/>
          <w:i w:val="0"/>
          <w:iCs w:val="0"/>
          <w:sz w:val="28"/>
          <w:szCs w:val="28"/>
          <w:lang w:bidi="uk-UA"/>
        </w:rPr>
        <w:t>охолоджуються в темряві й забезпечують більш чіткі зображення.</w:t>
      </w:r>
    </w:p>
    <w:p w:rsidR="00BC7A51" w:rsidRDefault="00BC7A51" w:rsidP="00BC7A51">
      <w:pPr>
        <w:pStyle w:val="7"/>
        <w:tabs>
          <w:tab w:val="left" w:pos="0"/>
        </w:tabs>
        <w:suppressAutoHyphens/>
        <w:spacing w:before="0" w:line="240" w:lineRule="auto"/>
        <w:ind w:left="0" w:firstLine="284"/>
        <w:rPr>
          <w:rFonts w:ascii="Times New Roman" w:hAnsi="Times New Roman" w:cs="Times New Roman"/>
          <w:bCs/>
          <w:i w:val="0"/>
          <w:iCs w:val="0"/>
          <w:sz w:val="28"/>
          <w:szCs w:val="28"/>
          <w:lang w:bidi="uk-UA"/>
        </w:rPr>
      </w:pPr>
      <w:r w:rsidRPr="00AD4613">
        <w:rPr>
          <w:rFonts w:ascii="Times New Roman" w:hAnsi="Times New Roman" w:cs="Times New Roman"/>
          <w:bCs/>
          <w:i w:val="0"/>
          <w:iCs w:val="0"/>
          <w:sz w:val="28"/>
          <w:szCs w:val="28"/>
          <w:lang w:bidi="uk-UA"/>
        </w:rPr>
        <w:t xml:space="preserve">Сучасні комп’ютери здійснили революційний прогрес в конструюванні й управлінні телескопами. Майже всі великі телескопи керуються астрономами і техніками з контрольної кімнати, а деякі навіть можуть використовуватися астрономами, які перебувають за тисячі кілометрів від обсерваторії. Деякі телескопи повністю автоматизовані і здатні здійснювати спостереження взагалі без постійного нагляду. Це надало можливість проводити масштабні спостереження одразу за мільйонами космічних об’єктів і на хвилях різної довжини. Інформацію, що збирають </w:t>
      </w:r>
      <w:r w:rsidRPr="00AD4613">
        <w:rPr>
          <w:rFonts w:ascii="Times New Roman" w:hAnsi="Times New Roman" w:cs="Times New Roman"/>
          <w:bCs/>
          <w:i w:val="0"/>
          <w:iCs w:val="0"/>
          <w:sz w:val="28"/>
          <w:szCs w:val="28"/>
          <w:lang w:bidi="uk-UA"/>
        </w:rPr>
        <w:lastRenderedPageBreak/>
        <w:t>сучасні телескопи, астрономи аналізуватимуть ще впродовж кількох наступних десятиліть.</w:t>
      </w:r>
    </w:p>
    <w:p w:rsidR="00AD4613" w:rsidRPr="00AD4613" w:rsidRDefault="00AD4613" w:rsidP="00E014AF">
      <w:pPr>
        <w:pStyle w:val="7"/>
        <w:tabs>
          <w:tab w:val="clear" w:pos="240"/>
          <w:tab w:val="clear" w:pos="500"/>
          <w:tab w:val="clear" w:pos="640"/>
          <w:tab w:val="left" w:pos="0"/>
        </w:tabs>
        <w:suppressAutoHyphens/>
        <w:spacing w:before="0" w:line="240" w:lineRule="auto"/>
        <w:ind w:left="0" w:firstLine="284"/>
        <w:rPr>
          <w:rFonts w:ascii="Times New Roman" w:hAnsi="Times New Roman" w:cs="Times New Roman"/>
          <w:bCs/>
          <w:i w:val="0"/>
          <w:iCs w:val="0"/>
          <w:sz w:val="28"/>
          <w:szCs w:val="28"/>
          <w:lang w:bidi="uk-UA"/>
        </w:rPr>
      </w:pPr>
      <w:r w:rsidRPr="00AD4613">
        <w:rPr>
          <w:rFonts w:ascii="Times New Roman" w:hAnsi="Times New Roman" w:cs="Times New Roman"/>
          <w:bCs/>
          <w:i w:val="0"/>
          <w:iCs w:val="0"/>
          <w:sz w:val="28"/>
          <w:szCs w:val="28"/>
          <w:lang w:bidi="uk-UA"/>
        </w:rPr>
        <w:t xml:space="preserve">Високошвидкісні комп’ютери дозволили астрономам будувати нові гігантські телескопи з унікальним дизайном. Європейська Південна обсерваторія побудувала високо у горах Анд, на Півночі Чилі телескоп </w:t>
      </w:r>
      <w:proofErr w:type="spellStart"/>
      <w:r w:rsidRPr="00AD4613">
        <w:rPr>
          <w:rFonts w:ascii="Times New Roman" w:hAnsi="Times New Roman" w:cs="Times New Roman"/>
          <w:bCs/>
          <w:i w:val="0"/>
          <w:iCs w:val="0"/>
          <w:sz w:val="28"/>
          <w:szCs w:val="28"/>
          <w:lang w:bidi="en-US"/>
        </w:rPr>
        <w:t>Very</w:t>
      </w:r>
      <w:proofErr w:type="spellEnd"/>
      <w:r w:rsidRPr="00AD4613">
        <w:rPr>
          <w:rFonts w:ascii="Times New Roman" w:hAnsi="Times New Roman" w:cs="Times New Roman"/>
          <w:bCs/>
          <w:i w:val="0"/>
          <w:iCs w:val="0"/>
          <w:sz w:val="28"/>
          <w:szCs w:val="28"/>
        </w:rPr>
        <w:t xml:space="preserve"> </w:t>
      </w:r>
      <w:proofErr w:type="spellStart"/>
      <w:r w:rsidRPr="00AD4613">
        <w:rPr>
          <w:rFonts w:ascii="Times New Roman" w:hAnsi="Times New Roman" w:cs="Times New Roman"/>
          <w:bCs/>
          <w:i w:val="0"/>
          <w:iCs w:val="0"/>
          <w:sz w:val="28"/>
          <w:szCs w:val="28"/>
          <w:lang w:bidi="en-US"/>
        </w:rPr>
        <w:t>Large</w:t>
      </w:r>
      <w:proofErr w:type="spellEnd"/>
      <w:r w:rsidRPr="00AD4613">
        <w:rPr>
          <w:rFonts w:ascii="Times New Roman" w:hAnsi="Times New Roman" w:cs="Times New Roman"/>
          <w:bCs/>
          <w:i w:val="0"/>
          <w:iCs w:val="0"/>
          <w:sz w:val="28"/>
          <w:szCs w:val="28"/>
        </w:rPr>
        <w:t xml:space="preserve"> </w:t>
      </w:r>
      <w:proofErr w:type="spellStart"/>
      <w:r w:rsidRPr="00AD4613">
        <w:rPr>
          <w:rFonts w:ascii="Times New Roman" w:hAnsi="Times New Roman" w:cs="Times New Roman"/>
          <w:bCs/>
          <w:i w:val="0"/>
          <w:iCs w:val="0"/>
          <w:sz w:val="28"/>
          <w:szCs w:val="28"/>
          <w:lang w:bidi="en-US"/>
        </w:rPr>
        <w:t>Telescope</w:t>
      </w:r>
      <w:proofErr w:type="spellEnd"/>
      <w:r w:rsidRPr="00AD4613">
        <w:rPr>
          <w:rFonts w:ascii="Times New Roman" w:hAnsi="Times New Roman" w:cs="Times New Roman"/>
          <w:bCs/>
          <w:i w:val="0"/>
          <w:iCs w:val="0"/>
          <w:sz w:val="28"/>
          <w:szCs w:val="28"/>
        </w:rPr>
        <w:t xml:space="preserve"> (</w:t>
      </w:r>
      <w:r w:rsidRPr="00AD4613">
        <w:rPr>
          <w:rFonts w:ascii="Times New Roman" w:hAnsi="Times New Roman" w:cs="Times New Roman"/>
          <w:bCs/>
          <w:i w:val="0"/>
          <w:iCs w:val="0"/>
          <w:sz w:val="28"/>
          <w:szCs w:val="28"/>
          <w:lang w:bidi="en-US"/>
        </w:rPr>
        <w:t>VLT</w:t>
      </w:r>
      <w:r w:rsidRPr="00AD4613">
        <w:rPr>
          <w:rFonts w:ascii="Times New Roman" w:hAnsi="Times New Roman" w:cs="Times New Roman"/>
          <w:bCs/>
          <w:i w:val="0"/>
          <w:iCs w:val="0"/>
          <w:sz w:val="28"/>
          <w:szCs w:val="28"/>
        </w:rPr>
        <w:t xml:space="preserve">). </w:t>
      </w:r>
      <w:r w:rsidRPr="00AD4613">
        <w:rPr>
          <w:rFonts w:ascii="Times New Roman" w:hAnsi="Times New Roman" w:cs="Times New Roman"/>
          <w:bCs/>
          <w:i w:val="0"/>
          <w:iCs w:val="0"/>
          <w:sz w:val="28"/>
          <w:szCs w:val="28"/>
          <w:lang w:bidi="uk-UA"/>
        </w:rPr>
        <w:t>Він складається з чотирьох телескоп і веж з комп’ютером, що контролює рух дзеркал діаметром 8,2 м і лише 17,5 см завтовшки. Кожен із чотирьох телескопів може працювати самостійно або поєднувати своє світло з іншими, щоб працювати як єдиний велетенський телескоп.</w:t>
      </w:r>
    </w:p>
    <w:p w:rsidR="00AD4613" w:rsidRPr="00AD4613" w:rsidRDefault="00AD4613" w:rsidP="00E014AF">
      <w:pPr>
        <w:pStyle w:val="7"/>
        <w:tabs>
          <w:tab w:val="left" w:pos="0"/>
        </w:tabs>
        <w:suppressAutoHyphens/>
        <w:spacing w:before="0" w:line="240" w:lineRule="auto"/>
        <w:ind w:left="0" w:firstLine="284"/>
        <w:rPr>
          <w:rFonts w:ascii="Times New Roman" w:hAnsi="Times New Roman" w:cs="Times New Roman"/>
          <w:bCs/>
          <w:i w:val="0"/>
          <w:iCs w:val="0"/>
          <w:sz w:val="28"/>
          <w:szCs w:val="28"/>
          <w:lang w:bidi="uk-UA"/>
        </w:rPr>
      </w:pPr>
      <w:r w:rsidRPr="00AD4613">
        <w:rPr>
          <w:rFonts w:ascii="Times New Roman" w:hAnsi="Times New Roman" w:cs="Times New Roman"/>
          <w:bCs/>
          <w:i w:val="0"/>
          <w:iCs w:val="0"/>
          <w:sz w:val="28"/>
          <w:szCs w:val="28"/>
          <w:lang w:bidi="uk-UA"/>
        </w:rPr>
        <w:t xml:space="preserve">Італійські та американські астрономи побудували в штаті Аризона (США) </w:t>
      </w:r>
      <w:proofErr w:type="spellStart"/>
      <w:r w:rsidRPr="00AD4613">
        <w:rPr>
          <w:rFonts w:ascii="Times New Roman" w:hAnsi="Times New Roman" w:cs="Times New Roman"/>
          <w:bCs/>
          <w:i w:val="0"/>
          <w:iCs w:val="0"/>
          <w:sz w:val="28"/>
          <w:szCs w:val="28"/>
          <w:lang w:bidi="en-US"/>
        </w:rPr>
        <w:t>Large</w:t>
      </w:r>
      <w:proofErr w:type="spellEnd"/>
      <w:r w:rsidRPr="00AD4613">
        <w:rPr>
          <w:rFonts w:ascii="Times New Roman" w:hAnsi="Times New Roman" w:cs="Times New Roman"/>
          <w:bCs/>
          <w:i w:val="0"/>
          <w:iCs w:val="0"/>
          <w:sz w:val="28"/>
          <w:szCs w:val="28"/>
          <w:lang w:bidi="en-US"/>
        </w:rPr>
        <w:t xml:space="preserve"> </w:t>
      </w:r>
      <w:proofErr w:type="spellStart"/>
      <w:r w:rsidRPr="00AD4613">
        <w:rPr>
          <w:rFonts w:ascii="Times New Roman" w:hAnsi="Times New Roman" w:cs="Times New Roman"/>
          <w:bCs/>
          <w:i w:val="0"/>
          <w:iCs w:val="0"/>
          <w:sz w:val="28"/>
          <w:szCs w:val="28"/>
          <w:lang w:bidi="en-US"/>
        </w:rPr>
        <w:t>Binocular</w:t>
      </w:r>
      <w:proofErr w:type="spellEnd"/>
      <w:r w:rsidRPr="00AD4613">
        <w:rPr>
          <w:rFonts w:ascii="Times New Roman" w:hAnsi="Times New Roman" w:cs="Times New Roman"/>
          <w:bCs/>
          <w:i w:val="0"/>
          <w:iCs w:val="0"/>
          <w:sz w:val="28"/>
          <w:szCs w:val="28"/>
          <w:lang w:bidi="en-US"/>
        </w:rPr>
        <w:t xml:space="preserve"> </w:t>
      </w:r>
      <w:proofErr w:type="spellStart"/>
      <w:r w:rsidRPr="00AD4613">
        <w:rPr>
          <w:rFonts w:ascii="Times New Roman" w:hAnsi="Times New Roman" w:cs="Times New Roman"/>
          <w:bCs/>
          <w:i w:val="0"/>
          <w:iCs w:val="0"/>
          <w:sz w:val="28"/>
          <w:szCs w:val="28"/>
          <w:lang w:bidi="en-US"/>
        </w:rPr>
        <w:t>Telescope</w:t>
      </w:r>
      <w:proofErr w:type="spellEnd"/>
      <w:r w:rsidRPr="00AD4613">
        <w:rPr>
          <w:rFonts w:ascii="Times New Roman" w:hAnsi="Times New Roman" w:cs="Times New Roman"/>
          <w:bCs/>
          <w:i w:val="0"/>
          <w:iCs w:val="0"/>
          <w:sz w:val="28"/>
          <w:szCs w:val="28"/>
          <w:lang w:bidi="en-US"/>
        </w:rPr>
        <w:t xml:space="preserve"> </w:t>
      </w:r>
      <w:r w:rsidRPr="00AD4613">
        <w:rPr>
          <w:rFonts w:ascii="Times New Roman" w:hAnsi="Times New Roman" w:cs="Times New Roman"/>
          <w:bCs/>
          <w:i w:val="0"/>
          <w:iCs w:val="0"/>
          <w:sz w:val="28"/>
          <w:szCs w:val="28"/>
          <w:lang w:bidi="uk-UA"/>
        </w:rPr>
        <w:t>(Великий Бінокулярний телескоп), який тримає пару дзеркал діаметром 8,4 м на одному кріпленні.</w:t>
      </w:r>
    </w:p>
    <w:p w:rsidR="00AD4613" w:rsidRPr="00AD4613" w:rsidRDefault="00AD4613" w:rsidP="00E014AF">
      <w:pPr>
        <w:pStyle w:val="7"/>
        <w:tabs>
          <w:tab w:val="left" w:pos="0"/>
        </w:tabs>
        <w:suppressAutoHyphens/>
        <w:spacing w:before="0" w:line="240" w:lineRule="auto"/>
        <w:ind w:left="0" w:firstLine="284"/>
        <w:rPr>
          <w:rFonts w:ascii="Times New Roman" w:hAnsi="Times New Roman" w:cs="Times New Roman"/>
          <w:bCs/>
          <w:i w:val="0"/>
          <w:iCs w:val="0"/>
          <w:sz w:val="28"/>
          <w:szCs w:val="28"/>
          <w:lang w:bidi="uk-UA"/>
        </w:rPr>
      </w:pPr>
      <w:r w:rsidRPr="00AD4613">
        <w:rPr>
          <w:rFonts w:ascii="Times New Roman" w:hAnsi="Times New Roman" w:cs="Times New Roman"/>
          <w:bCs/>
          <w:i w:val="0"/>
          <w:iCs w:val="0"/>
          <w:sz w:val="28"/>
          <w:szCs w:val="28"/>
          <w:lang w:bidi="uk-UA"/>
        </w:rPr>
        <w:t xml:space="preserve">Телескоп </w:t>
      </w:r>
      <w:proofErr w:type="spellStart"/>
      <w:r w:rsidRPr="00AD4613">
        <w:rPr>
          <w:rFonts w:ascii="Times New Roman" w:hAnsi="Times New Roman" w:cs="Times New Roman"/>
          <w:bCs/>
          <w:i w:val="0"/>
          <w:iCs w:val="0"/>
          <w:sz w:val="28"/>
          <w:szCs w:val="28"/>
          <w:lang w:bidi="en-US"/>
        </w:rPr>
        <w:t>Gran</w:t>
      </w:r>
      <w:proofErr w:type="spellEnd"/>
      <w:r w:rsidRPr="00AD4613">
        <w:rPr>
          <w:rFonts w:ascii="Times New Roman" w:hAnsi="Times New Roman" w:cs="Times New Roman"/>
          <w:bCs/>
          <w:i w:val="0"/>
          <w:iCs w:val="0"/>
          <w:sz w:val="28"/>
          <w:szCs w:val="28"/>
          <w:lang w:val="ru-RU" w:bidi="uk-UA"/>
        </w:rPr>
        <w:t xml:space="preserve"> </w:t>
      </w:r>
      <w:proofErr w:type="spellStart"/>
      <w:r w:rsidRPr="00AD4613">
        <w:rPr>
          <w:rFonts w:ascii="Times New Roman" w:hAnsi="Times New Roman" w:cs="Times New Roman"/>
          <w:bCs/>
          <w:i w:val="0"/>
          <w:iCs w:val="0"/>
          <w:sz w:val="28"/>
          <w:szCs w:val="28"/>
          <w:lang w:bidi="en-US"/>
        </w:rPr>
        <w:t>Telescopio</w:t>
      </w:r>
      <w:proofErr w:type="spellEnd"/>
      <w:r w:rsidRPr="00AD4613">
        <w:rPr>
          <w:rFonts w:ascii="Times New Roman" w:hAnsi="Times New Roman" w:cs="Times New Roman"/>
          <w:bCs/>
          <w:i w:val="0"/>
          <w:iCs w:val="0"/>
          <w:sz w:val="28"/>
          <w:szCs w:val="28"/>
          <w:lang w:val="ru-RU" w:bidi="uk-UA"/>
        </w:rPr>
        <w:t xml:space="preserve">, </w:t>
      </w:r>
      <w:r w:rsidRPr="00AD4613">
        <w:rPr>
          <w:rFonts w:ascii="Times New Roman" w:hAnsi="Times New Roman" w:cs="Times New Roman"/>
          <w:bCs/>
          <w:i w:val="0"/>
          <w:iCs w:val="0"/>
          <w:sz w:val="28"/>
          <w:szCs w:val="28"/>
          <w:lang w:bidi="uk-UA"/>
        </w:rPr>
        <w:t>розташований на вершині вулкана Пік на Канарських островах, тримає сегментоване дзеркало діаметром 10,4 м.</w:t>
      </w:r>
    </w:p>
    <w:p w:rsidR="00AD4613" w:rsidRPr="00AD4613" w:rsidRDefault="00AD4613" w:rsidP="00E014AF">
      <w:pPr>
        <w:pStyle w:val="7"/>
        <w:tabs>
          <w:tab w:val="left" w:pos="0"/>
        </w:tabs>
        <w:suppressAutoHyphens/>
        <w:spacing w:before="0" w:line="240" w:lineRule="auto"/>
        <w:ind w:left="0" w:firstLine="284"/>
        <w:rPr>
          <w:rFonts w:ascii="Times New Roman" w:hAnsi="Times New Roman" w:cs="Times New Roman"/>
          <w:bCs/>
          <w:i w:val="0"/>
          <w:iCs w:val="0"/>
          <w:sz w:val="28"/>
          <w:szCs w:val="28"/>
          <w:lang w:bidi="uk-UA"/>
        </w:rPr>
      </w:pPr>
      <w:r w:rsidRPr="00AD4613">
        <w:rPr>
          <w:rFonts w:ascii="Times New Roman" w:hAnsi="Times New Roman" w:cs="Times New Roman"/>
          <w:bCs/>
          <w:i w:val="0"/>
          <w:iCs w:val="0"/>
          <w:sz w:val="28"/>
          <w:szCs w:val="28"/>
          <w:lang w:bidi="uk-UA"/>
        </w:rPr>
        <w:t xml:space="preserve">Із початком космічної ери настає новий етап вивчення Всесвіту за допомогою штучних супутників Землі (ШСЗ) та АМС. Космічні </w:t>
      </w:r>
      <w:r w:rsidR="00CB6FA3">
        <w:rPr>
          <w:rFonts w:ascii="Times New Roman" w:hAnsi="Times New Roman" w:cs="Times New Roman"/>
          <w:bCs/>
          <w:i w:val="0"/>
          <w:iCs w:val="0"/>
          <w:sz w:val="28"/>
          <w:szCs w:val="28"/>
          <w:lang w:bidi="uk-UA"/>
        </w:rPr>
        <w:t xml:space="preserve">спостереження </w:t>
      </w:r>
      <w:r w:rsidRPr="00AD4613">
        <w:rPr>
          <w:rFonts w:ascii="Times New Roman" w:hAnsi="Times New Roman" w:cs="Times New Roman"/>
          <w:bCs/>
          <w:i w:val="0"/>
          <w:iCs w:val="0"/>
          <w:sz w:val="28"/>
          <w:szCs w:val="28"/>
          <w:lang w:bidi="uk-UA"/>
        </w:rPr>
        <w:t>мають суттєву перевагу перед наземними, тому що значна частина електромагнітного випромінювання зір і планет затримується в земній атмосфері.</w:t>
      </w:r>
    </w:p>
    <w:p w:rsidR="00AD4613" w:rsidRPr="00AD4613" w:rsidRDefault="00AD4613" w:rsidP="00E014AF">
      <w:pPr>
        <w:pStyle w:val="7"/>
        <w:tabs>
          <w:tab w:val="left" w:pos="0"/>
        </w:tabs>
        <w:suppressAutoHyphens/>
        <w:spacing w:before="0" w:line="240" w:lineRule="auto"/>
        <w:ind w:left="0" w:firstLine="284"/>
        <w:rPr>
          <w:rFonts w:ascii="Times New Roman" w:hAnsi="Times New Roman" w:cs="Times New Roman"/>
          <w:bCs/>
          <w:i w:val="0"/>
          <w:iCs w:val="0"/>
          <w:sz w:val="28"/>
          <w:szCs w:val="28"/>
          <w:lang w:bidi="uk-UA"/>
        </w:rPr>
      </w:pPr>
      <w:r w:rsidRPr="00AD4613">
        <w:rPr>
          <w:rFonts w:ascii="Times New Roman" w:hAnsi="Times New Roman" w:cs="Times New Roman"/>
          <w:bCs/>
          <w:i w:val="0"/>
          <w:iCs w:val="0"/>
          <w:sz w:val="28"/>
          <w:szCs w:val="28"/>
          <w:lang w:bidi="uk-UA"/>
        </w:rPr>
        <w:t>З одного боку, це поглинання рятує живі організми від смертельного випромінювання в ультрафіолетовій та рентгенівській частинах спектра, але з іншого — воно обмежує потік інформації від світил.</w:t>
      </w:r>
    </w:p>
    <w:p w:rsidR="00AD4613" w:rsidRPr="00AD4613" w:rsidRDefault="00AD4613" w:rsidP="00E014AF">
      <w:pPr>
        <w:pStyle w:val="7"/>
        <w:tabs>
          <w:tab w:val="left" w:pos="0"/>
        </w:tabs>
        <w:suppressAutoHyphens/>
        <w:spacing w:before="0" w:line="240" w:lineRule="auto"/>
        <w:ind w:left="0" w:firstLine="284"/>
        <w:rPr>
          <w:rFonts w:ascii="Times New Roman" w:hAnsi="Times New Roman" w:cs="Times New Roman"/>
          <w:bCs/>
          <w:i w:val="0"/>
          <w:iCs w:val="0"/>
          <w:sz w:val="28"/>
          <w:szCs w:val="28"/>
          <w:lang w:bidi="uk-UA"/>
        </w:rPr>
      </w:pPr>
      <w:r w:rsidRPr="00AD4613">
        <w:rPr>
          <w:rFonts w:ascii="Times New Roman" w:hAnsi="Times New Roman" w:cs="Times New Roman"/>
          <w:bCs/>
          <w:i w:val="0"/>
          <w:iCs w:val="0"/>
          <w:sz w:val="28"/>
          <w:szCs w:val="28"/>
          <w:lang w:bidi="uk-UA"/>
        </w:rPr>
        <w:t xml:space="preserve">Космічний </w:t>
      </w:r>
      <w:r w:rsidRPr="00AD4613">
        <w:rPr>
          <w:rFonts w:ascii="Times New Roman" w:hAnsi="Times New Roman" w:cs="Times New Roman"/>
          <w:bCs/>
          <w:i w:val="0"/>
          <w:iCs w:val="0"/>
          <w:sz w:val="28"/>
          <w:szCs w:val="28"/>
          <w:lang w:bidi="ru-RU"/>
        </w:rPr>
        <w:t>телескоп «</w:t>
      </w:r>
      <w:proofErr w:type="spellStart"/>
      <w:r w:rsidRPr="00AD4613">
        <w:rPr>
          <w:rFonts w:ascii="Times New Roman" w:hAnsi="Times New Roman" w:cs="Times New Roman"/>
          <w:bCs/>
          <w:i w:val="0"/>
          <w:iCs w:val="0"/>
          <w:sz w:val="28"/>
          <w:szCs w:val="28"/>
          <w:lang w:bidi="ru-RU"/>
        </w:rPr>
        <w:t>Габбл</w:t>
      </w:r>
      <w:proofErr w:type="spellEnd"/>
      <w:r w:rsidRPr="00AD4613">
        <w:rPr>
          <w:rFonts w:ascii="Times New Roman" w:hAnsi="Times New Roman" w:cs="Times New Roman"/>
          <w:bCs/>
          <w:i w:val="0"/>
          <w:iCs w:val="0"/>
          <w:sz w:val="28"/>
          <w:szCs w:val="28"/>
          <w:lang w:bidi="ru-RU"/>
        </w:rPr>
        <w:t>»</w:t>
      </w:r>
      <w:r>
        <w:rPr>
          <w:rFonts w:ascii="Times New Roman" w:hAnsi="Times New Roman" w:cs="Times New Roman"/>
          <w:bCs/>
          <w:i w:val="0"/>
          <w:iCs w:val="0"/>
          <w:sz w:val="28"/>
          <w:szCs w:val="28"/>
          <w:lang w:bidi="ru-RU"/>
        </w:rPr>
        <w:t xml:space="preserve"> </w:t>
      </w:r>
      <w:r w:rsidRPr="00AD4613">
        <w:rPr>
          <w:rFonts w:ascii="Times New Roman" w:hAnsi="Times New Roman" w:cs="Times New Roman"/>
          <w:bCs/>
          <w:i w:val="0"/>
          <w:iCs w:val="0"/>
          <w:sz w:val="28"/>
          <w:szCs w:val="28"/>
          <w:lang w:bidi="uk-UA"/>
        </w:rPr>
        <w:t>американський оптичний телескоп, розташований на навколоземній орбіті з 1990 р. Він</w:t>
      </w:r>
      <w:r>
        <w:rPr>
          <w:rFonts w:ascii="Times New Roman" w:hAnsi="Times New Roman" w:cs="Times New Roman"/>
          <w:bCs/>
          <w:i w:val="0"/>
          <w:iCs w:val="0"/>
          <w:sz w:val="28"/>
          <w:szCs w:val="28"/>
          <w:lang w:bidi="uk-UA"/>
        </w:rPr>
        <w:t xml:space="preserve"> </w:t>
      </w:r>
      <w:r w:rsidRPr="00AD4613">
        <w:rPr>
          <w:rFonts w:ascii="Times New Roman" w:hAnsi="Times New Roman" w:cs="Times New Roman"/>
          <w:bCs/>
          <w:i w:val="0"/>
          <w:iCs w:val="0"/>
          <w:sz w:val="28"/>
          <w:szCs w:val="28"/>
          <w:lang w:bidi="uk-UA"/>
        </w:rPr>
        <w:t xml:space="preserve">є спільним проектом </w:t>
      </w:r>
      <w:r w:rsidRPr="00AD4613">
        <w:rPr>
          <w:rFonts w:ascii="Times New Roman" w:hAnsi="Times New Roman" w:cs="Times New Roman"/>
          <w:bCs/>
          <w:i w:val="0"/>
          <w:iCs w:val="0"/>
          <w:sz w:val="28"/>
          <w:szCs w:val="28"/>
          <w:lang w:bidi="en-US"/>
        </w:rPr>
        <w:t xml:space="preserve">NASA </w:t>
      </w:r>
      <w:r w:rsidRPr="00AD4613">
        <w:rPr>
          <w:rFonts w:ascii="Times New Roman" w:hAnsi="Times New Roman" w:cs="Times New Roman"/>
          <w:bCs/>
          <w:i w:val="0"/>
          <w:iCs w:val="0"/>
          <w:sz w:val="28"/>
          <w:szCs w:val="28"/>
          <w:lang w:bidi="uk-UA"/>
        </w:rPr>
        <w:t>і Європейського</w:t>
      </w:r>
      <w:r>
        <w:rPr>
          <w:rFonts w:ascii="Times New Roman" w:hAnsi="Times New Roman" w:cs="Times New Roman"/>
          <w:bCs/>
          <w:i w:val="0"/>
          <w:iCs w:val="0"/>
          <w:sz w:val="28"/>
          <w:szCs w:val="28"/>
          <w:lang w:bidi="uk-UA"/>
        </w:rPr>
        <w:t xml:space="preserve"> </w:t>
      </w:r>
      <w:r w:rsidRPr="00AD4613">
        <w:rPr>
          <w:rFonts w:ascii="Times New Roman" w:hAnsi="Times New Roman" w:cs="Times New Roman"/>
          <w:bCs/>
          <w:i w:val="0"/>
          <w:iCs w:val="0"/>
          <w:sz w:val="28"/>
          <w:szCs w:val="28"/>
          <w:lang w:bidi="uk-UA"/>
        </w:rPr>
        <w:t xml:space="preserve">космічного агентства (ЄКА). Телескоп названо на честь Едвіна </w:t>
      </w:r>
      <w:proofErr w:type="spellStart"/>
      <w:r w:rsidRPr="00AD4613">
        <w:rPr>
          <w:rFonts w:ascii="Times New Roman" w:hAnsi="Times New Roman" w:cs="Times New Roman"/>
          <w:bCs/>
          <w:i w:val="0"/>
          <w:iCs w:val="0"/>
          <w:sz w:val="28"/>
          <w:szCs w:val="28"/>
          <w:lang w:bidi="uk-UA"/>
        </w:rPr>
        <w:t>Габбла</w:t>
      </w:r>
      <w:proofErr w:type="spellEnd"/>
      <w:r w:rsidRPr="00AD4613">
        <w:rPr>
          <w:rFonts w:ascii="Times New Roman" w:hAnsi="Times New Roman" w:cs="Times New Roman"/>
          <w:bCs/>
          <w:i w:val="0"/>
          <w:iCs w:val="0"/>
          <w:sz w:val="28"/>
          <w:szCs w:val="28"/>
          <w:lang w:bidi="uk-UA"/>
        </w:rPr>
        <w:t>. Це унікальна</w:t>
      </w:r>
      <w:r>
        <w:rPr>
          <w:rFonts w:ascii="Times New Roman" w:hAnsi="Times New Roman" w:cs="Times New Roman"/>
          <w:bCs/>
          <w:i w:val="0"/>
          <w:iCs w:val="0"/>
          <w:sz w:val="28"/>
          <w:szCs w:val="28"/>
          <w:lang w:bidi="uk-UA"/>
        </w:rPr>
        <w:t xml:space="preserve"> </w:t>
      </w:r>
      <w:r w:rsidRPr="00AD4613">
        <w:rPr>
          <w:rFonts w:ascii="Times New Roman" w:hAnsi="Times New Roman" w:cs="Times New Roman"/>
          <w:bCs/>
          <w:i w:val="0"/>
          <w:iCs w:val="0"/>
          <w:sz w:val="28"/>
          <w:szCs w:val="28"/>
          <w:lang w:bidi="uk-UA"/>
        </w:rPr>
        <w:t>багатоцільова орбітальна обсерваторія, найбільша серед запущених у космос у XX ст.</w:t>
      </w:r>
    </w:p>
    <w:p w:rsidR="00AD4613" w:rsidRPr="00AD4613" w:rsidRDefault="00AD4613" w:rsidP="00E014AF">
      <w:pPr>
        <w:pStyle w:val="7"/>
        <w:tabs>
          <w:tab w:val="left" w:pos="0"/>
        </w:tabs>
        <w:suppressAutoHyphens/>
        <w:spacing w:before="0" w:line="240" w:lineRule="auto"/>
        <w:ind w:left="0" w:firstLine="284"/>
        <w:rPr>
          <w:rFonts w:ascii="Times New Roman" w:hAnsi="Times New Roman" w:cs="Times New Roman"/>
          <w:bCs/>
          <w:i w:val="0"/>
          <w:iCs w:val="0"/>
          <w:sz w:val="28"/>
          <w:szCs w:val="28"/>
          <w:lang w:bidi="uk-UA"/>
        </w:rPr>
      </w:pPr>
      <w:r w:rsidRPr="00AD4613">
        <w:rPr>
          <w:rFonts w:ascii="Times New Roman" w:hAnsi="Times New Roman" w:cs="Times New Roman"/>
          <w:bCs/>
          <w:i w:val="0"/>
          <w:iCs w:val="0"/>
          <w:sz w:val="28"/>
          <w:szCs w:val="28"/>
          <w:lang w:bidi="uk-UA"/>
        </w:rPr>
        <w:t xml:space="preserve">Телескоп </w:t>
      </w:r>
      <w:r w:rsidR="00E014AF">
        <w:rPr>
          <w:rFonts w:ascii="Times New Roman" w:hAnsi="Times New Roman" w:cs="Times New Roman"/>
          <w:bCs/>
          <w:i w:val="0"/>
          <w:iCs w:val="0"/>
          <w:sz w:val="28"/>
          <w:szCs w:val="28"/>
          <w:lang w:bidi="uk-UA"/>
        </w:rPr>
        <w:t>є</w:t>
      </w:r>
      <w:r w:rsidRPr="00AD4613">
        <w:rPr>
          <w:rFonts w:ascii="Times New Roman" w:hAnsi="Times New Roman" w:cs="Times New Roman"/>
          <w:bCs/>
          <w:i w:val="0"/>
          <w:iCs w:val="0"/>
          <w:sz w:val="28"/>
          <w:szCs w:val="28"/>
          <w:lang w:bidi="uk-UA"/>
        </w:rPr>
        <w:t xml:space="preserve"> першим апаратом із серії «Великі обсерваторії</w:t>
      </w:r>
      <w:r w:rsidR="00E014AF">
        <w:rPr>
          <w:rFonts w:ascii="Times New Roman" w:hAnsi="Times New Roman" w:cs="Times New Roman"/>
          <w:bCs/>
          <w:i w:val="0"/>
          <w:iCs w:val="0"/>
          <w:sz w:val="28"/>
          <w:szCs w:val="28"/>
          <w:lang w:bidi="uk-UA"/>
        </w:rPr>
        <w:t>»</w:t>
      </w:r>
      <w:r w:rsidRPr="00AD4613">
        <w:rPr>
          <w:rFonts w:ascii="Times New Roman" w:hAnsi="Times New Roman" w:cs="Times New Roman"/>
          <w:bCs/>
          <w:i w:val="0"/>
          <w:iCs w:val="0"/>
          <w:sz w:val="28"/>
          <w:szCs w:val="28"/>
          <w:lang w:bidi="uk-UA"/>
        </w:rPr>
        <w:t>, за його допомогою здійснено багато важливих спостережень.</w:t>
      </w:r>
    </w:p>
    <w:p w:rsidR="00AD4613" w:rsidRDefault="00AD4613" w:rsidP="00E014AF">
      <w:pPr>
        <w:pStyle w:val="7"/>
        <w:tabs>
          <w:tab w:val="left" w:pos="0"/>
        </w:tabs>
        <w:suppressAutoHyphens/>
        <w:spacing w:before="0" w:line="240" w:lineRule="auto"/>
        <w:ind w:left="0" w:firstLine="284"/>
        <w:rPr>
          <w:rFonts w:ascii="Times New Roman" w:hAnsi="Times New Roman" w:cs="Times New Roman"/>
          <w:bCs/>
          <w:i w:val="0"/>
          <w:iCs w:val="0"/>
          <w:sz w:val="28"/>
          <w:szCs w:val="28"/>
          <w:lang w:bidi="uk-UA"/>
        </w:rPr>
      </w:pPr>
      <w:r w:rsidRPr="00AD4613">
        <w:rPr>
          <w:rFonts w:ascii="Times New Roman" w:hAnsi="Times New Roman" w:cs="Times New Roman"/>
          <w:bCs/>
          <w:i w:val="0"/>
          <w:iCs w:val="0"/>
          <w:sz w:val="28"/>
          <w:szCs w:val="28"/>
          <w:lang w:bidi="uk-UA"/>
        </w:rPr>
        <w:t>Інші видатні космічні телескопи із серії «Великі обсерваторії</w:t>
      </w:r>
      <w:r w:rsidR="00E014AF">
        <w:rPr>
          <w:rFonts w:ascii="Times New Roman" w:hAnsi="Times New Roman" w:cs="Times New Roman"/>
          <w:bCs/>
          <w:i w:val="0"/>
          <w:iCs w:val="0"/>
          <w:sz w:val="28"/>
          <w:szCs w:val="28"/>
          <w:lang w:bidi="uk-UA"/>
        </w:rPr>
        <w:t>»</w:t>
      </w:r>
      <w:r w:rsidRPr="00AD4613">
        <w:rPr>
          <w:rFonts w:ascii="Times New Roman" w:hAnsi="Times New Roman" w:cs="Times New Roman"/>
          <w:bCs/>
          <w:i w:val="0"/>
          <w:iCs w:val="0"/>
          <w:sz w:val="28"/>
          <w:szCs w:val="28"/>
          <w:lang w:bidi="uk-UA"/>
        </w:rPr>
        <w:t>:</w:t>
      </w:r>
      <w:r w:rsidR="00E014AF">
        <w:rPr>
          <w:rFonts w:ascii="Times New Roman" w:hAnsi="Times New Roman" w:cs="Times New Roman"/>
          <w:bCs/>
          <w:i w:val="0"/>
          <w:iCs w:val="0"/>
          <w:sz w:val="28"/>
          <w:szCs w:val="28"/>
          <w:lang w:bidi="uk-UA"/>
        </w:rPr>
        <w:t xml:space="preserve"> </w:t>
      </w:r>
      <w:r w:rsidRPr="00AD4613">
        <w:rPr>
          <w:rFonts w:ascii="Times New Roman" w:hAnsi="Times New Roman" w:cs="Times New Roman"/>
          <w:bCs/>
          <w:i w:val="0"/>
          <w:iCs w:val="0"/>
          <w:sz w:val="28"/>
          <w:szCs w:val="28"/>
          <w:lang w:bidi="uk-UA"/>
        </w:rPr>
        <w:t xml:space="preserve">Комптон, </w:t>
      </w:r>
      <w:proofErr w:type="spellStart"/>
      <w:r w:rsidRPr="00AD4613">
        <w:rPr>
          <w:rFonts w:ascii="Times New Roman" w:hAnsi="Times New Roman" w:cs="Times New Roman"/>
          <w:bCs/>
          <w:i w:val="0"/>
          <w:iCs w:val="0"/>
          <w:sz w:val="28"/>
          <w:szCs w:val="28"/>
          <w:lang w:bidi="uk-UA"/>
        </w:rPr>
        <w:t>Чандра</w:t>
      </w:r>
      <w:proofErr w:type="spellEnd"/>
      <w:r w:rsidRPr="00AD4613">
        <w:rPr>
          <w:rFonts w:ascii="Times New Roman" w:hAnsi="Times New Roman" w:cs="Times New Roman"/>
          <w:bCs/>
          <w:i w:val="0"/>
          <w:iCs w:val="0"/>
          <w:sz w:val="28"/>
          <w:szCs w:val="28"/>
          <w:lang w:bidi="uk-UA"/>
        </w:rPr>
        <w:t xml:space="preserve">, </w:t>
      </w:r>
      <w:proofErr w:type="spellStart"/>
      <w:r w:rsidRPr="00AD4613">
        <w:rPr>
          <w:rFonts w:ascii="Times New Roman" w:hAnsi="Times New Roman" w:cs="Times New Roman"/>
          <w:bCs/>
          <w:i w:val="0"/>
          <w:iCs w:val="0"/>
          <w:sz w:val="28"/>
          <w:szCs w:val="28"/>
          <w:lang w:bidi="uk-UA"/>
        </w:rPr>
        <w:t>Спітцер</w:t>
      </w:r>
      <w:proofErr w:type="spellEnd"/>
      <w:r w:rsidR="00E014AF">
        <w:rPr>
          <w:rFonts w:ascii="Times New Roman" w:hAnsi="Times New Roman" w:cs="Times New Roman"/>
          <w:bCs/>
          <w:i w:val="0"/>
          <w:iCs w:val="0"/>
          <w:sz w:val="28"/>
          <w:szCs w:val="28"/>
          <w:lang w:bidi="uk-UA"/>
        </w:rPr>
        <w:t>.</w:t>
      </w:r>
    </w:p>
    <w:p w:rsidR="00E014AF" w:rsidRDefault="00E014AF" w:rsidP="00E014AF">
      <w:pPr>
        <w:pStyle w:val="7"/>
        <w:numPr>
          <w:ilvl w:val="0"/>
          <w:numId w:val="20"/>
        </w:numPr>
        <w:tabs>
          <w:tab w:val="left" w:pos="0"/>
        </w:tabs>
        <w:suppressAutoHyphens/>
        <w:spacing w:before="0" w:line="240" w:lineRule="auto"/>
        <w:ind w:left="0" w:firstLine="284"/>
        <w:rPr>
          <w:rFonts w:ascii="Times New Roman" w:hAnsi="Times New Roman" w:cs="Times New Roman"/>
          <w:b/>
          <w:i w:val="0"/>
          <w:iCs w:val="0"/>
          <w:sz w:val="28"/>
          <w:szCs w:val="28"/>
          <w:lang w:bidi="uk-UA"/>
        </w:rPr>
      </w:pPr>
      <w:r w:rsidRPr="00E014AF">
        <w:rPr>
          <w:rFonts w:ascii="Times New Roman" w:hAnsi="Times New Roman" w:cs="Times New Roman"/>
          <w:b/>
          <w:i w:val="0"/>
          <w:iCs w:val="0"/>
          <w:sz w:val="28"/>
          <w:szCs w:val="28"/>
          <w:lang w:bidi="uk-UA"/>
        </w:rPr>
        <w:t xml:space="preserve"> Астрономічні Обсерваторії</w:t>
      </w:r>
    </w:p>
    <w:p w:rsidR="00E014AF" w:rsidRPr="00E014AF" w:rsidRDefault="00E014AF" w:rsidP="00E014AF">
      <w:pPr>
        <w:pStyle w:val="7"/>
        <w:tabs>
          <w:tab w:val="left" w:pos="0"/>
        </w:tabs>
        <w:suppressAutoHyphens/>
        <w:spacing w:line="240" w:lineRule="auto"/>
        <w:ind w:left="284"/>
        <w:rPr>
          <w:rFonts w:ascii="Times New Roman" w:hAnsi="Times New Roman" w:cs="Times New Roman"/>
          <w:bCs/>
          <w:i w:val="0"/>
          <w:iCs w:val="0"/>
          <w:sz w:val="28"/>
          <w:szCs w:val="28"/>
          <w:lang w:bidi="uk-UA"/>
        </w:rPr>
      </w:pPr>
      <w:r w:rsidRPr="00E014AF">
        <w:rPr>
          <w:rFonts w:ascii="Times New Roman" w:hAnsi="Times New Roman" w:cs="Times New Roman"/>
          <w:bCs/>
          <w:i w:val="0"/>
          <w:iCs w:val="0"/>
          <w:sz w:val="28"/>
          <w:szCs w:val="28"/>
          <w:lang w:bidi="uk-UA"/>
        </w:rPr>
        <w:t>Астрономічна обсерваторія - це науковий центр, де за допомогою телескопів спостерігають небесні об’єкти.</w:t>
      </w:r>
    </w:p>
    <w:p w:rsidR="003F0B0C" w:rsidRDefault="003F0B0C" w:rsidP="003F0B0C">
      <w:pPr>
        <w:pStyle w:val="7"/>
        <w:tabs>
          <w:tab w:val="left" w:pos="0"/>
        </w:tabs>
        <w:suppressAutoHyphens/>
        <w:spacing w:line="240" w:lineRule="auto"/>
        <w:ind w:left="284"/>
        <w:rPr>
          <w:rFonts w:ascii="Times New Roman" w:hAnsi="Times New Roman" w:cs="Times New Roman"/>
          <w:bCs/>
          <w:i w:val="0"/>
          <w:iCs w:val="0"/>
          <w:sz w:val="28"/>
          <w:szCs w:val="28"/>
          <w:lang w:bidi="uk-UA"/>
        </w:rPr>
      </w:pPr>
      <w:r w:rsidRPr="00E014AF">
        <w:rPr>
          <w:rFonts w:ascii="Times New Roman" w:hAnsi="Times New Roman" w:cs="Times New Roman"/>
          <w:bCs/>
          <w:i w:val="0"/>
          <w:iCs w:val="0"/>
          <w:sz w:val="28"/>
          <w:szCs w:val="28"/>
          <w:lang w:bidi="uk-UA"/>
        </w:rPr>
        <w:t>Перші астрономічні обсерваторії: Паризька (1671 р.), Гринвіцька (1675 р.).</w:t>
      </w:r>
    </w:p>
    <w:p w:rsidR="00E014AF" w:rsidRPr="00E014AF" w:rsidRDefault="00E014AF" w:rsidP="003F0B0C">
      <w:pPr>
        <w:pStyle w:val="7"/>
        <w:tabs>
          <w:tab w:val="left" w:pos="0"/>
        </w:tabs>
        <w:suppressAutoHyphens/>
        <w:spacing w:line="240" w:lineRule="auto"/>
        <w:ind w:left="284"/>
        <w:rPr>
          <w:rFonts w:ascii="Times New Roman" w:hAnsi="Times New Roman" w:cs="Times New Roman"/>
          <w:bCs/>
          <w:i w:val="0"/>
          <w:iCs w:val="0"/>
          <w:sz w:val="28"/>
          <w:szCs w:val="28"/>
          <w:lang w:bidi="uk-UA"/>
        </w:rPr>
      </w:pPr>
      <w:r w:rsidRPr="00E014AF">
        <w:rPr>
          <w:rFonts w:ascii="Times New Roman" w:hAnsi="Times New Roman" w:cs="Times New Roman"/>
          <w:bCs/>
          <w:i w:val="0"/>
          <w:iCs w:val="0"/>
          <w:sz w:val="28"/>
          <w:szCs w:val="28"/>
          <w:lang w:bidi="uk-UA"/>
        </w:rPr>
        <w:t>За способом розміщення є як наземні, так і орбітальні обсерваторії.</w:t>
      </w:r>
    </w:p>
    <w:p w:rsidR="00AD4613" w:rsidRPr="00AD4613" w:rsidRDefault="00E014AF" w:rsidP="00E014AF">
      <w:pPr>
        <w:pStyle w:val="7"/>
        <w:tabs>
          <w:tab w:val="left" w:pos="0"/>
        </w:tabs>
        <w:suppressAutoHyphens/>
        <w:spacing w:before="0" w:line="240" w:lineRule="auto"/>
        <w:ind w:left="0" w:firstLine="284"/>
        <w:rPr>
          <w:rFonts w:ascii="Times New Roman" w:hAnsi="Times New Roman" w:cs="Times New Roman"/>
          <w:bCs/>
          <w:i w:val="0"/>
          <w:iCs w:val="0"/>
          <w:sz w:val="28"/>
          <w:szCs w:val="28"/>
          <w:lang w:bidi="uk-UA"/>
        </w:rPr>
      </w:pPr>
      <w:r w:rsidRPr="00E014AF">
        <w:rPr>
          <w:rFonts w:ascii="Times New Roman" w:hAnsi="Times New Roman" w:cs="Times New Roman"/>
          <w:bCs/>
          <w:i w:val="0"/>
          <w:iCs w:val="0"/>
          <w:sz w:val="28"/>
          <w:szCs w:val="28"/>
          <w:lang w:bidi="uk-UA"/>
        </w:rPr>
        <w:t>Зараз астрономічні обсерваторії працюють на всіх материках, їх загальна кількість перевищує 400.</w:t>
      </w:r>
      <w:r>
        <w:rPr>
          <w:rFonts w:ascii="Times New Roman" w:hAnsi="Times New Roman" w:cs="Times New Roman"/>
          <w:bCs/>
          <w:i w:val="0"/>
          <w:iCs w:val="0"/>
          <w:sz w:val="28"/>
          <w:szCs w:val="28"/>
          <w:lang w:bidi="uk-UA"/>
        </w:rPr>
        <w:t xml:space="preserve"> О</w:t>
      </w:r>
      <w:r w:rsidR="00AD4613" w:rsidRPr="00AD4613">
        <w:rPr>
          <w:rFonts w:ascii="Times New Roman" w:hAnsi="Times New Roman" w:cs="Times New Roman"/>
          <w:bCs/>
          <w:i w:val="0"/>
          <w:iCs w:val="0"/>
          <w:sz w:val="28"/>
          <w:szCs w:val="28"/>
          <w:lang w:bidi="uk-UA"/>
        </w:rPr>
        <w:t>бсерваторі</w:t>
      </w:r>
      <w:r>
        <w:rPr>
          <w:rFonts w:ascii="Times New Roman" w:hAnsi="Times New Roman" w:cs="Times New Roman"/>
          <w:bCs/>
          <w:i w:val="0"/>
          <w:iCs w:val="0"/>
          <w:sz w:val="28"/>
          <w:szCs w:val="28"/>
          <w:lang w:bidi="uk-UA"/>
        </w:rPr>
        <w:t>ї</w:t>
      </w:r>
      <w:r w:rsidR="00AD4613" w:rsidRPr="00AD4613">
        <w:rPr>
          <w:rFonts w:ascii="Times New Roman" w:hAnsi="Times New Roman" w:cs="Times New Roman"/>
          <w:bCs/>
          <w:i w:val="0"/>
          <w:iCs w:val="0"/>
          <w:sz w:val="28"/>
          <w:szCs w:val="28"/>
          <w:lang w:bidi="uk-UA"/>
        </w:rPr>
        <w:t>, реєструють та аналізують випромінювання всіх діапазонів — від радіохвиль до гамма</w:t>
      </w:r>
      <w:r w:rsidR="00C57074">
        <w:rPr>
          <w:rFonts w:ascii="Times New Roman" w:hAnsi="Times New Roman" w:cs="Times New Roman"/>
          <w:bCs/>
          <w:i w:val="0"/>
          <w:iCs w:val="0"/>
          <w:sz w:val="28"/>
          <w:szCs w:val="28"/>
          <w:lang w:bidi="uk-UA"/>
        </w:rPr>
        <w:t xml:space="preserve"> </w:t>
      </w:r>
      <w:r w:rsidR="00AD4613" w:rsidRPr="00AD4613">
        <w:rPr>
          <w:rFonts w:ascii="Times New Roman" w:hAnsi="Times New Roman" w:cs="Times New Roman"/>
          <w:bCs/>
          <w:i w:val="0"/>
          <w:iCs w:val="0"/>
          <w:sz w:val="28"/>
          <w:szCs w:val="28"/>
          <w:lang w:bidi="uk-UA"/>
        </w:rPr>
        <w:t xml:space="preserve">променів. </w:t>
      </w:r>
      <w:r w:rsidRPr="00AD4613">
        <w:rPr>
          <w:rFonts w:ascii="Times New Roman" w:hAnsi="Times New Roman" w:cs="Times New Roman"/>
          <w:bCs/>
          <w:i w:val="0"/>
          <w:iCs w:val="0"/>
          <w:sz w:val="28"/>
          <w:szCs w:val="28"/>
          <w:lang w:bidi="uk-UA"/>
        </w:rPr>
        <w:t>Потужні обсерваторії належить сімом країнам.</w:t>
      </w:r>
      <w:r>
        <w:rPr>
          <w:rFonts w:ascii="Times New Roman" w:hAnsi="Times New Roman" w:cs="Times New Roman"/>
          <w:bCs/>
          <w:i w:val="0"/>
          <w:iCs w:val="0"/>
          <w:sz w:val="28"/>
          <w:szCs w:val="28"/>
          <w:lang w:bidi="uk-UA"/>
        </w:rPr>
        <w:t xml:space="preserve"> </w:t>
      </w:r>
      <w:r w:rsidR="00AD4613" w:rsidRPr="00AD4613">
        <w:rPr>
          <w:rFonts w:ascii="Times New Roman" w:hAnsi="Times New Roman" w:cs="Times New Roman"/>
          <w:bCs/>
          <w:i w:val="0"/>
          <w:iCs w:val="0"/>
          <w:sz w:val="28"/>
          <w:szCs w:val="28"/>
          <w:lang w:bidi="uk-UA"/>
        </w:rPr>
        <w:t>Найбільші серед них:</w:t>
      </w:r>
    </w:p>
    <w:p w:rsidR="00E014AF" w:rsidRDefault="00AD4613" w:rsidP="00E014AF">
      <w:pPr>
        <w:pStyle w:val="7"/>
        <w:tabs>
          <w:tab w:val="left" w:pos="0"/>
        </w:tabs>
        <w:suppressAutoHyphens/>
        <w:spacing w:before="0" w:line="240" w:lineRule="auto"/>
        <w:ind w:left="0" w:firstLine="284"/>
        <w:rPr>
          <w:rFonts w:ascii="Times New Roman" w:hAnsi="Times New Roman" w:cs="Times New Roman"/>
          <w:bCs/>
          <w:i w:val="0"/>
          <w:iCs w:val="0"/>
          <w:sz w:val="28"/>
          <w:szCs w:val="28"/>
          <w:lang w:bidi="uk-UA"/>
        </w:rPr>
      </w:pPr>
      <w:r w:rsidRPr="00AD4613">
        <w:rPr>
          <w:rFonts w:ascii="Times New Roman" w:hAnsi="Times New Roman" w:cs="Times New Roman"/>
          <w:bCs/>
          <w:i w:val="0"/>
          <w:iCs w:val="0"/>
          <w:sz w:val="28"/>
          <w:szCs w:val="28"/>
          <w:lang w:bidi="uk-UA"/>
        </w:rPr>
        <w:t>•</w:t>
      </w:r>
      <w:r w:rsidRPr="00AD4613">
        <w:rPr>
          <w:rFonts w:ascii="Times New Roman" w:hAnsi="Times New Roman" w:cs="Times New Roman"/>
          <w:bCs/>
          <w:i w:val="0"/>
          <w:iCs w:val="0"/>
          <w:sz w:val="28"/>
          <w:szCs w:val="28"/>
          <w:lang w:bidi="uk-UA"/>
        </w:rPr>
        <w:tab/>
        <w:t xml:space="preserve">Обсерваторія </w:t>
      </w:r>
      <w:proofErr w:type="spellStart"/>
      <w:r w:rsidRPr="00AD4613">
        <w:rPr>
          <w:rFonts w:ascii="Times New Roman" w:hAnsi="Times New Roman" w:cs="Times New Roman"/>
          <w:bCs/>
          <w:i w:val="0"/>
          <w:iCs w:val="0"/>
          <w:sz w:val="28"/>
          <w:szCs w:val="28"/>
          <w:lang w:bidi="uk-UA"/>
        </w:rPr>
        <w:t>Джеміні</w:t>
      </w:r>
      <w:proofErr w:type="spellEnd"/>
      <w:r w:rsidRPr="00AD4613">
        <w:rPr>
          <w:rFonts w:ascii="Times New Roman" w:hAnsi="Times New Roman" w:cs="Times New Roman"/>
          <w:bCs/>
          <w:i w:val="0"/>
          <w:iCs w:val="0"/>
          <w:sz w:val="28"/>
          <w:szCs w:val="28"/>
          <w:lang w:bidi="uk-UA"/>
        </w:rPr>
        <w:t xml:space="preserve"> (Близнюки)</w:t>
      </w:r>
      <w:r w:rsidR="00E014AF">
        <w:rPr>
          <w:rFonts w:ascii="Times New Roman" w:hAnsi="Times New Roman" w:cs="Times New Roman"/>
          <w:bCs/>
          <w:i w:val="0"/>
          <w:iCs w:val="0"/>
          <w:sz w:val="28"/>
          <w:szCs w:val="28"/>
          <w:lang w:bidi="uk-UA"/>
        </w:rPr>
        <w:t xml:space="preserve">, </w:t>
      </w:r>
      <w:r w:rsidRPr="00AD4613">
        <w:rPr>
          <w:rFonts w:ascii="Times New Roman" w:hAnsi="Times New Roman" w:cs="Times New Roman"/>
          <w:bCs/>
          <w:i w:val="0"/>
          <w:iCs w:val="0"/>
          <w:sz w:val="28"/>
          <w:szCs w:val="28"/>
          <w:lang w:bidi="uk-UA"/>
        </w:rPr>
        <w:t>має два восьми метрові телескопи у різних місцях, на Гаваях та в Чилі. Інфрачервоний телескоп Південний Близнюк (</w:t>
      </w:r>
      <w:proofErr w:type="spellStart"/>
      <w:r w:rsidRPr="00AD4613">
        <w:rPr>
          <w:rFonts w:ascii="Times New Roman" w:hAnsi="Times New Roman" w:cs="Times New Roman"/>
          <w:bCs/>
          <w:i w:val="0"/>
          <w:iCs w:val="0"/>
          <w:sz w:val="28"/>
          <w:szCs w:val="28"/>
          <w:lang w:bidi="en-US"/>
        </w:rPr>
        <w:t>Gemini</w:t>
      </w:r>
      <w:proofErr w:type="spellEnd"/>
      <w:r w:rsidRPr="00AD4613">
        <w:rPr>
          <w:rFonts w:ascii="Times New Roman" w:hAnsi="Times New Roman" w:cs="Times New Roman"/>
          <w:bCs/>
          <w:i w:val="0"/>
          <w:iCs w:val="0"/>
          <w:sz w:val="28"/>
          <w:szCs w:val="28"/>
          <w:lang w:bidi="uk-UA"/>
        </w:rPr>
        <w:t xml:space="preserve"> </w:t>
      </w:r>
      <w:proofErr w:type="spellStart"/>
      <w:r w:rsidRPr="00AD4613">
        <w:rPr>
          <w:rFonts w:ascii="Times New Roman" w:hAnsi="Times New Roman" w:cs="Times New Roman"/>
          <w:bCs/>
          <w:i w:val="0"/>
          <w:iCs w:val="0"/>
          <w:sz w:val="28"/>
          <w:szCs w:val="28"/>
          <w:lang w:bidi="en-US"/>
        </w:rPr>
        <w:t>South</w:t>
      </w:r>
      <w:proofErr w:type="spellEnd"/>
      <w:r w:rsidRPr="00AD4613">
        <w:rPr>
          <w:rFonts w:ascii="Times New Roman" w:hAnsi="Times New Roman" w:cs="Times New Roman"/>
          <w:bCs/>
          <w:i w:val="0"/>
          <w:iCs w:val="0"/>
          <w:sz w:val="28"/>
          <w:szCs w:val="28"/>
          <w:lang w:bidi="uk-UA"/>
        </w:rPr>
        <w:t>) розташований</w:t>
      </w:r>
      <w:r w:rsidR="00E014AF">
        <w:rPr>
          <w:rFonts w:ascii="Times New Roman" w:hAnsi="Times New Roman" w:cs="Times New Roman"/>
          <w:bCs/>
          <w:i w:val="0"/>
          <w:iCs w:val="0"/>
          <w:sz w:val="28"/>
          <w:szCs w:val="28"/>
          <w:lang w:bidi="uk-UA"/>
        </w:rPr>
        <w:t xml:space="preserve"> </w:t>
      </w:r>
      <w:r w:rsidRPr="00AD4613">
        <w:rPr>
          <w:rFonts w:ascii="Times New Roman" w:hAnsi="Times New Roman" w:cs="Times New Roman"/>
          <w:bCs/>
          <w:i w:val="0"/>
          <w:iCs w:val="0"/>
          <w:sz w:val="28"/>
          <w:szCs w:val="28"/>
          <w:lang w:bidi="uk-UA"/>
        </w:rPr>
        <w:t>на висоті 2740 м в Андах (Чилі), а його брат Північний Близнюк</w:t>
      </w:r>
      <w:r w:rsidR="00E014AF">
        <w:rPr>
          <w:rFonts w:ascii="Times New Roman" w:hAnsi="Times New Roman" w:cs="Times New Roman"/>
          <w:bCs/>
          <w:i w:val="0"/>
          <w:iCs w:val="0"/>
          <w:sz w:val="28"/>
          <w:szCs w:val="28"/>
          <w:lang w:bidi="uk-UA"/>
        </w:rPr>
        <w:t xml:space="preserve"> </w:t>
      </w:r>
      <w:r w:rsidRPr="00AD4613">
        <w:rPr>
          <w:rFonts w:ascii="Times New Roman" w:hAnsi="Times New Roman" w:cs="Times New Roman"/>
          <w:bCs/>
          <w:i w:val="0"/>
          <w:iCs w:val="0"/>
          <w:sz w:val="28"/>
          <w:szCs w:val="28"/>
          <w:lang w:bidi="uk-UA"/>
        </w:rPr>
        <w:t>(</w:t>
      </w:r>
      <w:proofErr w:type="spellStart"/>
      <w:r w:rsidRPr="00AD4613">
        <w:rPr>
          <w:rFonts w:ascii="Times New Roman" w:hAnsi="Times New Roman" w:cs="Times New Roman"/>
          <w:bCs/>
          <w:i w:val="0"/>
          <w:iCs w:val="0"/>
          <w:sz w:val="28"/>
          <w:szCs w:val="28"/>
          <w:lang w:bidi="en-US"/>
        </w:rPr>
        <w:t>Gemini</w:t>
      </w:r>
      <w:proofErr w:type="spellEnd"/>
      <w:r w:rsidRPr="00AD4613">
        <w:rPr>
          <w:rFonts w:ascii="Times New Roman" w:hAnsi="Times New Roman" w:cs="Times New Roman"/>
          <w:bCs/>
          <w:i w:val="0"/>
          <w:iCs w:val="0"/>
          <w:sz w:val="28"/>
          <w:szCs w:val="28"/>
          <w:lang w:bidi="uk-UA"/>
        </w:rPr>
        <w:t xml:space="preserve"> </w:t>
      </w:r>
      <w:proofErr w:type="spellStart"/>
      <w:r w:rsidRPr="00AD4613">
        <w:rPr>
          <w:rFonts w:ascii="Times New Roman" w:hAnsi="Times New Roman" w:cs="Times New Roman"/>
          <w:bCs/>
          <w:i w:val="0"/>
          <w:iCs w:val="0"/>
          <w:sz w:val="28"/>
          <w:szCs w:val="28"/>
          <w:lang w:bidi="en-US"/>
        </w:rPr>
        <w:t>North</w:t>
      </w:r>
      <w:proofErr w:type="spellEnd"/>
      <w:r w:rsidRPr="00AD4613">
        <w:rPr>
          <w:rFonts w:ascii="Times New Roman" w:hAnsi="Times New Roman" w:cs="Times New Roman"/>
          <w:bCs/>
          <w:i w:val="0"/>
          <w:iCs w:val="0"/>
          <w:sz w:val="28"/>
          <w:szCs w:val="28"/>
          <w:lang w:bidi="uk-UA"/>
        </w:rPr>
        <w:t>) — на вершині заснулого вулкану Мауна-</w:t>
      </w:r>
      <w:proofErr w:type="spellStart"/>
      <w:r w:rsidRPr="00AD4613">
        <w:rPr>
          <w:rFonts w:ascii="Times New Roman" w:hAnsi="Times New Roman" w:cs="Times New Roman"/>
          <w:bCs/>
          <w:i w:val="0"/>
          <w:iCs w:val="0"/>
          <w:sz w:val="28"/>
          <w:szCs w:val="28"/>
          <w:lang w:bidi="uk-UA"/>
        </w:rPr>
        <w:t>Кеа</w:t>
      </w:r>
      <w:proofErr w:type="spellEnd"/>
      <w:r w:rsidRPr="00AD4613">
        <w:rPr>
          <w:rFonts w:ascii="Times New Roman" w:hAnsi="Times New Roman" w:cs="Times New Roman"/>
          <w:bCs/>
          <w:i w:val="0"/>
          <w:iCs w:val="0"/>
          <w:sz w:val="28"/>
          <w:szCs w:val="28"/>
          <w:lang w:bidi="uk-UA"/>
        </w:rPr>
        <w:t>, Гаваї.</w:t>
      </w:r>
    </w:p>
    <w:p w:rsidR="00AD4613" w:rsidRPr="00AD4613" w:rsidRDefault="00AD4613" w:rsidP="00E014AF">
      <w:pPr>
        <w:pStyle w:val="7"/>
        <w:tabs>
          <w:tab w:val="left" w:pos="0"/>
        </w:tabs>
        <w:suppressAutoHyphens/>
        <w:spacing w:before="0" w:line="240" w:lineRule="auto"/>
        <w:ind w:left="0" w:firstLine="284"/>
        <w:rPr>
          <w:rFonts w:ascii="Times New Roman" w:hAnsi="Times New Roman" w:cs="Times New Roman"/>
          <w:bCs/>
          <w:i w:val="0"/>
          <w:iCs w:val="0"/>
          <w:sz w:val="28"/>
          <w:szCs w:val="28"/>
          <w:lang w:bidi="uk-UA"/>
        </w:rPr>
      </w:pPr>
      <w:r w:rsidRPr="00AD4613">
        <w:rPr>
          <w:rFonts w:ascii="Times New Roman" w:hAnsi="Times New Roman" w:cs="Times New Roman"/>
          <w:bCs/>
          <w:i w:val="0"/>
          <w:iCs w:val="0"/>
          <w:sz w:val="28"/>
          <w:szCs w:val="28"/>
          <w:lang w:bidi="uk-UA"/>
        </w:rPr>
        <w:t>•</w:t>
      </w:r>
      <w:r w:rsidRPr="00AD4613">
        <w:rPr>
          <w:rFonts w:ascii="Times New Roman" w:hAnsi="Times New Roman" w:cs="Times New Roman"/>
          <w:bCs/>
          <w:i w:val="0"/>
          <w:iCs w:val="0"/>
          <w:sz w:val="28"/>
          <w:szCs w:val="28"/>
          <w:lang w:bidi="uk-UA"/>
        </w:rPr>
        <w:tab/>
      </w:r>
      <w:proofErr w:type="spellStart"/>
      <w:r w:rsidRPr="00AD4613">
        <w:rPr>
          <w:rFonts w:ascii="Times New Roman" w:hAnsi="Times New Roman" w:cs="Times New Roman"/>
          <w:bCs/>
          <w:i w:val="0"/>
          <w:iCs w:val="0"/>
          <w:sz w:val="28"/>
          <w:szCs w:val="28"/>
          <w:lang w:bidi="uk-UA"/>
        </w:rPr>
        <w:t>Єркська</w:t>
      </w:r>
      <w:proofErr w:type="spellEnd"/>
      <w:r w:rsidRPr="00AD4613">
        <w:rPr>
          <w:rFonts w:ascii="Times New Roman" w:hAnsi="Times New Roman" w:cs="Times New Roman"/>
          <w:bCs/>
          <w:i w:val="0"/>
          <w:iCs w:val="0"/>
          <w:sz w:val="28"/>
          <w:szCs w:val="28"/>
          <w:lang w:bidi="uk-UA"/>
        </w:rPr>
        <w:t xml:space="preserve"> обсерваторія — астрономічна обсерваторія у Чиказькому університеті. У цій обсерваторії встановлено телескоп-рефрактор із діаметром головної лінзи 102 см (40 дюймів), виготовлений</w:t>
      </w:r>
      <w:r w:rsidR="00E014AF">
        <w:rPr>
          <w:rFonts w:ascii="Times New Roman" w:hAnsi="Times New Roman" w:cs="Times New Roman"/>
          <w:bCs/>
          <w:i w:val="0"/>
          <w:iCs w:val="0"/>
          <w:sz w:val="28"/>
          <w:szCs w:val="28"/>
          <w:lang w:bidi="uk-UA"/>
        </w:rPr>
        <w:t xml:space="preserve"> </w:t>
      </w:r>
      <w:proofErr w:type="spellStart"/>
      <w:r w:rsidRPr="00AD4613">
        <w:rPr>
          <w:rFonts w:ascii="Times New Roman" w:hAnsi="Times New Roman" w:cs="Times New Roman"/>
          <w:bCs/>
          <w:i w:val="0"/>
          <w:iCs w:val="0"/>
          <w:sz w:val="28"/>
          <w:szCs w:val="28"/>
          <w:lang w:bidi="uk-UA"/>
        </w:rPr>
        <w:t>Елвіном</w:t>
      </w:r>
      <w:proofErr w:type="spellEnd"/>
      <w:r w:rsidRPr="00AD4613">
        <w:rPr>
          <w:rFonts w:ascii="Times New Roman" w:hAnsi="Times New Roman" w:cs="Times New Roman"/>
          <w:bCs/>
          <w:i w:val="0"/>
          <w:iCs w:val="0"/>
          <w:sz w:val="28"/>
          <w:szCs w:val="28"/>
          <w:lang w:bidi="uk-UA"/>
        </w:rPr>
        <w:t xml:space="preserve"> </w:t>
      </w:r>
      <w:proofErr w:type="spellStart"/>
      <w:r w:rsidRPr="00AD4613">
        <w:rPr>
          <w:rFonts w:ascii="Times New Roman" w:hAnsi="Times New Roman" w:cs="Times New Roman"/>
          <w:bCs/>
          <w:i w:val="0"/>
          <w:iCs w:val="0"/>
          <w:sz w:val="28"/>
          <w:szCs w:val="28"/>
          <w:lang w:bidi="ru-RU"/>
        </w:rPr>
        <w:t>Кларком</w:t>
      </w:r>
      <w:proofErr w:type="spellEnd"/>
      <w:r w:rsidRPr="00AD4613">
        <w:rPr>
          <w:rFonts w:ascii="Times New Roman" w:hAnsi="Times New Roman" w:cs="Times New Roman"/>
          <w:bCs/>
          <w:i w:val="0"/>
          <w:iCs w:val="0"/>
          <w:sz w:val="28"/>
          <w:szCs w:val="28"/>
          <w:lang w:bidi="ru-RU"/>
        </w:rPr>
        <w:t xml:space="preserve">; </w:t>
      </w:r>
      <w:r w:rsidRPr="00AD4613">
        <w:rPr>
          <w:rFonts w:ascii="Times New Roman" w:hAnsi="Times New Roman" w:cs="Times New Roman"/>
          <w:bCs/>
          <w:i w:val="0"/>
          <w:iCs w:val="0"/>
          <w:sz w:val="28"/>
          <w:szCs w:val="28"/>
          <w:lang w:bidi="uk-UA"/>
        </w:rPr>
        <w:t xml:space="preserve">це був найбільший телескоп у світі до створення </w:t>
      </w:r>
      <w:proofErr w:type="spellStart"/>
      <w:r w:rsidRPr="00AD4613">
        <w:rPr>
          <w:rFonts w:ascii="Times New Roman" w:hAnsi="Times New Roman" w:cs="Times New Roman"/>
          <w:bCs/>
          <w:i w:val="0"/>
          <w:iCs w:val="0"/>
          <w:sz w:val="28"/>
          <w:szCs w:val="28"/>
          <w:lang w:bidi="uk-UA"/>
        </w:rPr>
        <w:t>Маунт-Вілсоновського</w:t>
      </w:r>
      <w:proofErr w:type="spellEnd"/>
      <w:r w:rsidRPr="00AD4613">
        <w:rPr>
          <w:rFonts w:ascii="Times New Roman" w:hAnsi="Times New Roman" w:cs="Times New Roman"/>
          <w:bCs/>
          <w:i w:val="0"/>
          <w:iCs w:val="0"/>
          <w:sz w:val="28"/>
          <w:szCs w:val="28"/>
          <w:lang w:bidi="uk-UA"/>
        </w:rPr>
        <w:t xml:space="preserve"> рефлектора.</w:t>
      </w:r>
    </w:p>
    <w:p w:rsidR="00AD4613" w:rsidRDefault="00AD4613" w:rsidP="00E014AF">
      <w:pPr>
        <w:pStyle w:val="7"/>
        <w:tabs>
          <w:tab w:val="left" w:pos="0"/>
        </w:tabs>
        <w:suppressAutoHyphens/>
        <w:spacing w:before="0" w:line="240" w:lineRule="auto"/>
        <w:ind w:left="0" w:firstLine="284"/>
        <w:rPr>
          <w:rFonts w:ascii="Times New Roman" w:hAnsi="Times New Roman" w:cs="Times New Roman"/>
          <w:bCs/>
          <w:i w:val="0"/>
          <w:iCs w:val="0"/>
          <w:sz w:val="28"/>
          <w:szCs w:val="28"/>
          <w:lang w:bidi="uk-UA"/>
        </w:rPr>
      </w:pPr>
      <w:r w:rsidRPr="00AD4613">
        <w:rPr>
          <w:rFonts w:ascii="Times New Roman" w:hAnsi="Times New Roman" w:cs="Times New Roman"/>
          <w:bCs/>
          <w:i w:val="0"/>
          <w:iCs w:val="0"/>
          <w:sz w:val="28"/>
          <w:szCs w:val="28"/>
          <w:lang w:bidi="uk-UA"/>
        </w:rPr>
        <w:lastRenderedPageBreak/>
        <w:t>•</w:t>
      </w:r>
      <w:r w:rsidRPr="00AD4613">
        <w:rPr>
          <w:rFonts w:ascii="Times New Roman" w:hAnsi="Times New Roman" w:cs="Times New Roman"/>
          <w:bCs/>
          <w:i w:val="0"/>
          <w:iCs w:val="0"/>
          <w:sz w:val="28"/>
          <w:szCs w:val="28"/>
          <w:lang w:bidi="uk-UA"/>
        </w:rPr>
        <w:tab/>
      </w:r>
      <w:proofErr w:type="spellStart"/>
      <w:r w:rsidRPr="00AD4613">
        <w:rPr>
          <w:rFonts w:ascii="Times New Roman" w:hAnsi="Times New Roman" w:cs="Times New Roman"/>
          <w:bCs/>
          <w:i w:val="0"/>
          <w:iCs w:val="0"/>
          <w:sz w:val="28"/>
          <w:szCs w:val="28"/>
          <w:lang w:bidi="uk-UA"/>
        </w:rPr>
        <w:t>Маунт-Вілсон</w:t>
      </w:r>
      <w:proofErr w:type="spellEnd"/>
      <w:r w:rsidRPr="00AD4613">
        <w:rPr>
          <w:rFonts w:ascii="Times New Roman" w:hAnsi="Times New Roman" w:cs="Times New Roman"/>
          <w:bCs/>
          <w:i w:val="0"/>
          <w:iCs w:val="0"/>
          <w:sz w:val="28"/>
          <w:szCs w:val="28"/>
          <w:lang w:bidi="uk-UA"/>
        </w:rPr>
        <w:t xml:space="preserve"> — астрономічна обсерваторія на горі Вільсон, на північний захід від Лос-Анджелеса, Каліфорнія.</w:t>
      </w:r>
    </w:p>
    <w:p w:rsidR="00E014AF" w:rsidRDefault="00E014AF" w:rsidP="00E014AF">
      <w:pPr>
        <w:pStyle w:val="7"/>
        <w:tabs>
          <w:tab w:val="left" w:pos="0"/>
        </w:tabs>
        <w:suppressAutoHyphens/>
        <w:spacing w:before="0" w:line="240" w:lineRule="auto"/>
        <w:ind w:left="0" w:firstLine="284"/>
        <w:rPr>
          <w:rFonts w:ascii="Times New Roman" w:hAnsi="Times New Roman" w:cs="Times New Roman"/>
          <w:bCs/>
          <w:i w:val="0"/>
          <w:iCs w:val="0"/>
          <w:sz w:val="28"/>
          <w:szCs w:val="28"/>
          <w:lang w:bidi="uk-UA"/>
        </w:rPr>
      </w:pPr>
      <w:r>
        <w:rPr>
          <w:rFonts w:ascii="Times New Roman" w:hAnsi="Times New Roman" w:cs="Times New Roman"/>
          <w:bCs/>
          <w:i w:val="0"/>
          <w:iCs w:val="0"/>
          <w:sz w:val="28"/>
          <w:szCs w:val="28"/>
          <w:lang w:bidi="uk-UA"/>
        </w:rPr>
        <w:t>В</w:t>
      </w:r>
      <w:r w:rsidRPr="00E014AF">
        <w:rPr>
          <w:rFonts w:ascii="Times New Roman" w:hAnsi="Times New Roman" w:cs="Times New Roman"/>
          <w:bCs/>
          <w:i w:val="0"/>
          <w:iCs w:val="0"/>
          <w:sz w:val="28"/>
          <w:szCs w:val="28"/>
          <w:lang w:bidi="uk-UA"/>
        </w:rPr>
        <w:t xml:space="preserve"> Україні працює 7 обсерваторій, провідними є Головна астрономічна </w:t>
      </w:r>
      <w:proofErr w:type="spellStart"/>
      <w:r w:rsidRPr="00E014AF">
        <w:rPr>
          <w:rFonts w:ascii="Times New Roman" w:hAnsi="Times New Roman" w:cs="Times New Roman"/>
          <w:bCs/>
          <w:i w:val="0"/>
          <w:iCs w:val="0"/>
          <w:sz w:val="28"/>
          <w:szCs w:val="28"/>
          <w:lang w:bidi="uk-UA"/>
        </w:rPr>
        <w:t>обсе-рваторія</w:t>
      </w:r>
      <w:proofErr w:type="spellEnd"/>
      <w:r w:rsidRPr="00E014AF">
        <w:rPr>
          <w:rFonts w:ascii="Times New Roman" w:hAnsi="Times New Roman" w:cs="Times New Roman"/>
          <w:bCs/>
          <w:i w:val="0"/>
          <w:iCs w:val="0"/>
          <w:sz w:val="28"/>
          <w:szCs w:val="28"/>
          <w:lang w:bidi="uk-UA"/>
        </w:rPr>
        <w:t xml:space="preserve"> НАН України, Інститут радіоастрономії під Харковом, Кримська астрофізична обсерваторія та інші</w:t>
      </w:r>
      <w:r>
        <w:rPr>
          <w:rFonts w:ascii="Times New Roman" w:hAnsi="Times New Roman" w:cs="Times New Roman"/>
          <w:bCs/>
          <w:i w:val="0"/>
          <w:iCs w:val="0"/>
          <w:sz w:val="28"/>
          <w:szCs w:val="28"/>
          <w:lang w:bidi="uk-UA"/>
        </w:rPr>
        <w:t>.</w:t>
      </w:r>
    </w:p>
    <w:p w:rsidR="00E014AF" w:rsidRPr="00E014AF" w:rsidRDefault="00E014AF" w:rsidP="00E014AF">
      <w:pPr>
        <w:pStyle w:val="7"/>
        <w:tabs>
          <w:tab w:val="left" w:pos="0"/>
        </w:tabs>
        <w:suppressAutoHyphens/>
        <w:spacing w:before="0" w:line="240" w:lineRule="auto"/>
        <w:ind w:left="0" w:firstLine="284"/>
        <w:rPr>
          <w:rFonts w:ascii="Times New Roman" w:hAnsi="Times New Roman" w:cs="Times New Roman"/>
          <w:bCs/>
          <w:i w:val="0"/>
          <w:iCs w:val="0"/>
          <w:sz w:val="28"/>
          <w:szCs w:val="28"/>
          <w:lang w:bidi="uk-UA"/>
        </w:rPr>
      </w:pPr>
      <w:r w:rsidRPr="00E014AF">
        <w:rPr>
          <w:rFonts w:ascii="Times New Roman" w:hAnsi="Times New Roman" w:cs="Times New Roman"/>
          <w:bCs/>
          <w:i w:val="0"/>
          <w:iCs w:val="0"/>
          <w:sz w:val="28"/>
          <w:szCs w:val="28"/>
          <w:lang w:bidi="uk-UA"/>
        </w:rPr>
        <w:t>Великий внесок у вивчення Всесвіту зробили також українські</w:t>
      </w:r>
      <w:r>
        <w:rPr>
          <w:rFonts w:ascii="Times New Roman" w:hAnsi="Times New Roman" w:cs="Times New Roman"/>
          <w:bCs/>
          <w:i w:val="0"/>
          <w:iCs w:val="0"/>
          <w:sz w:val="28"/>
          <w:szCs w:val="28"/>
          <w:lang w:bidi="uk-UA"/>
        </w:rPr>
        <w:t xml:space="preserve"> </w:t>
      </w:r>
      <w:r w:rsidRPr="00E014AF">
        <w:rPr>
          <w:rFonts w:ascii="Times New Roman" w:hAnsi="Times New Roman" w:cs="Times New Roman"/>
          <w:bCs/>
          <w:i w:val="0"/>
          <w:iCs w:val="0"/>
          <w:sz w:val="28"/>
          <w:szCs w:val="28"/>
          <w:lang w:bidi="uk-UA"/>
        </w:rPr>
        <w:t xml:space="preserve">вчені: М. П. </w:t>
      </w:r>
      <w:proofErr w:type="spellStart"/>
      <w:r w:rsidRPr="00E014AF">
        <w:rPr>
          <w:rFonts w:ascii="Times New Roman" w:hAnsi="Times New Roman" w:cs="Times New Roman"/>
          <w:bCs/>
          <w:i w:val="0"/>
          <w:iCs w:val="0"/>
          <w:sz w:val="28"/>
          <w:szCs w:val="28"/>
          <w:lang w:bidi="uk-UA"/>
        </w:rPr>
        <w:t>Барабашов</w:t>
      </w:r>
      <w:proofErr w:type="spellEnd"/>
      <w:r w:rsidRPr="00E014AF">
        <w:rPr>
          <w:rFonts w:ascii="Times New Roman" w:hAnsi="Times New Roman" w:cs="Times New Roman"/>
          <w:bCs/>
          <w:i w:val="0"/>
          <w:iCs w:val="0"/>
          <w:sz w:val="28"/>
          <w:szCs w:val="28"/>
          <w:lang w:bidi="uk-UA"/>
        </w:rPr>
        <w:t>, Ю. М. Кондратюк, М. К. Янгель та багато інших. За їхньою участю були</w:t>
      </w:r>
      <w:r>
        <w:rPr>
          <w:rFonts w:ascii="Times New Roman" w:hAnsi="Times New Roman" w:cs="Times New Roman"/>
          <w:bCs/>
          <w:i w:val="0"/>
          <w:iCs w:val="0"/>
          <w:sz w:val="28"/>
          <w:szCs w:val="28"/>
          <w:lang w:bidi="uk-UA"/>
        </w:rPr>
        <w:t xml:space="preserve"> </w:t>
      </w:r>
      <w:r w:rsidRPr="00E014AF">
        <w:rPr>
          <w:rFonts w:ascii="Times New Roman" w:hAnsi="Times New Roman" w:cs="Times New Roman"/>
          <w:bCs/>
          <w:i w:val="0"/>
          <w:iCs w:val="0"/>
          <w:sz w:val="28"/>
          <w:szCs w:val="28"/>
          <w:lang w:bidi="uk-UA"/>
        </w:rPr>
        <w:t>створені перші космічні апарати, які почали</w:t>
      </w:r>
      <w:r>
        <w:rPr>
          <w:rFonts w:ascii="Times New Roman" w:hAnsi="Times New Roman" w:cs="Times New Roman"/>
          <w:bCs/>
          <w:i w:val="0"/>
          <w:iCs w:val="0"/>
          <w:sz w:val="28"/>
          <w:szCs w:val="28"/>
          <w:lang w:bidi="uk-UA"/>
        </w:rPr>
        <w:t xml:space="preserve"> </w:t>
      </w:r>
      <w:r w:rsidRPr="00E014AF">
        <w:rPr>
          <w:rFonts w:ascii="Times New Roman" w:hAnsi="Times New Roman" w:cs="Times New Roman"/>
          <w:bCs/>
          <w:i w:val="0"/>
          <w:iCs w:val="0"/>
          <w:sz w:val="28"/>
          <w:szCs w:val="28"/>
          <w:lang w:bidi="uk-UA"/>
        </w:rPr>
        <w:t>досліджувати не тільки навколоземний простір, а й інші планети. Автоматичні міжпланетні станції серії «Луна</w:t>
      </w:r>
      <w:r w:rsidR="008B438F">
        <w:rPr>
          <w:rFonts w:ascii="Times New Roman" w:hAnsi="Times New Roman" w:cs="Times New Roman"/>
          <w:bCs/>
          <w:i w:val="0"/>
          <w:iCs w:val="0"/>
          <w:sz w:val="28"/>
          <w:szCs w:val="28"/>
          <w:lang w:bidi="uk-UA"/>
        </w:rPr>
        <w:t>»</w:t>
      </w:r>
      <w:r w:rsidRPr="00E014AF">
        <w:rPr>
          <w:rFonts w:ascii="Times New Roman" w:hAnsi="Times New Roman" w:cs="Times New Roman"/>
          <w:bCs/>
          <w:i w:val="0"/>
          <w:iCs w:val="0"/>
          <w:sz w:val="28"/>
          <w:szCs w:val="28"/>
          <w:lang w:bidi="uk-UA"/>
        </w:rPr>
        <w:t>, «Марс</w:t>
      </w:r>
      <w:r w:rsidR="008B438F">
        <w:rPr>
          <w:rFonts w:ascii="Times New Roman" w:hAnsi="Times New Roman" w:cs="Times New Roman"/>
          <w:bCs/>
          <w:i w:val="0"/>
          <w:iCs w:val="0"/>
          <w:sz w:val="28"/>
          <w:szCs w:val="28"/>
          <w:lang w:bidi="uk-UA"/>
        </w:rPr>
        <w:t>»</w:t>
      </w:r>
      <w:r w:rsidRPr="00E014AF">
        <w:rPr>
          <w:rFonts w:ascii="Times New Roman" w:hAnsi="Times New Roman" w:cs="Times New Roman"/>
          <w:bCs/>
          <w:i w:val="0"/>
          <w:iCs w:val="0"/>
          <w:sz w:val="28"/>
          <w:szCs w:val="28"/>
          <w:lang w:bidi="uk-UA"/>
        </w:rPr>
        <w:t>, «Венера</w:t>
      </w:r>
      <w:r w:rsidR="008B438F">
        <w:rPr>
          <w:rFonts w:ascii="Times New Roman" w:hAnsi="Times New Roman" w:cs="Times New Roman"/>
          <w:bCs/>
          <w:i w:val="0"/>
          <w:iCs w:val="0"/>
          <w:sz w:val="28"/>
          <w:szCs w:val="28"/>
          <w:lang w:bidi="uk-UA"/>
        </w:rPr>
        <w:t>»</w:t>
      </w:r>
      <w:r>
        <w:rPr>
          <w:rFonts w:ascii="Times New Roman" w:hAnsi="Times New Roman" w:cs="Times New Roman"/>
          <w:bCs/>
          <w:i w:val="0"/>
          <w:iCs w:val="0"/>
          <w:sz w:val="28"/>
          <w:szCs w:val="28"/>
          <w:lang w:bidi="uk-UA"/>
        </w:rPr>
        <w:t xml:space="preserve"> </w:t>
      </w:r>
      <w:r w:rsidRPr="00E014AF">
        <w:rPr>
          <w:rFonts w:ascii="Times New Roman" w:hAnsi="Times New Roman" w:cs="Times New Roman"/>
          <w:bCs/>
          <w:i w:val="0"/>
          <w:iCs w:val="0"/>
          <w:sz w:val="28"/>
          <w:szCs w:val="28"/>
          <w:lang w:bidi="uk-UA"/>
        </w:rPr>
        <w:t>передали на Землю зображення інших планет</w:t>
      </w:r>
      <w:r>
        <w:rPr>
          <w:rFonts w:ascii="Times New Roman" w:hAnsi="Times New Roman" w:cs="Times New Roman"/>
          <w:bCs/>
          <w:i w:val="0"/>
          <w:iCs w:val="0"/>
          <w:sz w:val="28"/>
          <w:szCs w:val="28"/>
          <w:lang w:bidi="uk-UA"/>
        </w:rPr>
        <w:t xml:space="preserve"> </w:t>
      </w:r>
      <w:r w:rsidRPr="00E014AF">
        <w:rPr>
          <w:rFonts w:ascii="Times New Roman" w:hAnsi="Times New Roman" w:cs="Times New Roman"/>
          <w:bCs/>
          <w:i w:val="0"/>
          <w:iCs w:val="0"/>
          <w:sz w:val="28"/>
          <w:szCs w:val="28"/>
          <w:lang w:bidi="uk-UA"/>
        </w:rPr>
        <w:t>із такою роздільною здатністю, яка в тисячі</w:t>
      </w:r>
      <w:r>
        <w:rPr>
          <w:rFonts w:ascii="Times New Roman" w:hAnsi="Times New Roman" w:cs="Times New Roman"/>
          <w:bCs/>
          <w:i w:val="0"/>
          <w:iCs w:val="0"/>
          <w:sz w:val="28"/>
          <w:szCs w:val="28"/>
          <w:lang w:bidi="uk-UA"/>
        </w:rPr>
        <w:t xml:space="preserve"> </w:t>
      </w:r>
      <w:r w:rsidRPr="00E014AF">
        <w:rPr>
          <w:rFonts w:ascii="Times New Roman" w:hAnsi="Times New Roman" w:cs="Times New Roman"/>
          <w:bCs/>
          <w:i w:val="0"/>
          <w:iCs w:val="0"/>
          <w:sz w:val="28"/>
          <w:szCs w:val="28"/>
          <w:lang w:bidi="uk-UA"/>
        </w:rPr>
        <w:t>разів перевищує можливості наземних телескопів.</w:t>
      </w:r>
    </w:p>
    <w:p w:rsidR="00E014AF" w:rsidRPr="00E014AF" w:rsidRDefault="00E014AF" w:rsidP="00E014AF">
      <w:pPr>
        <w:pStyle w:val="7"/>
        <w:tabs>
          <w:tab w:val="left" w:pos="0"/>
        </w:tabs>
        <w:suppressAutoHyphens/>
        <w:spacing w:before="0" w:line="240" w:lineRule="auto"/>
        <w:ind w:left="0" w:firstLine="284"/>
        <w:rPr>
          <w:rFonts w:ascii="Times New Roman" w:hAnsi="Times New Roman" w:cs="Times New Roman"/>
          <w:bCs/>
          <w:i w:val="0"/>
          <w:iCs w:val="0"/>
          <w:sz w:val="28"/>
          <w:szCs w:val="28"/>
          <w:lang w:bidi="uk-UA"/>
        </w:rPr>
      </w:pPr>
      <w:r w:rsidRPr="00E014AF">
        <w:rPr>
          <w:rFonts w:ascii="Times New Roman" w:hAnsi="Times New Roman" w:cs="Times New Roman"/>
          <w:bCs/>
          <w:i w:val="0"/>
          <w:iCs w:val="0"/>
          <w:sz w:val="28"/>
          <w:szCs w:val="28"/>
          <w:lang w:bidi="uk-UA"/>
        </w:rPr>
        <w:t>Людство вперше побачило навіть панорами чужих світів із дивовижними пейзажами.</w:t>
      </w:r>
    </w:p>
    <w:p w:rsidR="00E014AF" w:rsidRPr="00E014AF" w:rsidRDefault="00E014AF" w:rsidP="00E014AF">
      <w:pPr>
        <w:pStyle w:val="7"/>
        <w:tabs>
          <w:tab w:val="left" w:pos="0"/>
        </w:tabs>
        <w:suppressAutoHyphens/>
        <w:spacing w:before="0" w:line="240" w:lineRule="auto"/>
        <w:ind w:left="0" w:firstLine="284"/>
        <w:rPr>
          <w:rFonts w:ascii="Times New Roman" w:hAnsi="Times New Roman" w:cs="Times New Roman"/>
          <w:bCs/>
          <w:i w:val="0"/>
          <w:iCs w:val="0"/>
          <w:sz w:val="28"/>
          <w:szCs w:val="28"/>
          <w:lang w:bidi="uk-UA"/>
        </w:rPr>
      </w:pPr>
      <w:r w:rsidRPr="00E014AF">
        <w:rPr>
          <w:rFonts w:ascii="Times New Roman" w:hAnsi="Times New Roman" w:cs="Times New Roman"/>
          <w:bCs/>
          <w:i w:val="0"/>
          <w:iCs w:val="0"/>
          <w:sz w:val="28"/>
          <w:szCs w:val="28"/>
          <w:lang w:bidi="uk-UA"/>
        </w:rPr>
        <w:t>На цих АМС була встановлена апаратура для</w:t>
      </w:r>
      <w:r>
        <w:rPr>
          <w:rFonts w:ascii="Times New Roman" w:hAnsi="Times New Roman" w:cs="Times New Roman"/>
          <w:bCs/>
          <w:i w:val="0"/>
          <w:iCs w:val="0"/>
          <w:sz w:val="28"/>
          <w:szCs w:val="28"/>
          <w:lang w:bidi="uk-UA"/>
        </w:rPr>
        <w:t xml:space="preserve"> </w:t>
      </w:r>
      <w:r w:rsidRPr="00E014AF">
        <w:rPr>
          <w:rFonts w:ascii="Times New Roman" w:hAnsi="Times New Roman" w:cs="Times New Roman"/>
          <w:bCs/>
          <w:i w:val="0"/>
          <w:iCs w:val="0"/>
          <w:sz w:val="28"/>
          <w:szCs w:val="28"/>
          <w:lang w:bidi="uk-UA"/>
        </w:rPr>
        <w:t>проведення безпосередніх фізичних, хімічних</w:t>
      </w:r>
      <w:r>
        <w:rPr>
          <w:rFonts w:ascii="Times New Roman" w:hAnsi="Times New Roman" w:cs="Times New Roman"/>
          <w:bCs/>
          <w:i w:val="0"/>
          <w:iCs w:val="0"/>
          <w:sz w:val="28"/>
          <w:szCs w:val="28"/>
          <w:lang w:bidi="uk-UA"/>
        </w:rPr>
        <w:t xml:space="preserve"> </w:t>
      </w:r>
      <w:r w:rsidRPr="00E014AF">
        <w:rPr>
          <w:rFonts w:ascii="Times New Roman" w:hAnsi="Times New Roman" w:cs="Times New Roman"/>
          <w:bCs/>
          <w:i w:val="0"/>
          <w:iCs w:val="0"/>
          <w:sz w:val="28"/>
          <w:szCs w:val="28"/>
          <w:lang w:bidi="uk-UA"/>
        </w:rPr>
        <w:t>та біологічних експериментів.</w:t>
      </w:r>
      <w:r>
        <w:rPr>
          <w:rFonts w:ascii="Times New Roman" w:hAnsi="Times New Roman" w:cs="Times New Roman"/>
          <w:bCs/>
          <w:i w:val="0"/>
          <w:iCs w:val="0"/>
          <w:sz w:val="28"/>
          <w:szCs w:val="28"/>
          <w:lang w:bidi="uk-UA"/>
        </w:rPr>
        <w:t xml:space="preserve"> </w:t>
      </w:r>
    </w:p>
    <w:p w:rsidR="00462AA3" w:rsidRPr="00070A16" w:rsidRDefault="00462AA3" w:rsidP="00E014AF">
      <w:pPr>
        <w:pStyle w:val="7"/>
        <w:suppressAutoHyphens/>
        <w:spacing w:before="0" w:line="276" w:lineRule="auto"/>
        <w:rPr>
          <w:rFonts w:ascii="Times New Roman" w:hAnsi="Times New Roman" w:cs="Times New Roman"/>
          <w:b/>
          <w:i w:val="0"/>
          <w:sz w:val="28"/>
          <w:szCs w:val="28"/>
        </w:rPr>
      </w:pPr>
      <w:r w:rsidRPr="00070A16">
        <w:rPr>
          <w:rFonts w:ascii="Times New Roman" w:hAnsi="Times New Roman" w:cs="Times New Roman"/>
          <w:b/>
          <w:i w:val="0"/>
          <w:sz w:val="28"/>
          <w:szCs w:val="28"/>
        </w:rPr>
        <w:t>VI</w:t>
      </w:r>
      <w:r w:rsidR="009F3704">
        <w:rPr>
          <w:rFonts w:ascii="Times New Roman" w:hAnsi="Times New Roman" w:cs="Times New Roman"/>
          <w:b/>
          <w:i w:val="0"/>
          <w:sz w:val="28"/>
          <w:szCs w:val="28"/>
        </w:rPr>
        <w:t>І</w:t>
      </w:r>
      <w:r w:rsidRPr="00070A16">
        <w:rPr>
          <w:rFonts w:ascii="Times New Roman" w:hAnsi="Times New Roman" w:cs="Times New Roman"/>
          <w:b/>
          <w:i w:val="0"/>
          <w:sz w:val="28"/>
          <w:szCs w:val="28"/>
        </w:rPr>
        <w:t>. ПІДСУМОК УРОКУ</w:t>
      </w:r>
    </w:p>
    <w:p w:rsidR="00FC7D0A" w:rsidRDefault="00070A16" w:rsidP="00147685">
      <w:pPr>
        <w:pStyle w:val="7"/>
        <w:tabs>
          <w:tab w:val="clear" w:pos="240"/>
          <w:tab w:val="left" w:pos="0"/>
          <w:tab w:val="left" w:pos="284"/>
        </w:tabs>
        <w:suppressAutoHyphens/>
        <w:spacing w:before="0" w:line="240" w:lineRule="auto"/>
        <w:ind w:left="0" w:firstLine="284"/>
        <w:rPr>
          <w:rFonts w:ascii="Times New Roman" w:hAnsi="Times New Roman" w:cs="Times New Roman"/>
          <w:b/>
          <w:i w:val="0"/>
          <w:sz w:val="28"/>
          <w:szCs w:val="28"/>
        </w:rPr>
      </w:pPr>
      <w:r w:rsidRPr="00070A16">
        <w:rPr>
          <w:rFonts w:ascii="Times New Roman" w:hAnsi="Times New Roman" w:cs="Times New Roman"/>
          <w:b/>
          <w:i w:val="0"/>
          <w:sz w:val="28"/>
          <w:szCs w:val="28"/>
        </w:rPr>
        <w:t>Поміркуємо</w:t>
      </w:r>
    </w:p>
    <w:p w:rsidR="00C57074" w:rsidRDefault="00DE3EE0" w:rsidP="00C57074">
      <w:pPr>
        <w:pStyle w:val="7"/>
        <w:numPr>
          <w:ilvl w:val="0"/>
          <w:numId w:val="21"/>
        </w:numPr>
        <w:tabs>
          <w:tab w:val="clear" w:pos="240"/>
          <w:tab w:val="left" w:pos="426"/>
        </w:tabs>
        <w:suppressAutoHyphens/>
        <w:spacing w:before="0" w:line="240" w:lineRule="auto"/>
        <w:rPr>
          <w:rFonts w:ascii="Times New Roman" w:hAnsi="Times New Roman" w:cs="Times New Roman"/>
          <w:i w:val="0"/>
          <w:iCs w:val="0"/>
          <w:sz w:val="28"/>
          <w:szCs w:val="28"/>
        </w:rPr>
      </w:pPr>
      <w:r w:rsidRPr="00C57074">
        <w:rPr>
          <w:rFonts w:ascii="Times New Roman" w:hAnsi="Times New Roman" w:cs="Times New Roman"/>
          <w:bCs/>
          <w:sz w:val="28"/>
          <w:szCs w:val="28"/>
        </w:rPr>
        <w:t xml:space="preserve"> </w:t>
      </w:r>
      <w:r w:rsidR="00C57074" w:rsidRPr="007130A5">
        <w:rPr>
          <w:rFonts w:ascii="Times New Roman" w:hAnsi="Times New Roman" w:cs="Times New Roman"/>
          <w:i w:val="0"/>
          <w:iCs w:val="0"/>
          <w:sz w:val="28"/>
          <w:szCs w:val="28"/>
        </w:rPr>
        <w:t xml:space="preserve">Які досягнення науки, техніки та новітні технології допомогли побудувати </w:t>
      </w:r>
      <w:r w:rsidR="005E147E">
        <w:rPr>
          <w:rFonts w:ascii="Times New Roman" w:hAnsi="Times New Roman" w:cs="Times New Roman"/>
          <w:i w:val="0"/>
          <w:iCs w:val="0"/>
          <w:sz w:val="28"/>
          <w:szCs w:val="28"/>
        </w:rPr>
        <w:t xml:space="preserve">та використовувати </w:t>
      </w:r>
      <w:r w:rsidR="00C57074" w:rsidRPr="007130A5">
        <w:rPr>
          <w:rFonts w:ascii="Times New Roman" w:hAnsi="Times New Roman" w:cs="Times New Roman"/>
          <w:i w:val="0"/>
          <w:iCs w:val="0"/>
          <w:sz w:val="28"/>
          <w:szCs w:val="28"/>
        </w:rPr>
        <w:t>сучасні космічні та наземні телескопи?</w:t>
      </w:r>
    </w:p>
    <w:p w:rsidR="007847B1" w:rsidRPr="007847B1" w:rsidRDefault="00C57074" w:rsidP="007847B1">
      <w:pPr>
        <w:pStyle w:val="7"/>
        <w:numPr>
          <w:ilvl w:val="0"/>
          <w:numId w:val="21"/>
        </w:numPr>
        <w:tabs>
          <w:tab w:val="clear" w:pos="240"/>
          <w:tab w:val="left" w:pos="426"/>
        </w:tabs>
        <w:suppressAutoHyphens/>
        <w:spacing w:before="0" w:line="240" w:lineRule="auto"/>
        <w:rPr>
          <w:rFonts w:ascii="Times New Roman" w:hAnsi="Times New Roman" w:cs="Times New Roman"/>
          <w:i w:val="0"/>
          <w:iCs w:val="0"/>
          <w:sz w:val="28"/>
          <w:szCs w:val="28"/>
        </w:rPr>
      </w:pPr>
      <w:r w:rsidRPr="005E147E">
        <w:rPr>
          <w:rFonts w:ascii="Times New Roman" w:hAnsi="Times New Roman" w:cs="Times New Roman"/>
          <w:i w:val="0"/>
          <w:iCs w:val="0"/>
          <w:sz w:val="28"/>
          <w:szCs w:val="28"/>
        </w:rPr>
        <w:t>Які космічні телескопи ви знаєте. Які з них входять до серії Великі телескопи?</w:t>
      </w:r>
    </w:p>
    <w:p w:rsidR="007847B1" w:rsidRDefault="007847B1" w:rsidP="007847B1">
      <w:pPr>
        <w:pStyle w:val="7"/>
        <w:numPr>
          <w:ilvl w:val="0"/>
          <w:numId w:val="21"/>
        </w:numPr>
        <w:tabs>
          <w:tab w:val="clear" w:pos="240"/>
          <w:tab w:val="left" w:pos="426"/>
        </w:tabs>
        <w:suppressAutoHyphens/>
        <w:spacing w:before="0" w:line="240" w:lineRule="auto"/>
        <w:rPr>
          <w:rFonts w:ascii="Times New Roman" w:hAnsi="Times New Roman" w:cs="Times New Roman"/>
          <w:i w:val="0"/>
          <w:iCs w:val="0"/>
          <w:sz w:val="28"/>
          <w:szCs w:val="28"/>
        </w:rPr>
      </w:pPr>
      <w:r>
        <w:rPr>
          <w:rFonts w:ascii="Times New Roman" w:hAnsi="Times New Roman" w:cs="Times New Roman"/>
          <w:i w:val="0"/>
          <w:iCs w:val="0"/>
          <w:sz w:val="28"/>
          <w:szCs w:val="28"/>
        </w:rPr>
        <w:t>Яка обсерваторія вважається найстарішою у світі?</w:t>
      </w:r>
    </w:p>
    <w:p w:rsidR="00B606B9" w:rsidRDefault="00B606B9" w:rsidP="00B606B9">
      <w:pPr>
        <w:pStyle w:val="7"/>
        <w:numPr>
          <w:ilvl w:val="0"/>
          <w:numId w:val="21"/>
        </w:numPr>
        <w:tabs>
          <w:tab w:val="clear" w:pos="240"/>
          <w:tab w:val="left" w:pos="426"/>
        </w:tabs>
        <w:suppressAutoHyphens/>
        <w:spacing w:before="0" w:line="240" w:lineRule="auto"/>
        <w:rPr>
          <w:rFonts w:ascii="Times New Roman" w:hAnsi="Times New Roman" w:cs="Times New Roman"/>
          <w:i w:val="0"/>
          <w:iCs w:val="0"/>
          <w:sz w:val="28"/>
          <w:szCs w:val="28"/>
        </w:rPr>
      </w:pPr>
      <w:r>
        <w:rPr>
          <w:rFonts w:ascii="Times New Roman" w:hAnsi="Times New Roman" w:cs="Times New Roman"/>
          <w:i w:val="0"/>
          <w:iCs w:val="0"/>
          <w:sz w:val="28"/>
          <w:szCs w:val="28"/>
        </w:rPr>
        <w:t xml:space="preserve">Що ви знаєте про найбільші сучасні обсерваторії: </w:t>
      </w:r>
      <w:proofErr w:type="spellStart"/>
      <w:r>
        <w:rPr>
          <w:rFonts w:ascii="Times New Roman" w:hAnsi="Times New Roman" w:cs="Times New Roman"/>
          <w:i w:val="0"/>
          <w:iCs w:val="0"/>
          <w:sz w:val="28"/>
          <w:szCs w:val="28"/>
        </w:rPr>
        <w:t>Джеміні</w:t>
      </w:r>
      <w:proofErr w:type="spellEnd"/>
      <w:r>
        <w:rPr>
          <w:rFonts w:ascii="Times New Roman" w:hAnsi="Times New Roman" w:cs="Times New Roman"/>
          <w:i w:val="0"/>
          <w:iCs w:val="0"/>
          <w:sz w:val="28"/>
          <w:szCs w:val="28"/>
        </w:rPr>
        <w:t>,</w:t>
      </w:r>
      <w:r w:rsidR="005E147E">
        <w:rPr>
          <w:rFonts w:ascii="Times New Roman" w:hAnsi="Times New Roman" w:cs="Times New Roman"/>
          <w:i w:val="0"/>
          <w:iCs w:val="0"/>
          <w:sz w:val="28"/>
          <w:szCs w:val="28"/>
        </w:rPr>
        <w:t xml:space="preserve"> </w:t>
      </w:r>
      <w:proofErr w:type="spellStart"/>
      <w:r w:rsidR="005E147E">
        <w:rPr>
          <w:rFonts w:ascii="Times New Roman" w:hAnsi="Times New Roman" w:cs="Times New Roman"/>
          <w:i w:val="0"/>
          <w:iCs w:val="0"/>
          <w:sz w:val="28"/>
          <w:szCs w:val="28"/>
        </w:rPr>
        <w:t>Єрська</w:t>
      </w:r>
      <w:proofErr w:type="spellEnd"/>
      <w:r w:rsidR="005E147E">
        <w:rPr>
          <w:rFonts w:ascii="Times New Roman" w:hAnsi="Times New Roman" w:cs="Times New Roman"/>
          <w:i w:val="0"/>
          <w:iCs w:val="0"/>
          <w:sz w:val="28"/>
          <w:szCs w:val="28"/>
        </w:rPr>
        <w:t xml:space="preserve"> та </w:t>
      </w:r>
      <w:proofErr w:type="spellStart"/>
      <w:r w:rsidR="005E147E">
        <w:rPr>
          <w:rFonts w:ascii="Times New Roman" w:hAnsi="Times New Roman" w:cs="Times New Roman"/>
          <w:i w:val="0"/>
          <w:iCs w:val="0"/>
          <w:sz w:val="28"/>
          <w:szCs w:val="28"/>
        </w:rPr>
        <w:t>Маунт-Вілсонівська</w:t>
      </w:r>
      <w:proofErr w:type="spellEnd"/>
      <w:r w:rsidR="005E147E">
        <w:rPr>
          <w:rFonts w:ascii="Times New Roman" w:hAnsi="Times New Roman" w:cs="Times New Roman"/>
          <w:i w:val="0"/>
          <w:iCs w:val="0"/>
          <w:sz w:val="28"/>
          <w:szCs w:val="28"/>
        </w:rPr>
        <w:t>.</w:t>
      </w:r>
    </w:p>
    <w:p w:rsidR="00B606B9" w:rsidRPr="007847B1" w:rsidRDefault="005E147E" w:rsidP="007847B1">
      <w:pPr>
        <w:pStyle w:val="7"/>
        <w:numPr>
          <w:ilvl w:val="0"/>
          <w:numId w:val="21"/>
        </w:numPr>
        <w:tabs>
          <w:tab w:val="clear" w:pos="240"/>
          <w:tab w:val="left" w:pos="426"/>
        </w:tabs>
        <w:suppressAutoHyphens/>
        <w:spacing w:before="0" w:line="240" w:lineRule="auto"/>
        <w:rPr>
          <w:rFonts w:ascii="Times New Roman" w:hAnsi="Times New Roman" w:cs="Times New Roman"/>
          <w:i w:val="0"/>
          <w:iCs w:val="0"/>
          <w:sz w:val="28"/>
          <w:szCs w:val="28"/>
        </w:rPr>
      </w:pPr>
      <w:r w:rsidRPr="007847B1">
        <w:rPr>
          <w:rFonts w:ascii="Times New Roman" w:hAnsi="Times New Roman" w:cs="Times New Roman"/>
          <w:i w:val="0"/>
          <w:iCs w:val="0"/>
          <w:sz w:val="28"/>
          <w:szCs w:val="28"/>
        </w:rPr>
        <w:t>Які обсерваторії працюють в Україні</w:t>
      </w:r>
      <w:r w:rsidR="007847B1" w:rsidRPr="007847B1">
        <w:rPr>
          <w:rFonts w:ascii="Times New Roman" w:hAnsi="Times New Roman" w:cs="Times New Roman"/>
          <w:i w:val="0"/>
          <w:iCs w:val="0"/>
          <w:sz w:val="28"/>
          <w:szCs w:val="28"/>
        </w:rPr>
        <w:t>?</w:t>
      </w:r>
      <w:r w:rsidR="007847B1">
        <w:rPr>
          <w:rFonts w:ascii="Times New Roman" w:hAnsi="Times New Roman" w:cs="Times New Roman"/>
          <w:i w:val="0"/>
          <w:iCs w:val="0"/>
          <w:sz w:val="28"/>
          <w:szCs w:val="28"/>
        </w:rPr>
        <w:t xml:space="preserve"> Який внесок українських вчених у дослідженні Всесвіту.</w:t>
      </w:r>
    </w:p>
    <w:p w:rsidR="007847B1" w:rsidRPr="007847B1" w:rsidRDefault="00C57074" w:rsidP="007847B1">
      <w:pPr>
        <w:pStyle w:val="7"/>
        <w:numPr>
          <w:ilvl w:val="0"/>
          <w:numId w:val="21"/>
        </w:numPr>
        <w:tabs>
          <w:tab w:val="clear" w:pos="240"/>
          <w:tab w:val="left" w:pos="426"/>
        </w:tabs>
        <w:suppressAutoHyphens/>
        <w:spacing w:before="0" w:line="240" w:lineRule="auto"/>
        <w:rPr>
          <w:rFonts w:ascii="Times New Roman" w:hAnsi="Times New Roman" w:cs="Times New Roman"/>
          <w:i w:val="0"/>
          <w:iCs w:val="0"/>
          <w:sz w:val="28"/>
          <w:szCs w:val="28"/>
        </w:rPr>
      </w:pPr>
      <w:r w:rsidRPr="005E147E">
        <w:rPr>
          <w:rFonts w:ascii="Times New Roman" w:hAnsi="Times New Roman" w:cs="Times New Roman"/>
          <w:i w:val="0"/>
          <w:iCs w:val="0"/>
          <w:sz w:val="28"/>
          <w:szCs w:val="28"/>
        </w:rPr>
        <w:t>Чому сучасні наземні астрономічні обсерваторії як правило, розміщують високо в горах?</w:t>
      </w:r>
    </w:p>
    <w:p w:rsidR="00314509" w:rsidRPr="00BD7E34" w:rsidRDefault="00314509" w:rsidP="005157BF">
      <w:pPr>
        <w:pStyle w:val="7"/>
        <w:tabs>
          <w:tab w:val="clear" w:pos="240"/>
          <w:tab w:val="left" w:pos="0"/>
          <w:tab w:val="left" w:pos="284"/>
        </w:tabs>
        <w:suppressAutoHyphens/>
        <w:spacing w:before="0" w:line="240" w:lineRule="auto"/>
        <w:rPr>
          <w:rFonts w:ascii="Times New Roman" w:hAnsi="Times New Roman" w:cs="Times New Roman"/>
          <w:bCs/>
          <w:i w:val="0"/>
          <w:sz w:val="28"/>
          <w:szCs w:val="28"/>
        </w:rPr>
      </w:pPr>
      <w:r w:rsidRPr="00BD7E34">
        <w:rPr>
          <w:rFonts w:ascii="Times New Roman" w:hAnsi="Times New Roman" w:cs="Times New Roman"/>
          <w:bCs/>
          <w:sz w:val="28"/>
          <w:szCs w:val="28"/>
        </w:rPr>
        <w:t>Рефлексія</w:t>
      </w:r>
    </w:p>
    <w:p w:rsidR="00314509" w:rsidRPr="00070A16" w:rsidRDefault="00314509" w:rsidP="00147685">
      <w:pPr>
        <w:pStyle w:val="a6"/>
        <w:numPr>
          <w:ilvl w:val="2"/>
          <w:numId w:val="2"/>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На уроці я зрозумів …</w:t>
      </w:r>
    </w:p>
    <w:p w:rsidR="00314509" w:rsidRPr="00070A16" w:rsidRDefault="00314509" w:rsidP="00147685">
      <w:pPr>
        <w:pStyle w:val="a6"/>
        <w:numPr>
          <w:ilvl w:val="2"/>
          <w:numId w:val="2"/>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 xml:space="preserve">Сьогодні я навчився … </w:t>
      </w:r>
    </w:p>
    <w:p w:rsidR="00314509" w:rsidRPr="00070A16" w:rsidRDefault="00314509" w:rsidP="00147685">
      <w:pPr>
        <w:pStyle w:val="a6"/>
        <w:numPr>
          <w:ilvl w:val="2"/>
          <w:numId w:val="2"/>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 xml:space="preserve">На уроці найцікавішим було … </w:t>
      </w:r>
    </w:p>
    <w:p w:rsidR="00314509" w:rsidRPr="00070A16" w:rsidRDefault="00314509" w:rsidP="00147685">
      <w:pPr>
        <w:pStyle w:val="a6"/>
        <w:numPr>
          <w:ilvl w:val="2"/>
          <w:numId w:val="2"/>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 xml:space="preserve">На уроці мені було найважче … </w:t>
      </w:r>
    </w:p>
    <w:p w:rsidR="00314509" w:rsidRPr="00070A16" w:rsidRDefault="00314509" w:rsidP="00147685">
      <w:pPr>
        <w:pStyle w:val="a6"/>
        <w:numPr>
          <w:ilvl w:val="2"/>
          <w:numId w:val="2"/>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 xml:space="preserve">Сьогодні на уроці я не зрозумів … </w:t>
      </w:r>
    </w:p>
    <w:p w:rsidR="00314509" w:rsidRPr="00070A16" w:rsidRDefault="00314509" w:rsidP="00147685">
      <w:pPr>
        <w:pStyle w:val="a6"/>
        <w:numPr>
          <w:ilvl w:val="2"/>
          <w:numId w:val="2"/>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 xml:space="preserve">У мене </w:t>
      </w:r>
      <w:proofErr w:type="spellStart"/>
      <w:r w:rsidRPr="00070A16">
        <w:rPr>
          <w:rFonts w:ascii="Times New Roman" w:hAnsi="Times New Roman" w:cs="Times New Roman"/>
          <w:sz w:val="28"/>
          <w:szCs w:val="28"/>
        </w:rPr>
        <w:t>виникло</w:t>
      </w:r>
      <w:proofErr w:type="spellEnd"/>
      <w:r w:rsidRPr="00070A16">
        <w:rPr>
          <w:rFonts w:ascii="Times New Roman" w:hAnsi="Times New Roman" w:cs="Times New Roman"/>
          <w:sz w:val="28"/>
          <w:szCs w:val="28"/>
        </w:rPr>
        <w:t xml:space="preserve"> запитання …</w:t>
      </w:r>
    </w:p>
    <w:p w:rsidR="00314509" w:rsidRPr="00070A16" w:rsidRDefault="0069159F" w:rsidP="00147685">
      <w:pPr>
        <w:pStyle w:val="a6"/>
        <w:suppressAutoHyphens/>
        <w:spacing w:after="0" w:line="240" w:lineRule="auto"/>
        <w:ind w:left="0" w:firstLine="284"/>
        <w:jc w:val="both"/>
        <w:rPr>
          <w:rFonts w:ascii="Times New Roman" w:hAnsi="Times New Roman" w:cs="Times New Roman"/>
          <w:b/>
          <w:sz w:val="28"/>
          <w:szCs w:val="28"/>
        </w:rPr>
      </w:pPr>
      <w:r w:rsidRPr="00070A16">
        <w:rPr>
          <w:rFonts w:ascii="Times New Roman" w:hAnsi="Times New Roman" w:cs="Times New Roman"/>
          <w:b/>
          <w:sz w:val="28"/>
          <w:szCs w:val="28"/>
        </w:rPr>
        <w:t>VII. ДОМАШНЄ ЗАВДАННЯ</w:t>
      </w:r>
    </w:p>
    <w:p w:rsidR="00D32DD8" w:rsidRPr="00070A16" w:rsidRDefault="00D32DD8" w:rsidP="00147685">
      <w:pPr>
        <w:pStyle w:val="a6"/>
        <w:suppressAutoHyphens/>
        <w:spacing w:after="0" w:line="240" w:lineRule="auto"/>
        <w:ind w:left="0" w:firstLine="284"/>
        <w:jc w:val="both"/>
        <w:rPr>
          <w:rFonts w:ascii="Times New Roman" w:hAnsi="Times New Roman" w:cs="Times New Roman"/>
          <w:i/>
          <w:sz w:val="28"/>
          <w:szCs w:val="28"/>
        </w:rPr>
      </w:pPr>
      <w:r w:rsidRPr="00070A16">
        <w:rPr>
          <w:rFonts w:ascii="Times New Roman" w:hAnsi="Times New Roman" w:cs="Times New Roman"/>
          <w:i/>
          <w:sz w:val="28"/>
          <w:szCs w:val="28"/>
        </w:rPr>
        <w:t xml:space="preserve">Прочитати тема </w:t>
      </w:r>
      <w:r w:rsidR="00502AB9">
        <w:rPr>
          <w:rFonts w:ascii="Times New Roman" w:hAnsi="Times New Roman" w:cs="Times New Roman"/>
          <w:i/>
          <w:sz w:val="28"/>
          <w:szCs w:val="28"/>
        </w:rPr>
        <w:t>2</w:t>
      </w:r>
      <w:r w:rsidR="00AC70C3" w:rsidRPr="00070A16">
        <w:rPr>
          <w:rFonts w:ascii="Times New Roman" w:hAnsi="Times New Roman" w:cs="Times New Roman"/>
          <w:i/>
          <w:sz w:val="28"/>
          <w:szCs w:val="28"/>
        </w:rPr>
        <w:t xml:space="preserve">, пункт </w:t>
      </w:r>
      <w:r w:rsidR="007847B1">
        <w:rPr>
          <w:rFonts w:ascii="Times New Roman" w:hAnsi="Times New Roman" w:cs="Times New Roman"/>
          <w:i/>
          <w:sz w:val="28"/>
          <w:szCs w:val="28"/>
        </w:rPr>
        <w:t>3</w:t>
      </w:r>
      <w:r w:rsidRPr="00070A16">
        <w:rPr>
          <w:rFonts w:ascii="Times New Roman" w:hAnsi="Times New Roman" w:cs="Times New Roman"/>
          <w:i/>
          <w:sz w:val="28"/>
          <w:szCs w:val="28"/>
        </w:rPr>
        <w:t xml:space="preserve"> </w:t>
      </w:r>
      <w:r w:rsidR="00AC70C3" w:rsidRPr="00070A16">
        <w:rPr>
          <w:rFonts w:ascii="Times New Roman" w:hAnsi="Times New Roman" w:cs="Times New Roman"/>
          <w:i/>
          <w:sz w:val="28"/>
          <w:szCs w:val="28"/>
        </w:rPr>
        <w:t xml:space="preserve">(С. </w:t>
      </w:r>
      <w:r w:rsidR="00502AB9">
        <w:rPr>
          <w:rFonts w:ascii="Times New Roman" w:hAnsi="Times New Roman" w:cs="Times New Roman"/>
          <w:i/>
          <w:sz w:val="28"/>
          <w:szCs w:val="28"/>
        </w:rPr>
        <w:t>3</w:t>
      </w:r>
      <w:r w:rsidR="007847B1">
        <w:rPr>
          <w:rFonts w:ascii="Times New Roman" w:hAnsi="Times New Roman" w:cs="Times New Roman"/>
          <w:i/>
          <w:sz w:val="28"/>
          <w:szCs w:val="28"/>
        </w:rPr>
        <w:t>9</w:t>
      </w:r>
      <w:r w:rsidR="00AC70C3" w:rsidRPr="00070A16">
        <w:rPr>
          <w:rFonts w:ascii="Times New Roman" w:hAnsi="Times New Roman" w:cs="Times New Roman"/>
          <w:i/>
          <w:sz w:val="28"/>
          <w:szCs w:val="28"/>
        </w:rPr>
        <w:t>-</w:t>
      </w:r>
      <w:r w:rsidR="007847B1">
        <w:rPr>
          <w:rFonts w:ascii="Times New Roman" w:hAnsi="Times New Roman" w:cs="Times New Roman"/>
          <w:i/>
          <w:sz w:val="28"/>
          <w:szCs w:val="28"/>
        </w:rPr>
        <w:t>42</w:t>
      </w:r>
      <w:r w:rsidRPr="00070A16">
        <w:rPr>
          <w:rFonts w:ascii="Times New Roman" w:hAnsi="Times New Roman" w:cs="Times New Roman"/>
          <w:i/>
          <w:sz w:val="28"/>
          <w:szCs w:val="28"/>
        </w:rPr>
        <w:t>)</w:t>
      </w:r>
      <w:r w:rsidR="00FC7D0A" w:rsidRPr="00070A16">
        <w:rPr>
          <w:rFonts w:ascii="Times New Roman" w:hAnsi="Times New Roman" w:cs="Times New Roman"/>
          <w:i/>
          <w:sz w:val="28"/>
          <w:szCs w:val="28"/>
        </w:rPr>
        <w:t xml:space="preserve">, </w:t>
      </w:r>
    </w:p>
    <w:p w:rsidR="007847B1" w:rsidRPr="007847B1" w:rsidRDefault="00AC70C3" w:rsidP="007847B1">
      <w:pPr>
        <w:pStyle w:val="a6"/>
        <w:suppressAutoHyphens/>
        <w:spacing w:after="0" w:line="240" w:lineRule="auto"/>
        <w:ind w:left="0" w:firstLine="284"/>
        <w:jc w:val="both"/>
        <w:rPr>
          <w:rFonts w:ascii="Times New Roman" w:hAnsi="Times New Roman" w:cs="Times New Roman"/>
          <w:i/>
          <w:sz w:val="28"/>
          <w:szCs w:val="28"/>
        </w:rPr>
      </w:pPr>
      <w:r w:rsidRPr="00070A16">
        <w:rPr>
          <w:rFonts w:ascii="Times New Roman" w:hAnsi="Times New Roman" w:cs="Times New Roman"/>
          <w:i/>
          <w:sz w:val="28"/>
          <w:szCs w:val="28"/>
        </w:rPr>
        <w:t>Контрольні запитання С.</w:t>
      </w:r>
      <w:r w:rsidR="00A1083A">
        <w:rPr>
          <w:rFonts w:ascii="Times New Roman" w:hAnsi="Times New Roman" w:cs="Times New Roman"/>
          <w:i/>
          <w:sz w:val="28"/>
          <w:szCs w:val="28"/>
        </w:rPr>
        <w:t xml:space="preserve"> </w:t>
      </w:r>
      <w:r w:rsidR="007847B1">
        <w:rPr>
          <w:rFonts w:ascii="Times New Roman" w:hAnsi="Times New Roman" w:cs="Times New Roman"/>
          <w:i/>
          <w:sz w:val="28"/>
          <w:szCs w:val="28"/>
        </w:rPr>
        <w:t>42</w:t>
      </w:r>
    </w:p>
    <w:p w:rsidR="00D32DD8" w:rsidRPr="00070A16" w:rsidRDefault="006C7FE8" w:rsidP="00147685">
      <w:pPr>
        <w:pStyle w:val="a6"/>
        <w:suppressAutoHyphens/>
        <w:spacing w:after="0" w:line="240" w:lineRule="auto"/>
        <w:ind w:left="0" w:firstLine="284"/>
        <w:jc w:val="both"/>
        <w:rPr>
          <w:rFonts w:ascii="Times New Roman" w:hAnsi="Times New Roman" w:cs="Times New Roman"/>
          <w:i/>
          <w:sz w:val="28"/>
          <w:szCs w:val="28"/>
        </w:rPr>
      </w:pPr>
      <w:r>
        <w:rPr>
          <w:rFonts w:ascii="Times New Roman" w:hAnsi="Times New Roman" w:cs="Times New Roman"/>
          <w:i/>
          <w:sz w:val="28"/>
          <w:szCs w:val="28"/>
        </w:rPr>
        <w:t>Завдання для дискусії та спостереження (С.39)</w:t>
      </w:r>
      <w:r w:rsidR="00D32DD8" w:rsidRPr="00070A16">
        <w:rPr>
          <w:rFonts w:ascii="Times New Roman" w:hAnsi="Times New Roman" w:cs="Times New Roman"/>
          <w:i/>
          <w:sz w:val="28"/>
          <w:szCs w:val="28"/>
        </w:rPr>
        <w:t xml:space="preserve"> </w:t>
      </w:r>
    </w:p>
    <w:p w:rsidR="00502AB9" w:rsidRPr="007847B1" w:rsidRDefault="007847B1" w:rsidP="007847B1">
      <w:pPr>
        <w:pStyle w:val="a6"/>
        <w:suppressAutoHyphens/>
        <w:spacing w:after="0" w:line="240" w:lineRule="auto"/>
        <w:ind w:left="284"/>
        <w:jc w:val="both"/>
        <w:rPr>
          <w:rFonts w:ascii="Times New Roman" w:hAnsi="Times New Roman" w:cs="Times New Roman"/>
          <w:i/>
          <w:iCs/>
          <w:sz w:val="28"/>
          <w:szCs w:val="28"/>
        </w:rPr>
      </w:pPr>
      <w:r w:rsidRPr="007847B1">
        <w:rPr>
          <w:rFonts w:ascii="Times New Roman" w:hAnsi="Times New Roman" w:cs="Times New Roman"/>
          <w:i/>
          <w:iCs/>
          <w:sz w:val="28"/>
          <w:szCs w:val="28"/>
        </w:rPr>
        <w:t>Інтерактивне навчання С.29 та 42</w:t>
      </w:r>
    </w:p>
    <w:p w:rsidR="007847B1" w:rsidRPr="007847B1" w:rsidRDefault="007847B1" w:rsidP="007847B1">
      <w:pPr>
        <w:pStyle w:val="a6"/>
        <w:suppressAutoHyphens/>
        <w:spacing w:after="0" w:line="240" w:lineRule="auto"/>
        <w:ind w:left="284"/>
        <w:jc w:val="both"/>
        <w:rPr>
          <w:rFonts w:ascii="Times New Roman" w:hAnsi="Times New Roman" w:cs="Times New Roman"/>
          <w:i/>
          <w:iCs/>
          <w:sz w:val="28"/>
          <w:szCs w:val="28"/>
        </w:rPr>
      </w:pPr>
      <w:bookmarkStart w:id="0" w:name="_GoBack"/>
      <w:r w:rsidRPr="007847B1">
        <w:rPr>
          <w:rFonts w:ascii="Times New Roman" w:hAnsi="Times New Roman" w:cs="Times New Roman"/>
          <w:i/>
          <w:iCs/>
          <w:sz w:val="28"/>
          <w:szCs w:val="28"/>
        </w:rPr>
        <w:t>Підготуватися до контрольної роботи (повторити тему 1 та 2)</w:t>
      </w:r>
      <w:bookmarkEnd w:id="0"/>
    </w:p>
    <w:sectPr w:rsidR="007847B1" w:rsidRPr="007847B1" w:rsidSect="00070A16">
      <w:pgSz w:w="11906" w:h="16838"/>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A9F" w:rsidRDefault="00497A9F" w:rsidP="00C54269">
      <w:pPr>
        <w:spacing w:after="0" w:line="240" w:lineRule="auto"/>
      </w:pPr>
      <w:r>
        <w:separator/>
      </w:r>
    </w:p>
  </w:endnote>
  <w:endnote w:type="continuationSeparator" w:id="0">
    <w:p w:rsidR="00497A9F" w:rsidRDefault="00497A9F" w:rsidP="00C5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yriad Pro Light">
    <w:panose1 w:val="020B0603030403020204"/>
    <w:charset w:val="00"/>
    <w:family w:val="swiss"/>
    <w:notTrueType/>
    <w:pitch w:val="variable"/>
    <w:sig w:usb0="00000001"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Minion Pro">
    <w:panose1 w:val="02040503050306020203"/>
    <w:charset w:val="00"/>
    <w:family w:val="roman"/>
    <w:notTrueType/>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A9F" w:rsidRDefault="00497A9F" w:rsidP="00C54269">
      <w:pPr>
        <w:spacing w:after="0" w:line="240" w:lineRule="auto"/>
      </w:pPr>
      <w:r>
        <w:separator/>
      </w:r>
    </w:p>
  </w:footnote>
  <w:footnote w:type="continuationSeparator" w:id="0">
    <w:p w:rsidR="00497A9F" w:rsidRDefault="00497A9F" w:rsidP="00C54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A8E66AE"/>
    <w:lvl w:ilvl="0">
      <w:start w:val="1"/>
      <w:numFmt w:val="decimal"/>
      <w:lvlText w:val="%1."/>
      <w:lvlJc w:val="left"/>
      <w:pPr>
        <w:ind w:left="-1248" w:firstLine="0"/>
      </w:pPr>
      <w:rPr>
        <w:rFonts w:hint="default"/>
        <w:b/>
        <w:bCs/>
        <w:i w:val="0"/>
        <w:iCs w:val="0"/>
        <w:smallCaps w:val="0"/>
        <w:strike w:val="0"/>
        <w:color w:val="000000"/>
        <w:spacing w:val="0"/>
        <w:w w:val="100"/>
        <w:position w:val="0"/>
        <w:sz w:val="28"/>
        <w:szCs w:val="28"/>
        <w:u w:val="none"/>
      </w:rPr>
    </w:lvl>
    <w:lvl w:ilvl="1">
      <w:start w:val="1"/>
      <w:numFmt w:val="decimal"/>
      <w:lvlText w:val="%2%1."/>
      <w:lvlJc w:val="left"/>
      <w:pPr>
        <w:ind w:left="-1248" w:firstLine="0"/>
      </w:pPr>
      <w:rPr>
        <w:rFonts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1248" w:firstLine="0"/>
      </w:pPr>
      <w:rPr>
        <w:rFonts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1248" w:firstLine="0"/>
      </w:pPr>
      <w:rPr>
        <w:rFonts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1248" w:firstLine="0"/>
      </w:pPr>
      <w:rPr>
        <w:rFonts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1248" w:firstLine="0"/>
      </w:pPr>
      <w:rPr>
        <w:rFonts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1248" w:firstLine="0"/>
      </w:pPr>
      <w:rPr>
        <w:rFonts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1248" w:firstLine="0"/>
      </w:pPr>
      <w:rPr>
        <w:rFonts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1248" w:firstLine="0"/>
      </w:pPr>
      <w:rPr>
        <w:rFonts w:hint="default"/>
        <w:b w:val="0"/>
        <w:bCs w:val="0"/>
        <w:i w:val="0"/>
        <w:iCs w:val="0"/>
        <w:smallCaps w:val="0"/>
        <w:strike w:val="0"/>
        <w:color w:val="000000"/>
        <w:spacing w:val="0"/>
        <w:w w:val="100"/>
        <w:position w:val="0"/>
        <w:sz w:val="20"/>
        <w:szCs w:val="20"/>
        <w:u w:val="none"/>
      </w:rPr>
    </w:lvl>
  </w:abstractNum>
  <w:abstractNum w:abstractNumId="1" w15:restartNumberingAfterBreak="0">
    <w:nsid w:val="05B05DBF"/>
    <w:multiLevelType w:val="hybridMultilevel"/>
    <w:tmpl w:val="7ED649E2"/>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08235172"/>
    <w:multiLevelType w:val="hybridMultilevel"/>
    <w:tmpl w:val="EF229E6C"/>
    <w:lvl w:ilvl="0" w:tplc="2E32B678">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20F7A87"/>
    <w:multiLevelType w:val="hybridMultilevel"/>
    <w:tmpl w:val="F60CDE70"/>
    <w:lvl w:ilvl="0" w:tplc="1C7E8450">
      <w:start w:val="1"/>
      <w:numFmt w:val="decimal"/>
      <w:lvlText w:val="%1."/>
      <w:lvlJc w:val="left"/>
      <w:pPr>
        <w:ind w:left="644" w:hanging="360"/>
      </w:pPr>
      <w:rPr>
        <w:rFonts w:hint="default"/>
        <w:b/>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 w15:restartNumberingAfterBreak="0">
    <w:nsid w:val="147C1A4D"/>
    <w:multiLevelType w:val="hybridMultilevel"/>
    <w:tmpl w:val="3AD45E34"/>
    <w:lvl w:ilvl="0" w:tplc="47481898">
      <w:start w:val="1"/>
      <w:numFmt w:val="decimal"/>
      <w:lvlText w:val="%1."/>
      <w:lvlJc w:val="left"/>
      <w:pPr>
        <w:ind w:left="502" w:hanging="360"/>
      </w:pPr>
      <w:rPr>
        <w:rFonts w:hint="default"/>
      </w:rPr>
    </w:lvl>
    <w:lvl w:ilvl="1" w:tplc="0422000F">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B8416C"/>
    <w:multiLevelType w:val="hybridMultilevel"/>
    <w:tmpl w:val="8C3AF9F6"/>
    <w:lvl w:ilvl="0" w:tplc="E8081E6C">
      <w:start w:val="1"/>
      <w:numFmt w:val="decimal"/>
      <w:lvlText w:val="%1."/>
      <w:lvlJc w:val="left"/>
      <w:pPr>
        <w:ind w:left="1608" w:hanging="360"/>
      </w:pPr>
      <w:rPr>
        <w:rFonts w:hint="default"/>
        <w:b/>
      </w:rPr>
    </w:lvl>
    <w:lvl w:ilvl="1" w:tplc="04220019" w:tentative="1">
      <w:start w:val="1"/>
      <w:numFmt w:val="lowerLetter"/>
      <w:lvlText w:val="%2."/>
      <w:lvlJc w:val="left"/>
      <w:pPr>
        <w:ind w:left="2328" w:hanging="360"/>
      </w:pPr>
    </w:lvl>
    <w:lvl w:ilvl="2" w:tplc="0422001B" w:tentative="1">
      <w:start w:val="1"/>
      <w:numFmt w:val="lowerRoman"/>
      <w:lvlText w:val="%3."/>
      <w:lvlJc w:val="right"/>
      <w:pPr>
        <w:ind w:left="3048" w:hanging="180"/>
      </w:pPr>
    </w:lvl>
    <w:lvl w:ilvl="3" w:tplc="0422000F" w:tentative="1">
      <w:start w:val="1"/>
      <w:numFmt w:val="decimal"/>
      <w:lvlText w:val="%4."/>
      <w:lvlJc w:val="left"/>
      <w:pPr>
        <w:ind w:left="3768" w:hanging="360"/>
      </w:pPr>
    </w:lvl>
    <w:lvl w:ilvl="4" w:tplc="04220019" w:tentative="1">
      <w:start w:val="1"/>
      <w:numFmt w:val="lowerLetter"/>
      <w:lvlText w:val="%5."/>
      <w:lvlJc w:val="left"/>
      <w:pPr>
        <w:ind w:left="4488" w:hanging="360"/>
      </w:pPr>
    </w:lvl>
    <w:lvl w:ilvl="5" w:tplc="0422001B" w:tentative="1">
      <w:start w:val="1"/>
      <w:numFmt w:val="lowerRoman"/>
      <w:lvlText w:val="%6."/>
      <w:lvlJc w:val="right"/>
      <w:pPr>
        <w:ind w:left="5208" w:hanging="180"/>
      </w:pPr>
    </w:lvl>
    <w:lvl w:ilvl="6" w:tplc="0422000F" w:tentative="1">
      <w:start w:val="1"/>
      <w:numFmt w:val="decimal"/>
      <w:lvlText w:val="%7."/>
      <w:lvlJc w:val="left"/>
      <w:pPr>
        <w:ind w:left="5928" w:hanging="360"/>
      </w:pPr>
    </w:lvl>
    <w:lvl w:ilvl="7" w:tplc="04220019" w:tentative="1">
      <w:start w:val="1"/>
      <w:numFmt w:val="lowerLetter"/>
      <w:lvlText w:val="%8."/>
      <w:lvlJc w:val="left"/>
      <w:pPr>
        <w:ind w:left="6648" w:hanging="360"/>
      </w:pPr>
    </w:lvl>
    <w:lvl w:ilvl="8" w:tplc="0422001B" w:tentative="1">
      <w:start w:val="1"/>
      <w:numFmt w:val="lowerRoman"/>
      <w:lvlText w:val="%9."/>
      <w:lvlJc w:val="right"/>
      <w:pPr>
        <w:ind w:left="7368" w:hanging="180"/>
      </w:pPr>
    </w:lvl>
  </w:abstractNum>
  <w:abstractNum w:abstractNumId="6" w15:restartNumberingAfterBreak="0">
    <w:nsid w:val="190B7C18"/>
    <w:multiLevelType w:val="hybridMultilevel"/>
    <w:tmpl w:val="D1D6C03C"/>
    <w:lvl w:ilvl="0" w:tplc="2786C7AA">
      <w:start w:val="3"/>
      <w:numFmt w:val="decimal"/>
      <w:lvlText w:val="%1."/>
      <w:lvlJc w:val="left"/>
      <w:pPr>
        <w:ind w:left="4046" w:hanging="360"/>
      </w:pPr>
      <w:rPr>
        <w:rFonts w:ascii="Times New Roman" w:eastAsia="Times New Roman" w:hAnsi="Times New Roman" w:cs="Times New Roman" w:hint="default"/>
        <w:b/>
        <w:bCs/>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1AB5B5E"/>
    <w:multiLevelType w:val="hybridMultilevel"/>
    <w:tmpl w:val="8A9AC18C"/>
    <w:lvl w:ilvl="0" w:tplc="0422000F">
      <w:start w:val="1"/>
      <w:numFmt w:val="decimal"/>
      <w:lvlText w:val="%1."/>
      <w:lvlJc w:val="left"/>
      <w:pPr>
        <w:ind w:left="36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6565A35"/>
    <w:multiLevelType w:val="hybridMultilevel"/>
    <w:tmpl w:val="F2240968"/>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9" w15:restartNumberingAfterBreak="0">
    <w:nsid w:val="27DD093D"/>
    <w:multiLevelType w:val="hybridMultilevel"/>
    <w:tmpl w:val="408A672E"/>
    <w:lvl w:ilvl="0" w:tplc="AAB67462">
      <w:start w:val="5"/>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668666F"/>
    <w:multiLevelType w:val="hybridMultilevel"/>
    <w:tmpl w:val="4A70008C"/>
    <w:lvl w:ilvl="0" w:tplc="1BA862D0">
      <w:start w:val="1"/>
      <w:numFmt w:val="decimal"/>
      <w:lvlText w:val="%1."/>
      <w:lvlJc w:val="left"/>
      <w:pPr>
        <w:ind w:left="720" w:hanging="360"/>
      </w:pPr>
      <w:rPr>
        <w:rFonts w:hint="default"/>
      </w:rPr>
    </w:lvl>
    <w:lvl w:ilvl="1" w:tplc="0422000F">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B3F25F0"/>
    <w:multiLevelType w:val="hybridMultilevel"/>
    <w:tmpl w:val="5A0E4C14"/>
    <w:lvl w:ilvl="0" w:tplc="0422000D">
      <w:start w:val="1"/>
      <w:numFmt w:val="bullet"/>
      <w:lvlText w:val=""/>
      <w:lvlJc w:val="left"/>
      <w:pPr>
        <w:ind w:left="1980" w:hanging="360"/>
      </w:pPr>
      <w:rPr>
        <w:rFonts w:ascii="Wingdings" w:hAnsi="Wingdings" w:hint="default"/>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12" w15:restartNumberingAfterBreak="0">
    <w:nsid w:val="415065C8"/>
    <w:multiLevelType w:val="hybridMultilevel"/>
    <w:tmpl w:val="581CBC5A"/>
    <w:lvl w:ilvl="0" w:tplc="6EF642FE">
      <w:start w:val="3"/>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 w15:restartNumberingAfterBreak="0">
    <w:nsid w:val="43BA0553"/>
    <w:multiLevelType w:val="hybridMultilevel"/>
    <w:tmpl w:val="EF16DA18"/>
    <w:lvl w:ilvl="0" w:tplc="1CE62608">
      <w:start w:val="2"/>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5A20F69"/>
    <w:multiLevelType w:val="hybridMultilevel"/>
    <w:tmpl w:val="2A765D8C"/>
    <w:lvl w:ilvl="0" w:tplc="0EE48894">
      <w:start w:val="2"/>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5" w15:restartNumberingAfterBreak="0">
    <w:nsid w:val="4F122615"/>
    <w:multiLevelType w:val="hybridMultilevel"/>
    <w:tmpl w:val="E74614B0"/>
    <w:lvl w:ilvl="0" w:tplc="0422000D">
      <w:start w:val="1"/>
      <w:numFmt w:val="bullet"/>
      <w:lvlText w:val=""/>
      <w:lvlJc w:val="left"/>
      <w:pPr>
        <w:ind w:left="1429" w:hanging="360"/>
      </w:pPr>
      <w:rPr>
        <w:rFonts w:ascii="Wingdings" w:hAnsi="Wingdings" w:hint="default"/>
      </w:rPr>
    </w:lvl>
    <w:lvl w:ilvl="1" w:tplc="0422000D">
      <w:start w:val="1"/>
      <w:numFmt w:val="bullet"/>
      <w:lvlText w:val=""/>
      <w:lvlJc w:val="left"/>
      <w:pPr>
        <w:ind w:left="2149" w:hanging="360"/>
      </w:pPr>
      <w:rPr>
        <w:rFonts w:ascii="Wingdings" w:hAnsi="Wingdings" w:hint="default"/>
      </w:rPr>
    </w:lvl>
    <w:lvl w:ilvl="2" w:tplc="0B1A5866">
      <w:numFmt w:val="bullet"/>
      <w:lvlText w:val="—"/>
      <w:lvlJc w:val="left"/>
      <w:pPr>
        <w:ind w:left="2869" w:hanging="360"/>
      </w:pPr>
      <w:rPr>
        <w:rFonts w:ascii="Times New Roman" w:eastAsiaTheme="minorHAnsi" w:hAnsi="Times New Roman" w:cs="Times New Roman"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5B656DF6"/>
    <w:multiLevelType w:val="hybridMultilevel"/>
    <w:tmpl w:val="F60CDE70"/>
    <w:lvl w:ilvl="0" w:tplc="1C7E8450">
      <w:start w:val="1"/>
      <w:numFmt w:val="decimal"/>
      <w:lvlText w:val="%1."/>
      <w:lvlJc w:val="left"/>
      <w:pPr>
        <w:ind w:left="360" w:hanging="360"/>
      </w:pPr>
      <w:rPr>
        <w:rFonts w:hint="default"/>
        <w:b/>
        <w:bCs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15:restartNumberingAfterBreak="0">
    <w:nsid w:val="61F248E0"/>
    <w:multiLevelType w:val="hybridMultilevel"/>
    <w:tmpl w:val="80E201A4"/>
    <w:lvl w:ilvl="0" w:tplc="1BA862D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46079F2"/>
    <w:multiLevelType w:val="hybridMultilevel"/>
    <w:tmpl w:val="367C95F2"/>
    <w:lvl w:ilvl="0" w:tplc="04220009">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7B9B44E7"/>
    <w:multiLevelType w:val="hybridMultilevel"/>
    <w:tmpl w:val="32184A58"/>
    <w:lvl w:ilvl="0" w:tplc="A120E628">
      <w:start w:val="1"/>
      <w:numFmt w:val="decimal"/>
      <w:lvlText w:val="%1."/>
      <w:lvlJc w:val="left"/>
      <w:pPr>
        <w:ind w:left="720" w:hanging="360"/>
      </w:pPr>
      <w:rPr>
        <w:rFonts w:hint="default"/>
        <w:b/>
        <w:bCs/>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EFD00F7"/>
    <w:multiLevelType w:val="hybridMultilevel"/>
    <w:tmpl w:val="C666F070"/>
    <w:lvl w:ilvl="0" w:tplc="AF60A654">
      <w:start w:val="1"/>
      <w:numFmt w:val="decimal"/>
      <w:lvlText w:val="%1."/>
      <w:lvlJc w:val="left"/>
      <w:pPr>
        <w:ind w:left="720" w:hanging="360"/>
      </w:pPr>
      <w:rPr>
        <w:rFonts w:ascii="Times New Roman" w:eastAsiaTheme="minorHAnsi" w:hAnsi="Times New Roman" w:cs="Times New Roman"/>
        <w:b/>
        <w:i w:val="0"/>
        <w:iCs/>
      </w:rPr>
    </w:lvl>
    <w:lvl w:ilvl="1" w:tplc="E1921C5C">
      <w:start w:val="1"/>
      <w:numFmt w:val="decimal"/>
      <w:lvlText w:val="%2."/>
      <w:lvlJc w:val="left"/>
      <w:pPr>
        <w:ind w:left="4046" w:hanging="360"/>
      </w:pPr>
      <w:rPr>
        <w:rFonts w:ascii="Times New Roman" w:eastAsia="Times New Roman" w:hAnsi="Times New Roman" w:cs="Times New Roman" w:hint="default"/>
        <w:b/>
        <w:bCs/>
        <w:i w:val="0"/>
        <w:iCs w:val="0"/>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0"/>
  </w:num>
  <w:num w:numId="2">
    <w:abstractNumId w:val="18"/>
  </w:num>
  <w:num w:numId="3">
    <w:abstractNumId w:val="8"/>
  </w:num>
  <w:num w:numId="4">
    <w:abstractNumId w:val="4"/>
  </w:num>
  <w:num w:numId="5">
    <w:abstractNumId w:val="1"/>
  </w:num>
  <w:num w:numId="6">
    <w:abstractNumId w:val="2"/>
  </w:num>
  <w:num w:numId="7">
    <w:abstractNumId w:val="13"/>
  </w:num>
  <w:num w:numId="8">
    <w:abstractNumId w:val="9"/>
  </w:num>
  <w:num w:numId="9">
    <w:abstractNumId w:val="5"/>
  </w:num>
  <w:num w:numId="10">
    <w:abstractNumId w:val="15"/>
  </w:num>
  <w:num w:numId="11">
    <w:abstractNumId w:val="0"/>
  </w:num>
  <w:num w:numId="12">
    <w:abstractNumId w:val="7"/>
  </w:num>
  <w:num w:numId="13">
    <w:abstractNumId w:val="10"/>
  </w:num>
  <w:num w:numId="14">
    <w:abstractNumId w:val="17"/>
  </w:num>
  <w:num w:numId="15">
    <w:abstractNumId w:val="12"/>
  </w:num>
  <w:num w:numId="16">
    <w:abstractNumId w:val="14"/>
  </w:num>
  <w:num w:numId="17">
    <w:abstractNumId w:val="16"/>
  </w:num>
  <w:num w:numId="18">
    <w:abstractNumId w:val="6"/>
  </w:num>
  <w:num w:numId="19">
    <w:abstractNumId w:val="11"/>
  </w:num>
  <w:num w:numId="20">
    <w:abstractNumId w:val="3"/>
  </w:num>
  <w:num w:numId="2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22"/>
    <w:rsid w:val="00033275"/>
    <w:rsid w:val="0004076F"/>
    <w:rsid w:val="00043E0B"/>
    <w:rsid w:val="00044209"/>
    <w:rsid w:val="000474AE"/>
    <w:rsid w:val="00070086"/>
    <w:rsid w:val="00070A16"/>
    <w:rsid w:val="00076708"/>
    <w:rsid w:val="00084FDA"/>
    <w:rsid w:val="000875D9"/>
    <w:rsid w:val="000A511D"/>
    <w:rsid w:val="000B3AAA"/>
    <w:rsid w:val="000B4DD2"/>
    <w:rsid w:val="000B684D"/>
    <w:rsid w:val="000C265C"/>
    <w:rsid w:val="000C5D84"/>
    <w:rsid w:val="000C69AC"/>
    <w:rsid w:val="000D134F"/>
    <w:rsid w:val="000D2288"/>
    <w:rsid w:val="000F1BB1"/>
    <w:rsid w:val="00103C2B"/>
    <w:rsid w:val="0010572C"/>
    <w:rsid w:val="0010586A"/>
    <w:rsid w:val="001156B7"/>
    <w:rsid w:val="00115D65"/>
    <w:rsid w:val="00116CDF"/>
    <w:rsid w:val="001232A1"/>
    <w:rsid w:val="00124EE2"/>
    <w:rsid w:val="001254F8"/>
    <w:rsid w:val="00136B78"/>
    <w:rsid w:val="00147685"/>
    <w:rsid w:val="0015787A"/>
    <w:rsid w:val="001649C7"/>
    <w:rsid w:val="00166F91"/>
    <w:rsid w:val="001719A0"/>
    <w:rsid w:val="00180DD1"/>
    <w:rsid w:val="00182909"/>
    <w:rsid w:val="00183C62"/>
    <w:rsid w:val="00184868"/>
    <w:rsid w:val="00192473"/>
    <w:rsid w:val="00197169"/>
    <w:rsid w:val="001A0244"/>
    <w:rsid w:val="001A087E"/>
    <w:rsid w:val="001B024C"/>
    <w:rsid w:val="001B0B7B"/>
    <w:rsid w:val="001B16EC"/>
    <w:rsid w:val="001D13D7"/>
    <w:rsid w:val="001D6058"/>
    <w:rsid w:val="001D7F3C"/>
    <w:rsid w:val="001E5961"/>
    <w:rsid w:val="001E704F"/>
    <w:rsid w:val="00203DAD"/>
    <w:rsid w:val="0020643A"/>
    <w:rsid w:val="00207D7D"/>
    <w:rsid w:val="00210A82"/>
    <w:rsid w:val="002167FF"/>
    <w:rsid w:val="00216D28"/>
    <w:rsid w:val="00222D00"/>
    <w:rsid w:val="0023098C"/>
    <w:rsid w:val="002377BE"/>
    <w:rsid w:val="00244A89"/>
    <w:rsid w:val="00263AAE"/>
    <w:rsid w:val="0027071C"/>
    <w:rsid w:val="00274551"/>
    <w:rsid w:val="00274D10"/>
    <w:rsid w:val="00281B5D"/>
    <w:rsid w:val="00285108"/>
    <w:rsid w:val="00287BEB"/>
    <w:rsid w:val="00296B0A"/>
    <w:rsid w:val="002A271E"/>
    <w:rsid w:val="002A371D"/>
    <w:rsid w:val="002A545E"/>
    <w:rsid w:val="002A6E8E"/>
    <w:rsid w:val="002B2D2E"/>
    <w:rsid w:val="002B3B36"/>
    <w:rsid w:val="002B4D00"/>
    <w:rsid w:val="002B6AA3"/>
    <w:rsid w:val="002C7BC6"/>
    <w:rsid w:val="002D6D7B"/>
    <w:rsid w:val="002E08C3"/>
    <w:rsid w:val="002E1216"/>
    <w:rsid w:val="002F54C4"/>
    <w:rsid w:val="002F6FF4"/>
    <w:rsid w:val="0030492D"/>
    <w:rsid w:val="00312C64"/>
    <w:rsid w:val="00314509"/>
    <w:rsid w:val="00315B89"/>
    <w:rsid w:val="00316DB8"/>
    <w:rsid w:val="0032274B"/>
    <w:rsid w:val="00326FE9"/>
    <w:rsid w:val="00330D3F"/>
    <w:rsid w:val="0033131C"/>
    <w:rsid w:val="0036160F"/>
    <w:rsid w:val="00362523"/>
    <w:rsid w:val="0036592F"/>
    <w:rsid w:val="00380054"/>
    <w:rsid w:val="00380D63"/>
    <w:rsid w:val="00384CD9"/>
    <w:rsid w:val="003C3993"/>
    <w:rsid w:val="003D1D0C"/>
    <w:rsid w:val="003E0F99"/>
    <w:rsid w:val="003E4881"/>
    <w:rsid w:val="003F0B0C"/>
    <w:rsid w:val="003F74C4"/>
    <w:rsid w:val="004141C4"/>
    <w:rsid w:val="00414BBF"/>
    <w:rsid w:val="00414E8C"/>
    <w:rsid w:val="0042138A"/>
    <w:rsid w:val="00431CD6"/>
    <w:rsid w:val="0045622C"/>
    <w:rsid w:val="00457705"/>
    <w:rsid w:val="00462AA3"/>
    <w:rsid w:val="004739CC"/>
    <w:rsid w:val="00476E06"/>
    <w:rsid w:val="004853E2"/>
    <w:rsid w:val="004858D6"/>
    <w:rsid w:val="00491091"/>
    <w:rsid w:val="00492DF4"/>
    <w:rsid w:val="004959CA"/>
    <w:rsid w:val="00497A9F"/>
    <w:rsid w:val="004A01BC"/>
    <w:rsid w:val="004A05F1"/>
    <w:rsid w:val="004A1B58"/>
    <w:rsid w:val="004A4995"/>
    <w:rsid w:val="004A574F"/>
    <w:rsid w:val="004B15E6"/>
    <w:rsid w:val="004B3141"/>
    <w:rsid w:val="004B76C8"/>
    <w:rsid w:val="004C238B"/>
    <w:rsid w:val="004C2868"/>
    <w:rsid w:val="004C4C40"/>
    <w:rsid w:val="004D7BB5"/>
    <w:rsid w:val="004E1558"/>
    <w:rsid w:val="004E315C"/>
    <w:rsid w:val="004E442E"/>
    <w:rsid w:val="004F1DAA"/>
    <w:rsid w:val="004F2957"/>
    <w:rsid w:val="004F2B03"/>
    <w:rsid w:val="0050192F"/>
    <w:rsid w:val="00502AB9"/>
    <w:rsid w:val="005157BF"/>
    <w:rsid w:val="00517697"/>
    <w:rsid w:val="00522C08"/>
    <w:rsid w:val="00527E51"/>
    <w:rsid w:val="00536B87"/>
    <w:rsid w:val="00545836"/>
    <w:rsid w:val="00550922"/>
    <w:rsid w:val="0055725C"/>
    <w:rsid w:val="00562F09"/>
    <w:rsid w:val="005742F9"/>
    <w:rsid w:val="00584D36"/>
    <w:rsid w:val="00587382"/>
    <w:rsid w:val="005879CC"/>
    <w:rsid w:val="005A1622"/>
    <w:rsid w:val="005A33BA"/>
    <w:rsid w:val="005A76C6"/>
    <w:rsid w:val="005C0FEB"/>
    <w:rsid w:val="005C3D91"/>
    <w:rsid w:val="005C4655"/>
    <w:rsid w:val="005C50D0"/>
    <w:rsid w:val="005C66D3"/>
    <w:rsid w:val="005C7D2E"/>
    <w:rsid w:val="005D047F"/>
    <w:rsid w:val="005D48E4"/>
    <w:rsid w:val="005E147E"/>
    <w:rsid w:val="005E460B"/>
    <w:rsid w:val="005F40B6"/>
    <w:rsid w:val="00602383"/>
    <w:rsid w:val="0060466C"/>
    <w:rsid w:val="00604702"/>
    <w:rsid w:val="00616908"/>
    <w:rsid w:val="00620BE8"/>
    <w:rsid w:val="00621079"/>
    <w:rsid w:val="0062373D"/>
    <w:rsid w:val="00624F77"/>
    <w:rsid w:val="00626143"/>
    <w:rsid w:val="00626EE2"/>
    <w:rsid w:val="00630A1C"/>
    <w:rsid w:val="00642553"/>
    <w:rsid w:val="00645FCF"/>
    <w:rsid w:val="00647A37"/>
    <w:rsid w:val="00651A0D"/>
    <w:rsid w:val="00666406"/>
    <w:rsid w:val="0068344F"/>
    <w:rsid w:val="00687E6F"/>
    <w:rsid w:val="0069159F"/>
    <w:rsid w:val="00697B4A"/>
    <w:rsid w:val="006A3EEC"/>
    <w:rsid w:val="006B35D5"/>
    <w:rsid w:val="006B6AE3"/>
    <w:rsid w:val="006C2A4F"/>
    <w:rsid w:val="006C7FE8"/>
    <w:rsid w:val="006D03D8"/>
    <w:rsid w:val="006D5875"/>
    <w:rsid w:val="006E4CB2"/>
    <w:rsid w:val="006E6BF2"/>
    <w:rsid w:val="006F2562"/>
    <w:rsid w:val="006F4AB7"/>
    <w:rsid w:val="00706CBF"/>
    <w:rsid w:val="007130A5"/>
    <w:rsid w:val="00716C01"/>
    <w:rsid w:val="00730AB7"/>
    <w:rsid w:val="007540E3"/>
    <w:rsid w:val="00767AA6"/>
    <w:rsid w:val="00771C31"/>
    <w:rsid w:val="00782D8B"/>
    <w:rsid w:val="00783836"/>
    <w:rsid w:val="007847B1"/>
    <w:rsid w:val="00791AF3"/>
    <w:rsid w:val="00791B9F"/>
    <w:rsid w:val="007A6940"/>
    <w:rsid w:val="007A758B"/>
    <w:rsid w:val="007C0264"/>
    <w:rsid w:val="007C1EED"/>
    <w:rsid w:val="007D2D2E"/>
    <w:rsid w:val="007D43F7"/>
    <w:rsid w:val="007D720E"/>
    <w:rsid w:val="007E46D8"/>
    <w:rsid w:val="007E46FE"/>
    <w:rsid w:val="0080047B"/>
    <w:rsid w:val="00803483"/>
    <w:rsid w:val="008050D1"/>
    <w:rsid w:val="0080521E"/>
    <w:rsid w:val="00830A6D"/>
    <w:rsid w:val="00833915"/>
    <w:rsid w:val="0083682A"/>
    <w:rsid w:val="00842B33"/>
    <w:rsid w:val="00844BEA"/>
    <w:rsid w:val="00851403"/>
    <w:rsid w:val="008524EA"/>
    <w:rsid w:val="0086064A"/>
    <w:rsid w:val="00870817"/>
    <w:rsid w:val="00871B66"/>
    <w:rsid w:val="008730CE"/>
    <w:rsid w:val="0087345C"/>
    <w:rsid w:val="0087655B"/>
    <w:rsid w:val="008772DE"/>
    <w:rsid w:val="00885D6C"/>
    <w:rsid w:val="00890894"/>
    <w:rsid w:val="0089215B"/>
    <w:rsid w:val="0089660C"/>
    <w:rsid w:val="008A205C"/>
    <w:rsid w:val="008A2F0D"/>
    <w:rsid w:val="008B438F"/>
    <w:rsid w:val="008C3723"/>
    <w:rsid w:val="008C7029"/>
    <w:rsid w:val="008D058B"/>
    <w:rsid w:val="008D180D"/>
    <w:rsid w:val="008D3969"/>
    <w:rsid w:val="008D65D2"/>
    <w:rsid w:val="008F6327"/>
    <w:rsid w:val="009015AF"/>
    <w:rsid w:val="00904CF7"/>
    <w:rsid w:val="009052EA"/>
    <w:rsid w:val="00905810"/>
    <w:rsid w:val="009139BA"/>
    <w:rsid w:val="00916AAF"/>
    <w:rsid w:val="0092412D"/>
    <w:rsid w:val="009316CB"/>
    <w:rsid w:val="00936DDA"/>
    <w:rsid w:val="00955C65"/>
    <w:rsid w:val="00956336"/>
    <w:rsid w:val="00967B9D"/>
    <w:rsid w:val="00975A95"/>
    <w:rsid w:val="00976226"/>
    <w:rsid w:val="0098017B"/>
    <w:rsid w:val="0098265F"/>
    <w:rsid w:val="009840DE"/>
    <w:rsid w:val="00985076"/>
    <w:rsid w:val="009A5DE7"/>
    <w:rsid w:val="009B440B"/>
    <w:rsid w:val="009B6D3A"/>
    <w:rsid w:val="009C3289"/>
    <w:rsid w:val="009C4412"/>
    <w:rsid w:val="009C442C"/>
    <w:rsid w:val="009D0E48"/>
    <w:rsid w:val="009D57B1"/>
    <w:rsid w:val="009F3704"/>
    <w:rsid w:val="009F7496"/>
    <w:rsid w:val="00A00A89"/>
    <w:rsid w:val="00A1083A"/>
    <w:rsid w:val="00A1094C"/>
    <w:rsid w:val="00A11383"/>
    <w:rsid w:val="00A2194C"/>
    <w:rsid w:val="00A2684C"/>
    <w:rsid w:val="00A272EE"/>
    <w:rsid w:val="00A3021C"/>
    <w:rsid w:val="00A332F8"/>
    <w:rsid w:val="00A41434"/>
    <w:rsid w:val="00A52D69"/>
    <w:rsid w:val="00A56797"/>
    <w:rsid w:val="00A6166D"/>
    <w:rsid w:val="00A626A8"/>
    <w:rsid w:val="00A64F91"/>
    <w:rsid w:val="00A67A27"/>
    <w:rsid w:val="00A76EBF"/>
    <w:rsid w:val="00A7760D"/>
    <w:rsid w:val="00A82912"/>
    <w:rsid w:val="00A8661A"/>
    <w:rsid w:val="00A86E45"/>
    <w:rsid w:val="00A93BD1"/>
    <w:rsid w:val="00AA7522"/>
    <w:rsid w:val="00AB3DD2"/>
    <w:rsid w:val="00AC0F0C"/>
    <w:rsid w:val="00AC153C"/>
    <w:rsid w:val="00AC1891"/>
    <w:rsid w:val="00AC1DDD"/>
    <w:rsid w:val="00AC70C3"/>
    <w:rsid w:val="00AD4613"/>
    <w:rsid w:val="00AD6138"/>
    <w:rsid w:val="00AD7378"/>
    <w:rsid w:val="00AF048E"/>
    <w:rsid w:val="00AF0C48"/>
    <w:rsid w:val="00AF2279"/>
    <w:rsid w:val="00B02194"/>
    <w:rsid w:val="00B02E6F"/>
    <w:rsid w:val="00B1738A"/>
    <w:rsid w:val="00B2513F"/>
    <w:rsid w:val="00B32AB4"/>
    <w:rsid w:val="00B42211"/>
    <w:rsid w:val="00B45039"/>
    <w:rsid w:val="00B51477"/>
    <w:rsid w:val="00B606B9"/>
    <w:rsid w:val="00B615DD"/>
    <w:rsid w:val="00B66A69"/>
    <w:rsid w:val="00B6787E"/>
    <w:rsid w:val="00B7406F"/>
    <w:rsid w:val="00B829BF"/>
    <w:rsid w:val="00B87381"/>
    <w:rsid w:val="00BA73C0"/>
    <w:rsid w:val="00BA7EE3"/>
    <w:rsid w:val="00BB3E5C"/>
    <w:rsid w:val="00BB5ED3"/>
    <w:rsid w:val="00BC1A23"/>
    <w:rsid w:val="00BC7A51"/>
    <w:rsid w:val="00BD0646"/>
    <w:rsid w:val="00BD7B2B"/>
    <w:rsid w:val="00BD7E34"/>
    <w:rsid w:val="00BE629E"/>
    <w:rsid w:val="00BE7AE1"/>
    <w:rsid w:val="00BF2DA9"/>
    <w:rsid w:val="00C002D0"/>
    <w:rsid w:val="00C42068"/>
    <w:rsid w:val="00C43309"/>
    <w:rsid w:val="00C47FC3"/>
    <w:rsid w:val="00C54269"/>
    <w:rsid w:val="00C57074"/>
    <w:rsid w:val="00C63BC1"/>
    <w:rsid w:val="00C67FDF"/>
    <w:rsid w:val="00C738A0"/>
    <w:rsid w:val="00C74056"/>
    <w:rsid w:val="00C74DAF"/>
    <w:rsid w:val="00C82076"/>
    <w:rsid w:val="00C8221B"/>
    <w:rsid w:val="00C824F8"/>
    <w:rsid w:val="00C82B92"/>
    <w:rsid w:val="00C90BE4"/>
    <w:rsid w:val="00CA55C9"/>
    <w:rsid w:val="00CB2298"/>
    <w:rsid w:val="00CB5C6C"/>
    <w:rsid w:val="00CB5F35"/>
    <w:rsid w:val="00CB6509"/>
    <w:rsid w:val="00CB6EB4"/>
    <w:rsid w:val="00CB6FA3"/>
    <w:rsid w:val="00CC0ACD"/>
    <w:rsid w:val="00CC3FC2"/>
    <w:rsid w:val="00CC408A"/>
    <w:rsid w:val="00CC7607"/>
    <w:rsid w:val="00CD17C9"/>
    <w:rsid w:val="00CE144E"/>
    <w:rsid w:val="00CE2FCE"/>
    <w:rsid w:val="00CE4245"/>
    <w:rsid w:val="00CE639D"/>
    <w:rsid w:val="00CF089C"/>
    <w:rsid w:val="00CF7D95"/>
    <w:rsid w:val="00D07EF4"/>
    <w:rsid w:val="00D149E7"/>
    <w:rsid w:val="00D169BE"/>
    <w:rsid w:val="00D16D81"/>
    <w:rsid w:val="00D27D05"/>
    <w:rsid w:val="00D3058E"/>
    <w:rsid w:val="00D32DD8"/>
    <w:rsid w:val="00D338CD"/>
    <w:rsid w:val="00D35E10"/>
    <w:rsid w:val="00D3788D"/>
    <w:rsid w:val="00D46731"/>
    <w:rsid w:val="00D4776B"/>
    <w:rsid w:val="00D61060"/>
    <w:rsid w:val="00D651EE"/>
    <w:rsid w:val="00D73F17"/>
    <w:rsid w:val="00D74AE3"/>
    <w:rsid w:val="00D777D8"/>
    <w:rsid w:val="00D876EE"/>
    <w:rsid w:val="00D92AB8"/>
    <w:rsid w:val="00D92F83"/>
    <w:rsid w:val="00DA54BE"/>
    <w:rsid w:val="00DA7848"/>
    <w:rsid w:val="00DD133C"/>
    <w:rsid w:val="00DD2718"/>
    <w:rsid w:val="00DE3EE0"/>
    <w:rsid w:val="00DE429C"/>
    <w:rsid w:val="00DE4704"/>
    <w:rsid w:val="00DE498E"/>
    <w:rsid w:val="00DE590C"/>
    <w:rsid w:val="00DE6A6C"/>
    <w:rsid w:val="00DF0BC6"/>
    <w:rsid w:val="00DF491F"/>
    <w:rsid w:val="00E014AF"/>
    <w:rsid w:val="00E21486"/>
    <w:rsid w:val="00E268F2"/>
    <w:rsid w:val="00E37651"/>
    <w:rsid w:val="00E42464"/>
    <w:rsid w:val="00E465C2"/>
    <w:rsid w:val="00E52781"/>
    <w:rsid w:val="00E67F8C"/>
    <w:rsid w:val="00E73D1B"/>
    <w:rsid w:val="00E77644"/>
    <w:rsid w:val="00E847B0"/>
    <w:rsid w:val="00E85A84"/>
    <w:rsid w:val="00E87AFC"/>
    <w:rsid w:val="00EA271E"/>
    <w:rsid w:val="00EB2556"/>
    <w:rsid w:val="00EC1280"/>
    <w:rsid w:val="00EC2F01"/>
    <w:rsid w:val="00EC7503"/>
    <w:rsid w:val="00EE16A5"/>
    <w:rsid w:val="00EE4BF4"/>
    <w:rsid w:val="00EF5CB3"/>
    <w:rsid w:val="00EF6650"/>
    <w:rsid w:val="00F05A9D"/>
    <w:rsid w:val="00F06893"/>
    <w:rsid w:val="00F1106B"/>
    <w:rsid w:val="00F11F5F"/>
    <w:rsid w:val="00F16CC8"/>
    <w:rsid w:val="00F3403D"/>
    <w:rsid w:val="00F3507F"/>
    <w:rsid w:val="00F36E5C"/>
    <w:rsid w:val="00F45680"/>
    <w:rsid w:val="00F50014"/>
    <w:rsid w:val="00F55606"/>
    <w:rsid w:val="00F56673"/>
    <w:rsid w:val="00F763A3"/>
    <w:rsid w:val="00F768A7"/>
    <w:rsid w:val="00F82464"/>
    <w:rsid w:val="00F840FF"/>
    <w:rsid w:val="00F94D75"/>
    <w:rsid w:val="00FA0097"/>
    <w:rsid w:val="00FA2994"/>
    <w:rsid w:val="00FA5AC0"/>
    <w:rsid w:val="00FC2057"/>
    <w:rsid w:val="00FC7D0A"/>
    <w:rsid w:val="00FD4918"/>
    <w:rsid w:val="00FD55A2"/>
    <w:rsid w:val="00FE08E4"/>
    <w:rsid w:val="00FE4470"/>
    <w:rsid w:val="00FE5DD4"/>
    <w:rsid w:val="00FF44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FC55"/>
  <w15:chartTrackingRefBased/>
  <w15:docId w15:val="{10683275-FF47-45C0-BF75-5C1710CA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848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rsid w:val="00184868"/>
    <w:pPr>
      <w:autoSpaceDE w:val="0"/>
      <w:autoSpaceDN w:val="0"/>
      <w:adjustRightInd w:val="0"/>
      <w:spacing w:before="57" w:after="0" w:line="288" w:lineRule="auto"/>
      <w:ind w:left="170" w:right="170"/>
      <w:jc w:val="both"/>
      <w:textAlignment w:val="center"/>
    </w:pPr>
    <w:rPr>
      <w:rFonts w:ascii="Myriad Pro Light" w:eastAsia="Times New Roman" w:hAnsi="Myriad Pro Light" w:cs="Myriad Pro Light"/>
      <w:color w:val="000000"/>
      <w:sz w:val="30"/>
      <w:szCs w:val="30"/>
      <w:lang w:eastAsia="ru-RU"/>
    </w:rPr>
  </w:style>
  <w:style w:type="paragraph" w:customStyle="1" w:styleId="8">
    <w:name w:val="Стиль8"/>
    <w:basedOn w:val="a"/>
    <w:rsid w:val="00184868"/>
    <w:pPr>
      <w:autoSpaceDE w:val="0"/>
      <w:autoSpaceDN w:val="0"/>
      <w:adjustRightInd w:val="0"/>
      <w:spacing w:before="113" w:after="0" w:line="288" w:lineRule="auto"/>
      <w:ind w:left="737" w:right="170" w:hanging="560"/>
      <w:jc w:val="both"/>
      <w:textAlignment w:val="center"/>
    </w:pPr>
    <w:rPr>
      <w:rFonts w:ascii="Myriad Pro" w:eastAsia="Times New Roman" w:hAnsi="Myriad Pro" w:cs="Myriad Pro"/>
      <w:i/>
      <w:iCs/>
      <w:color w:val="000000"/>
      <w:lang w:eastAsia="ru-RU"/>
    </w:rPr>
  </w:style>
  <w:style w:type="paragraph" w:customStyle="1" w:styleId="a4">
    <w:name w:val="_"/>
    <w:basedOn w:val="8"/>
    <w:rsid w:val="00184868"/>
    <w:pPr>
      <w:tabs>
        <w:tab w:val="right" w:leader="underscore" w:pos="9900"/>
      </w:tabs>
    </w:pPr>
  </w:style>
  <w:style w:type="paragraph" w:customStyle="1" w:styleId="7">
    <w:name w:val="Стиль7"/>
    <w:basedOn w:val="8"/>
    <w:rsid w:val="00184868"/>
    <w:pPr>
      <w:tabs>
        <w:tab w:val="left" w:pos="240"/>
        <w:tab w:val="left" w:pos="500"/>
        <w:tab w:val="left" w:pos="640"/>
      </w:tabs>
      <w:ind w:left="198" w:right="0" w:hanging="198"/>
    </w:pPr>
    <w:rPr>
      <w:rFonts w:ascii="Myriad Pro Light" w:hAnsi="Myriad Pro Light" w:cs="Myriad Pro Light"/>
    </w:rPr>
  </w:style>
  <w:style w:type="paragraph" w:customStyle="1" w:styleId="6">
    <w:name w:val="Стиль6"/>
    <w:basedOn w:val="a"/>
    <w:rsid w:val="00184868"/>
    <w:pPr>
      <w:autoSpaceDE w:val="0"/>
      <w:autoSpaceDN w:val="0"/>
      <w:adjustRightInd w:val="0"/>
      <w:spacing w:after="0" w:line="288" w:lineRule="auto"/>
      <w:ind w:left="227"/>
      <w:jc w:val="both"/>
      <w:textAlignment w:val="center"/>
    </w:pPr>
    <w:rPr>
      <w:rFonts w:ascii="Minion Pro" w:eastAsia="Times New Roman" w:hAnsi="Minion Pro" w:cs="Minion Pro"/>
      <w:color w:val="000000"/>
      <w:lang w:eastAsia="ru-RU"/>
    </w:rPr>
  </w:style>
  <w:style w:type="paragraph" w:customStyle="1" w:styleId="a5">
    <w:name w:val="Урок №"/>
    <w:basedOn w:val="a"/>
    <w:rsid w:val="00184868"/>
    <w:pPr>
      <w:spacing w:after="0" w:line="360" w:lineRule="auto"/>
      <w:jc w:val="center"/>
    </w:pPr>
    <w:rPr>
      <w:rFonts w:ascii="Times New Roman" w:eastAsia="Times New Roman" w:hAnsi="Times New Roman" w:cs="Times New Roman"/>
      <w:b/>
      <w:sz w:val="34"/>
      <w:szCs w:val="24"/>
      <w:lang w:eastAsia="ru-RU"/>
    </w:rPr>
  </w:style>
  <w:style w:type="paragraph" w:styleId="a6">
    <w:name w:val="List Paragraph"/>
    <w:basedOn w:val="a"/>
    <w:uiPriority w:val="34"/>
    <w:qFormat/>
    <w:rsid w:val="002167FF"/>
    <w:pPr>
      <w:ind w:left="720"/>
      <w:contextualSpacing/>
    </w:pPr>
  </w:style>
  <w:style w:type="paragraph" w:styleId="a7">
    <w:name w:val="header"/>
    <w:basedOn w:val="a"/>
    <w:link w:val="a8"/>
    <w:uiPriority w:val="99"/>
    <w:unhideWhenUsed/>
    <w:rsid w:val="00C54269"/>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C54269"/>
  </w:style>
  <w:style w:type="paragraph" w:styleId="a9">
    <w:name w:val="footer"/>
    <w:basedOn w:val="a"/>
    <w:link w:val="aa"/>
    <w:uiPriority w:val="99"/>
    <w:unhideWhenUsed/>
    <w:rsid w:val="00C54269"/>
    <w:pPr>
      <w:tabs>
        <w:tab w:val="center" w:pos="4819"/>
        <w:tab w:val="right" w:pos="9639"/>
      </w:tabs>
      <w:spacing w:after="0" w:line="240" w:lineRule="auto"/>
    </w:pPr>
  </w:style>
  <w:style w:type="character" w:customStyle="1" w:styleId="aa">
    <w:name w:val="Нижній колонтитул Знак"/>
    <w:basedOn w:val="a0"/>
    <w:link w:val="a9"/>
    <w:uiPriority w:val="99"/>
    <w:rsid w:val="00C54269"/>
  </w:style>
  <w:style w:type="table" w:styleId="ab">
    <w:name w:val="Table Grid"/>
    <w:basedOn w:val="a1"/>
    <w:uiPriority w:val="39"/>
    <w:rsid w:val="00E424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4B15E6"/>
    <w:rPr>
      <w:color w:val="808080"/>
    </w:rPr>
  </w:style>
  <w:style w:type="paragraph" w:styleId="ad">
    <w:name w:val="caption"/>
    <w:basedOn w:val="a"/>
    <w:next w:val="a"/>
    <w:uiPriority w:val="35"/>
    <w:unhideWhenUsed/>
    <w:qFormat/>
    <w:rsid w:val="00DD133C"/>
    <w:pPr>
      <w:spacing w:after="200" w:line="240" w:lineRule="auto"/>
    </w:pPr>
    <w:rPr>
      <w:i/>
      <w:iCs/>
      <w:color w:val="44546A" w:themeColor="text2"/>
      <w:sz w:val="18"/>
      <w:szCs w:val="18"/>
    </w:rPr>
  </w:style>
  <w:style w:type="paragraph" w:styleId="ae">
    <w:name w:val="Balloon Text"/>
    <w:basedOn w:val="a"/>
    <w:link w:val="af"/>
    <w:uiPriority w:val="99"/>
    <w:semiHidden/>
    <w:unhideWhenUsed/>
    <w:rsid w:val="00CB5F35"/>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CB5F35"/>
    <w:rPr>
      <w:rFonts w:ascii="Segoe UI" w:hAnsi="Segoe UI" w:cs="Segoe UI"/>
      <w:sz w:val="18"/>
      <w:szCs w:val="18"/>
    </w:rPr>
  </w:style>
  <w:style w:type="paragraph" w:customStyle="1" w:styleId="Default">
    <w:name w:val="Default"/>
    <w:rsid w:val="00D169B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Normal (Web)"/>
    <w:basedOn w:val="a"/>
    <w:uiPriority w:val="99"/>
    <w:semiHidden/>
    <w:unhideWhenUsed/>
    <w:rsid w:val="0032274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649">
      <w:bodyDiv w:val="1"/>
      <w:marLeft w:val="0"/>
      <w:marRight w:val="0"/>
      <w:marTop w:val="0"/>
      <w:marBottom w:val="0"/>
      <w:divBdr>
        <w:top w:val="none" w:sz="0" w:space="0" w:color="auto"/>
        <w:left w:val="none" w:sz="0" w:space="0" w:color="auto"/>
        <w:bottom w:val="none" w:sz="0" w:space="0" w:color="auto"/>
        <w:right w:val="none" w:sz="0" w:space="0" w:color="auto"/>
      </w:divBdr>
    </w:div>
    <w:div w:id="43406602">
      <w:bodyDiv w:val="1"/>
      <w:marLeft w:val="0"/>
      <w:marRight w:val="0"/>
      <w:marTop w:val="0"/>
      <w:marBottom w:val="0"/>
      <w:divBdr>
        <w:top w:val="none" w:sz="0" w:space="0" w:color="auto"/>
        <w:left w:val="none" w:sz="0" w:space="0" w:color="auto"/>
        <w:bottom w:val="none" w:sz="0" w:space="0" w:color="auto"/>
        <w:right w:val="none" w:sz="0" w:space="0" w:color="auto"/>
      </w:divBdr>
    </w:div>
    <w:div w:id="112870824">
      <w:bodyDiv w:val="1"/>
      <w:marLeft w:val="0"/>
      <w:marRight w:val="0"/>
      <w:marTop w:val="0"/>
      <w:marBottom w:val="0"/>
      <w:divBdr>
        <w:top w:val="none" w:sz="0" w:space="0" w:color="auto"/>
        <w:left w:val="none" w:sz="0" w:space="0" w:color="auto"/>
        <w:bottom w:val="none" w:sz="0" w:space="0" w:color="auto"/>
        <w:right w:val="none" w:sz="0" w:space="0" w:color="auto"/>
      </w:divBdr>
    </w:div>
    <w:div w:id="309942984">
      <w:bodyDiv w:val="1"/>
      <w:marLeft w:val="0"/>
      <w:marRight w:val="0"/>
      <w:marTop w:val="0"/>
      <w:marBottom w:val="0"/>
      <w:divBdr>
        <w:top w:val="none" w:sz="0" w:space="0" w:color="auto"/>
        <w:left w:val="none" w:sz="0" w:space="0" w:color="auto"/>
        <w:bottom w:val="none" w:sz="0" w:space="0" w:color="auto"/>
        <w:right w:val="none" w:sz="0" w:space="0" w:color="auto"/>
      </w:divBdr>
    </w:div>
    <w:div w:id="604266068">
      <w:bodyDiv w:val="1"/>
      <w:marLeft w:val="0"/>
      <w:marRight w:val="0"/>
      <w:marTop w:val="0"/>
      <w:marBottom w:val="0"/>
      <w:divBdr>
        <w:top w:val="none" w:sz="0" w:space="0" w:color="auto"/>
        <w:left w:val="none" w:sz="0" w:space="0" w:color="auto"/>
        <w:bottom w:val="none" w:sz="0" w:space="0" w:color="auto"/>
        <w:right w:val="none" w:sz="0" w:space="0" w:color="auto"/>
      </w:divBdr>
    </w:div>
    <w:div w:id="745759350">
      <w:bodyDiv w:val="1"/>
      <w:marLeft w:val="0"/>
      <w:marRight w:val="0"/>
      <w:marTop w:val="0"/>
      <w:marBottom w:val="0"/>
      <w:divBdr>
        <w:top w:val="none" w:sz="0" w:space="0" w:color="auto"/>
        <w:left w:val="none" w:sz="0" w:space="0" w:color="auto"/>
        <w:bottom w:val="none" w:sz="0" w:space="0" w:color="auto"/>
        <w:right w:val="none" w:sz="0" w:space="0" w:color="auto"/>
      </w:divBdr>
    </w:div>
    <w:div w:id="761145924">
      <w:bodyDiv w:val="1"/>
      <w:marLeft w:val="0"/>
      <w:marRight w:val="0"/>
      <w:marTop w:val="0"/>
      <w:marBottom w:val="0"/>
      <w:divBdr>
        <w:top w:val="none" w:sz="0" w:space="0" w:color="auto"/>
        <w:left w:val="none" w:sz="0" w:space="0" w:color="auto"/>
        <w:bottom w:val="none" w:sz="0" w:space="0" w:color="auto"/>
        <w:right w:val="none" w:sz="0" w:space="0" w:color="auto"/>
      </w:divBdr>
    </w:div>
    <w:div w:id="907615327">
      <w:bodyDiv w:val="1"/>
      <w:marLeft w:val="0"/>
      <w:marRight w:val="0"/>
      <w:marTop w:val="0"/>
      <w:marBottom w:val="0"/>
      <w:divBdr>
        <w:top w:val="none" w:sz="0" w:space="0" w:color="auto"/>
        <w:left w:val="none" w:sz="0" w:space="0" w:color="auto"/>
        <w:bottom w:val="none" w:sz="0" w:space="0" w:color="auto"/>
        <w:right w:val="none" w:sz="0" w:space="0" w:color="auto"/>
      </w:divBdr>
    </w:div>
    <w:div w:id="911158634">
      <w:bodyDiv w:val="1"/>
      <w:marLeft w:val="0"/>
      <w:marRight w:val="0"/>
      <w:marTop w:val="0"/>
      <w:marBottom w:val="0"/>
      <w:divBdr>
        <w:top w:val="none" w:sz="0" w:space="0" w:color="auto"/>
        <w:left w:val="none" w:sz="0" w:space="0" w:color="auto"/>
        <w:bottom w:val="none" w:sz="0" w:space="0" w:color="auto"/>
        <w:right w:val="none" w:sz="0" w:space="0" w:color="auto"/>
      </w:divBdr>
    </w:div>
    <w:div w:id="1217547341">
      <w:bodyDiv w:val="1"/>
      <w:marLeft w:val="0"/>
      <w:marRight w:val="0"/>
      <w:marTop w:val="0"/>
      <w:marBottom w:val="0"/>
      <w:divBdr>
        <w:top w:val="none" w:sz="0" w:space="0" w:color="auto"/>
        <w:left w:val="none" w:sz="0" w:space="0" w:color="auto"/>
        <w:bottom w:val="none" w:sz="0" w:space="0" w:color="auto"/>
        <w:right w:val="none" w:sz="0" w:space="0" w:color="auto"/>
      </w:divBdr>
    </w:div>
    <w:div w:id="1388989875">
      <w:bodyDiv w:val="1"/>
      <w:marLeft w:val="0"/>
      <w:marRight w:val="0"/>
      <w:marTop w:val="0"/>
      <w:marBottom w:val="0"/>
      <w:divBdr>
        <w:top w:val="none" w:sz="0" w:space="0" w:color="auto"/>
        <w:left w:val="none" w:sz="0" w:space="0" w:color="auto"/>
        <w:bottom w:val="none" w:sz="0" w:space="0" w:color="auto"/>
        <w:right w:val="none" w:sz="0" w:space="0" w:color="auto"/>
      </w:divBdr>
    </w:div>
    <w:div w:id="1531607322">
      <w:bodyDiv w:val="1"/>
      <w:marLeft w:val="0"/>
      <w:marRight w:val="0"/>
      <w:marTop w:val="0"/>
      <w:marBottom w:val="0"/>
      <w:divBdr>
        <w:top w:val="none" w:sz="0" w:space="0" w:color="auto"/>
        <w:left w:val="none" w:sz="0" w:space="0" w:color="auto"/>
        <w:bottom w:val="none" w:sz="0" w:space="0" w:color="auto"/>
        <w:right w:val="none" w:sz="0" w:space="0" w:color="auto"/>
      </w:divBdr>
    </w:div>
    <w:div w:id="1593970508">
      <w:bodyDiv w:val="1"/>
      <w:marLeft w:val="0"/>
      <w:marRight w:val="0"/>
      <w:marTop w:val="0"/>
      <w:marBottom w:val="0"/>
      <w:divBdr>
        <w:top w:val="none" w:sz="0" w:space="0" w:color="auto"/>
        <w:left w:val="none" w:sz="0" w:space="0" w:color="auto"/>
        <w:bottom w:val="none" w:sz="0" w:space="0" w:color="auto"/>
        <w:right w:val="none" w:sz="0" w:space="0" w:color="auto"/>
      </w:divBdr>
    </w:div>
    <w:div w:id="1853181298">
      <w:bodyDiv w:val="1"/>
      <w:marLeft w:val="0"/>
      <w:marRight w:val="0"/>
      <w:marTop w:val="0"/>
      <w:marBottom w:val="0"/>
      <w:divBdr>
        <w:top w:val="none" w:sz="0" w:space="0" w:color="auto"/>
        <w:left w:val="none" w:sz="0" w:space="0" w:color="auto"/>
        <w:bottom w:val="none" w:sz="0" w:space="0" w:color="auto"/>
        <w:right w:val="none" w:sz="0" w:space="0" w:color="auto"/>
      </w:divBdr>
      <w:divsChild>
        <w:div w:id="1272321021">
          <w:marLeft w:val="0"/>
          <w:marRight w:val="0"/>
          <w:marTop w:val="0"/>
          <w:marBottom w:val="0"/>
          <w:divBdr>
            <w:top w:val="none" w:sz="0" w:space="0" w:color="auto"/>
            <w:left w:val="none" w:sz="0" w:space="0" w:color="auto"/>
            <w:bottom w:val="none" w:sz="0" w:space="0" w:color="auto"/>
            <w:right w:val="none" w:sz="0" w:space="0" w:color="auto"/>
          </w:divBdr>
        </w:div>
        <w:div w:id="1316884254">
          <w:marLeft w:val="0"/>
          <w:marRight w:val="0"/>
          <w:marTop w:val="0"/>
          <w:marBottom w:val="0"/>
          <w:divBdr>
            <w:top w:val="none" w:sz="0" w:space="0" w:color="auto"/>
            <w:left w:val="none" w:sz="0" w:space="0" w:color="auto"/>
            <w:bottom w:val="none" w:sz="0" w:space="0" w:color="auto"/>
            <w:right w:val="none" w:sz="0" w:space="0" w:color="auto"/>
          </w:divBdr>
        </w:div>
        <w:div w:id="255137839">
          <w:marLeft w:val="0"/>
          <w:marRight w:val="0"/>
          <w:marTop w:val="0"/>
          <w:marBottom w:val="0"/>
          <w:divBdr>
            <w:top w:val="none" w:sz="0" w:space="0" w:color="auto"/>
            <w:left w:val="none" w:sz="0" w:space="0" w:color="auto"/>
            <w:bottom w:val="none" w:sz="0" w:space="0" w:color="auto"/>
            <w:right w:val="none" w:sz="0" w:space="0" w:color="auto"/>
          </w:divBdr>
        </w:div>
        <w:div w:id="1494301094">
          <w:marLeft w:val="0"/>
          <w:marRight w:val="0"/>
          <w:marTop w:val="0"/>
          <w:marBottom w:val="0"/>
          <w:divBdr>
            <w:top w:val="none" w:sz="0" w:space="0" w:color="auto"/>
            <w:left w:val="none" w:sz="0" w:space="0" w:color="auto"/>
            <w:bottom w:val="none" w:sz="0" w:space="0" w:color="auto"/>
            <w:right w:val="none" w:sz="0" w:space="0" w:color="auto"/>
          </w:divBdr>
        </w:div>
        <w:div w:id="658967115">
          <w:marLeft w:val="0"/>
          <w:marRight w:val="0"/>
          <w:marTop w:val="0"/>
          <w:marBottom w:val="0"/>
          <w:divBdr>
            <w:top w:val="none" w:sz="0" w:space="0" w:color="auto"/>
            <w:left w:val="none" w:sz="0" w:space="0" w:color="auto"/>
            <w:bottom w:val="none" w:sz="0" w:space="0" w:color="auto"/>
            <w:right w:val="none" w:sz="0" w:space="0" w:color="auto"/>
          </w:divBdr>
        </w:div>
        <w:div w:id="1965573574">
          <w:marLeft w:val="0"/>
          <w:marRight w:val="0"/>
          <w:marTop w:val="0"/>
          <w:marBottom w:val="0"/>
          <w:divBdr>
            <w:top w:val="none" w:sz="0" w:space="0" w:color="auto"/>
            <w:left w:val="none" w:sz="0" w:space="0" w:color="auto"/>
            <w:bottom w:val="none" w:sz="0" w:space="0" w:color="auto"/>
            <w:right w:val="none" w:sz="0" w:space="0" w:color="auto"/>
          </w:divBdr>
        </w:div>
        <w:div w:id="1688023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77FE1-B1D2-4C43-9EA8-6F10BF1CF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10527</TotalTime>
  <Pages>1</Pages>
  <Words>8610</Words>
  <Characters>4908</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dc:creator>
  <cp:keywords/>
  <dc:description/>
  <cp:lastModifiedBy>Serhii Kuryshko</cp:lastModifiedBy>
  <cp:revision>106</cp:revision>
  <cp:lastPrinted>2017-09-11T19:55:00Z</cp:lastPrinted>
  <dcterms:created xsi:type="dcterms:W3CDTF">2017-01-12T13:12:00Z</dcterms:created>
  <dcterms:modified xsi:type="dcterms:W3CDTF">2019-10-31T17:30:00Z</dcterms:modified>
</cp:coreProperties>
</file>