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868" w:rsidRPr="00AD05F9" w:rsidRDefault="00A86E45" w:rsidP="00D46CEE">
      <w:pPr>
        <w:pStyle w:val="a5"/>
        <w:suppressAutoHyphens/>
        <w:spacing w:line="240" w:lineRule="auto"/>
        <w:ind w:firstLine="397"/>
        <w:rPr>
          <w:sz w:val="28"/>
          <w:szCs w:val="28"/>
          <w:lang w:val="ru-RU"/>
        </w:rPr>
      </w:pPr>
      <w:r w:rsidRPr="00070A16">
        <w:rPr>
          <w:sz w:val="28"/>
          <w:szCs w:val="28"/>
        </w:rPr>
        <w:t xml:space="preserve">УРОК № </w:t>
      </w:r>
      <w:r w:rsidR="004C0DC0">
        <w:rPr>
          <w:sz w:val="28"/>
          <w:szCs w:val="28"/>
          <w:lang w:val="ru-RU"/>
        </w:rPr>
        <w:t>20</w:t>
      </w:r>
    </w:p>
    <w:p w:rsidR="00AD05F9" w:rsidRPr="00AD05F9" w:rsidRDefault="00AD05F9" w:rsidP="00AD05F9">
      <w:pPr>
        <w:pStyle w:val="8"/>
        <w:suppressAutoHyphens/>
        <w:spacing w:line="240" w:lineRule="auto"/>
        <w:ind w:firstLine="397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D05F9">
        <w:rPr>
          <w:rFonts w:ascii="Times New Roman" w:hAnsi="Times New Roman" w:cs="Times New Roman"/>
          <w:b/>
          <w:i w:val="0"/>
          <w:sz w:val="28"/>
          <w:szCs w:val="28"/>
        </w:rPr>
        <w:t>ПРАКТИЧНА РОБОТА № 2</w:t>
      </w:r>
    </w:p>
    <w:p w:rsidR="00AD05F9" w:rsidRDefault="00AD05F9" w:rsidP="00AD05F9">
      <w:pPr>
        <w:pStyle w:val="8"/>
        <w:suppressAutoHyphens/>
        <w:spacing w:before="0" w:line="240" w:lineRule="auto"/>
        <w:ind w:left="0" w:right="0" w:firstLine="397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D05F9">
        <w:rPr>
          <w:rFonts w:ascii="Times New Roman" w:hAnsi="Times New Roman" w:cs="Times New Roman"/>
          <w:b/>
          <w:i w:val="0"/>
          <w:sz w:val="28"/>
          <w:szCs w:val="28"/>
        </w:rPr>
        <w:t>ВІЗУАЛЬНО-ТЕЛЕСКОПІЧНІ СПОСТЕРЕЖЕННЯ СОНЦЯ</w:t>
      </w:r>
    </w:p>
    <w:p w:rsidR="009052EA" w:rsidRPr="00070A16" w:rsidRDefault="009052EA" w:rsidP="00AD05F9">
      <w:pPr>
        <w:pStyle w:val="8"/>
        <w:suppressAutoHyphens/>
        <w:spacing w:before="0" w:line="240" w:lineRule="auto"/>
        <w:ind w:left="0" w:right="0" w:firstLine="397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ФОРМУВАННЯ КОМПЕТЕНТНОСТЕЙ:</w:t>
      </w:r>
    </w:p>
    <w:p w:rsidR="00AD05F9" w:rsidRDefault="00D16963" w:rsidP="00940135">
      <w:pPr>
        <w:pStyle w:val="8"/>
        <w:suppressAutoHyphens/>
        <w:spacing w:line="240" w:lineRule="auto"/>
        <w:ind w:lef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7C1612">
        <w:rPr>
          <w:rFonts w:ascii="Times New Roman" w:hAnsi="Times New Roman" w:cs="Times New Roman"/>
          <w:b/>
          <w:i w:val="0"/>
          <w:sz w:val="24"/>
          <w:szCs w:val="24"/>
        </w:rPr>
        <w:t>Предметна компетентність:</w:t>
      </w:r>
      <w:r w:rsidR="007C1612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AD05F9" w:rsidRPr="00AD05F9">
        <w:rPr>
          <w:rFonts w:ascii="Times New Roman" w:hAnsi="Times New Roman" w:cs="Times New Roman"/>
          <w:i w:val="0"/>
          <w:sz w:val="24"/>
          <w:szCs w:val="24"/>
        </w:rPr>
        <w:t>ознайомитися з виглядом Сонця й</w:t>
      </w:r>
      <w:r w:rsidR="004D0D97" w:rsidRPr="004D0D97">
        <w:rPr>
          <w:rFonts w:ascii="Times New Roman" w:hAnsi="Times New Roman" w:cs="Times New Roman"/>
          <w:i w:val="0"/>
          <w:sz w:val="24"/>
          <w:szCs w:val="24"/>
        </w:rPr>
        <w:t xml:space="preserve"> закр</w:t>
      </w:r>
      <w:r w:rsidR="004D0D97">
        <w:rPr>
          <w:rFonts w:ascii="Times New Roman" w:hAnsi="Times New Roman" w:cs="Times New Roman"/>
          <w:i w:val="0"/>
          <w:sz w:val="24"/>
          <w:szCs w:val="24"/>
        </w:rPr>
        <w:t>іпити знання</w:t>
      </w:r>
      <w:r w:rsidR="00AD05F9" w:rsidRPr="00AD05F9">
        <w:rPr>
          <w:rFonts w:ascii="Times New Roman" w:hAnsi="Times New Roman" w:cs="Times New Roman"/>
          <w:i w:val="0"/>
          <w:sz w:val="24"/>
          <w:szCs w:val="24"/>
        </w:rPr>
        <w:t xml:space="preserve"> основних об’єктів його атмосфери (сонячних плям, факельних полів, спалахів): правилами безпеки життєдіяльності під час телескопічних спостережень </w:t>
      </w:r>
      <w:r w:rsidR="00386F3D">
        <w:rPr>
          <w:rFonts w:ascii="Times New Roman" w:hAnsi="Times New Roman" w:cs="Times New Roman"/>
          <w:i w:val="0"/>
          <w:sz w:val="24"/>
          <w:szCs w:val="24"/>
          <w:lang w:val="en-US"/>
        </w:rPr>
        <w:t>C</w:t>
      </w:r>
      <w:proofErr w:type="spellStart"/>
      <w:r w:rsidR="00386F3D" w:rsidRPr="00386F3D">
        <w:rPr>
          <w:rFonts w:ascii="Times New Roman" w:hAnsi="Times New Roman" w:cs="Times New Roman"/>
          <w:i w:val="0"/>
          <w:sz w:val="24"/>
          <w:szCs w:val="24"/>
        </w:rPr>
        <w:t>о</w:t>
      </w:r>
      <w:r w:rsidR="00AD05F9" w:rsidRPr="00AD05F9">
        <w:rPr>
          <w:rFonts w:ascii="Times New Roman" w:hAnsi="Times New Roman" w:cs="Times New Roman"/>
          <w:i w:val="0"/>
          <w:sz w:val="24"/>
          <w:szCs w:val="24"/>
        </w:rPr>
        <w:t>нця</w:t>
      </w:r>
      <w:proofErr w:type="spellEnd"/>
      <w:r w:rsidR="00AD05F9" w:rsidRPr="00AD05F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16963" w:rsidRPr="007C1612" w:rsidRDefault="00D16963" w:rsidP="00940135">
      <w:pPr>
        <w:pStyle w:val="8"/>
        <w:suppressAutoHyphens/>
        <w:spacing w:line="240" w:lineRule="auto"/>
        <w:ind w:lef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7C1612">
        <w:rPr>
          <w:rFonts w:ascii="Times New Roman" w:hAnsi="Times New Roman" w:cs="Times New Roman"/>
          <w:b/>
          <w:i w:val="0"/>
          <w:sz w:val="24"/>
          <w:szCs w:val="24"/>
        </w:rPr>
        <w:t>Ключові компетентності:</w:t>
      </w:r>
    </w:p>
    <w:p w:rsidR="00D16963" w:rsidRPr="00BE7E01" w:rsidRDefault="00D16963" w:rsidP="00D46CEE">
      <w:pPr>
        <w:pStyle w:val="Default"/>
        <w:ind w:firstLine="397"/>
        <w:jc w:val="both"/>
      </w:pPr>
      <w:r w:rsidRPr="00BE7E01">
        <w:rPr>
          <w:b/>
        </w:rPr>
        <w:t>Спілкування державною мовою -</w:t>
      </w:r>
      <w:r w:rsidRPr="00BE7E01">
        <w:t xml:space="preserve"> спілкуватися </w:t>
      </w:r>
      <w:r w:rsidR="007C1612">
        <w:t xml:space="preserve">за проблематикою предмету </w:t>
      </w:r>
      <w:r w:rsidRPr="00BE7E01">
        <w:t>сучасною науковою мовою з використанням усталених астрономічних термінів та понять</w:t>
      </w:r>
      <w:r w:rsidRPr="00BE7E01">
        <w:rPr>
          <w:i/>
        </w:rPr>
        <w:t xml:space="preserve">; </w:t>
      </w:r>
      <w:r w:rsidRPr="00BE7E01">
        <w:t xml:space="preserve">чітко та однозначно формулювати судження та аргументувати їх; налагоджувати комунікації у процесі вирішення навчальних завдань та виконання проектів; чітко та стисло викладати основний астрономічний зміст питань у письмовій формі; цінувати наукову українську мову; готувати та представляти повідомлення, доповіді та реферати, презентувати результати проектної діяльності. </w:t>
      </w:r>
    </w:p>
    <w:p w:rsidR="00D16963" w:rsidRPr="00BE7E01" w:rsidRDefault="00D16963" w:rsidP="00D46CEE">
      <w:pPr>
        <w:pStyle w:val="8"/>
        <w:suppressAutoHyphens/>
        <w:spacing w:before="0" w:line="240" w:lineRule="auto"/>
        <w:ind w:left="0" w:right="0" w:firstLine="397"/>
        <w:rPr>
          <w:rFonts w:ascii="Times New Roman" w:hAnsi="Times New Roman" w:cs="Times New Roman"/>
          <w:i w:val="0"/>
          <w:sz w:val="24"/>
          <w:szCs w:val="24"/>
        </w:rPr>
      </w:pPr>
      <w:r w:rsidRPr="00BE7E01">
        <w:rPr>
          <w:rFonts w:ascii="Times New Roman" w:hAnsi="Times New Roman" w:cs="Times New Roman"/>
          <w:b/>
          <w:i w:val="0"/>
          <w:sz w:val="24"/>
          <w:szCs w:val="24"/>
        </w:rPr>
        <w:t xml:space="preserve">Спілкування іноземними мовами - </w:t>
      </w:r>
      <w:r w:rsidRPr="00BE7E01">
        <w:rPr>
          <w:rFonts w:ascii="Times New Roman" w:hAnsi="Times New Roman" w:cs="Times New Roman"/>
          <w:i w:val="0"/>
          <w:sz w:val="24"/>
          <w:szCs w:val="24"/>
        </w:rPr>
        <w:t>оперувати найбільш вживаними в міжнародній практиці астрономічними термінами; користуватися іншомовними джерелами як додатковими під час виконання навчальних завдань та проектів;</w:t>
      </w:r>
    </w:p>
    <w:p w:rsidR="00B67E49" w:rsidRDefault="00D16963" w:rsidP="00D46CEE">
      <w:pPr>
        <w:pStyle w:val="Default"/>
        <w:ind w:firstLine="397"/>
        <w:jc w:val="both"/>
      </w:pPr>
      <w:r w:rsidRPr="00BE7E01">
        <w:rPr>
          <w:b/>
        </w:rPr>
        <w:t>Математична компетентність</w:t>
      </w:r>
      <w:r w:rsidRPr="00BE7E01">
        <w:rPr>
          <w:b/>
          <w:i/>
        </w:rPr>
        <w:t xml:space="preserve"> </w:t>
      </w:r>
      <w:r w:rsidR="007C1612">
        <w:rPr>
          <w:bCs/>
          <w:iCs/>
        </w:rPr>
        <w:t xml:space="preserve">застосовувати математичний апарат і </w:t>
      </w:r>
      <w:r w:rsidRPr="00BE7E01">
        <w:t>закони фізики для розв’язування астрономічних задач, обґрунтування та доведення тверджень; опрацювання, інтерпретації, оцінювання результатів спостережень</w:t>
      </w:r>
      <w:r w:rsidR="00BE7E01" w:rsidRPr="00BE7E01">
        <w:t>;</w:t>
      </w:r>
      <w:r w:rsidRPr="00BE7E01">
        <w:t xml:space="preserve"> </w:t>
      </w:r>
    </w:p>
    <w:p w:rsidR="00A6689A" w:rsidRPr="00D41E38" w:rsidRDefault="00D16963" w:rsidP="00D41E38">
      <w:pPr>
        <w:pStyle w:val="Default"/>
        <w:jc w:val="both"/>
        <w:rPr>
          <w:sz w:val="23"/>
          <w:szCs w:val="23"/>
        </w:rPr>
      </w:pPr>
      <w:r w:rsidRPr="00BE7E01">
        <w:rPr>
          <w:b/>
        </w:rPr>
        <w:t xml:space="preserve">Основні компетентності у природничих науках і технологіях: </w:t>
      </w:r>
      <w:r w:rsidR="0049784B" w:rsidRPr="00BE7E01">
        <w:t>характеризувати роль астрономічних знань у формуванні природничо-наукової картини світу</w:t>
      </w:r>
      <w:r w:rsidR="00B67E49">
        <w:t xml:space="preserve">; </w:t>
      </w:r>
      <w:r w:rsidR="00B67E49" w:rsidRPr="00B67E49">
        <w:rPr>
          <w:sz w:val="23"/>
          <w:szCs w:val="23"/>
        </w:rPr>
        <w:t>планувати та реалізовувати астрономічні спостереження, фіксувати та опрацьовувати й правильно інтерпретувати та оцінювати їх результати;</w:t>
      </w:r>
      <w:r w:rsidR="00D41E38">
        <w:rPr>
          <w:sz w:val="23"/>
          <w:szCs w:val="23"/>
        </w:rPr>
        <w:t xml:space="preserve"> </w:t>
      </w:r>
      <w:r w:rsidR="00B67E49" w:rsidRPr="00B67E49">
        <w:rPr>
          <w:sz w:val="23"/>
          <w:szCs w:val="23"/>
        </w:rPr>
        <w:t xml:space="preserve">добирати методи та засоби дослідження природних явищ, адекватні поставленим завданням. </w:t>
      </w:r>
    </w:p>
    <w:p w:rsidR="00D16963" w:rsidRPr="00BE7E01" w:rsidRDefault="00D16963" w:rsidP="00D46CEE">
      <w:pPr>
        <w:pStyle w:val="Default"/>
        <w:ind w:firstLine="397"/>
        <w:jc w:val="both"/>
      </w:pPr>
      <w:r w:rsidRPr="00BE7E01">
        <w:rPr>
          <w:b/>
        </w:rPr>
        <w:t xml:space="preserve">Інформаційно-цифрова компетентність: </w:t>
      </w:r>
      <w:r w:rsidRPr="00BE7E01">
        <w:t>використовувати інформаційні системи для швидкого та цілеспрямованого пошуку інформації;</w:t>
      </w:r>
      <w:r w:rsidRPr="00BE7E01">
        <w:rPr>
          <w:b/>
        </w:rPr>
        <w:t xml:space="preserve"> </w:t>
      </w:r>
      <w:r w:rsidRPr="00BE7E01">
        <w:t>користуватися сучасними гаджетами як інструментальними засобами;</w:t>
      </w:r>
      <w:r w:rsidRPr="00BE7E01">
        <w:rPr>
          <w:i/>
        </w:rPr>
        <w:t xml:space="preserve"> </w:t>
      </w:r>
      <w:r w:rsidRPr="00BE7E01">
        <w:t xml:space="preserve">визначати можливі джерела інформації, добирати потрібну інформацію, оцінювати, аналізувати, перекодовувати інформацію; </w:t>
      </w:r>
      <w:r w:rsidR="00BE7E01" w:rsidRPr="00BE7E01">
        <w:t xml:space="preserve">працювати з програмами-симуляторами астрономічних явищ; </w:t>
      </w:r>
      <w:r w:rsidR="00A6689A">
        <w:t>створювати та досліджувати моделі астрономічних явищ.</w:t>
      </w:r>
    </w:p>
    <w:p w:rsidR="00D16963" w:rsidRPr="00BE7E01" w:rsidRDefault="00D16963" w:rsidP="00D46CEE">
      <w:pPr>
        <w:pStyle w:val="8"/>
        <w:suppressAutoHyphens/>
        <w:spacing w:before="0" w:line="240" w:lineRule="auto"/>
        <w:ind w:left="0" w:right="0" w:firstLine="397"/>
        <w:rPr>
          <w:rFonts w:ascii="Times New Roman" w:hAnsi="Times New Roman" w:cs="Times New Roman"/>
          <w:i w:val="0"/>
          <w:sz w:val="24"/>
          <w:szCs w:val="24"/>
        </w:rPr>
      </w:pPr>
      <w:r w:rsidRPr="00BE7E01">
        <w:rPr>
          <w:rFonts w:ascii="Times New Roman" w:hAnsi="Times New Roman" w:cs="Times New Roman"/>
          <w:b/>
          <w:i w:val="0"/>
          <w:sz w:val="24"/>
          <w:szCs w:val="24"/>
        </w:rPr>
        <w:t>Уміння вчитися впродовж життя:</w:t>
      </w:r>
      <w:r w:rsidRPr="00BE7E01">
        <w:rPr>
          <w:rFonts w:ascii="Times New Roman" w:hAnsi="Times New Roman" w:cs="Times New Roman"/>
          <w:i w:val="0"/>
          <w:sz w:val="24"/>
          <w:szCs w:val="24"/>
        </w:rPr>
        <w:t xml:space="preserve"> планувати самостійне опрацювання навчального матеріалу з астрономії; визначати цілі навчальної діяльності в короткотерміновому та довготерміновому періодах; виконувати самостійний пошук інформації з використанням різних видів джерел; виділяти головне в опрацьовуваній інформації;</w:t>
      </w:r>
      <w:r w:rsidR="00A6689A">
        <w:rPr>
          <w:rFonts w:ascii="Times New Roman" w:hAnsi="Times New Roman" w:cs="Times New Roman"/>
          <w:i w:val="0"/>
          <w:sz w:val="24"/>
          <w:szCs w:val="24"/>
        </w:rPr>
        <w:t xml:space="preserve"> критично оцінювати власні досягнення; усвідомлювати важливість самоосвіти для успішного життя.</w:t>
      </w:r>
    </w:p>
    <w:p w:rsidR="00D16963" w:rsidRPr="00BE7E01" w:rsidRDefault="00D16963" w:rsidP="00D46CEE">
      <w:pPr>
        <w:pStyle w:val="Default"/>
        <w:ind w:firstLine="397"/>
        <w:jc w:val="both"/>
      </w:pPr>
      <w:r w:rsidRPr="00BE7E01">
        <w:rPr>
          <w:b/>
        </w:rPr>
        <w:t>Ініціативність і підприємливість</w:t>
      </w:r>
      <w:r w:rsidRPr="00BE7E01">
        <w:rPr>
          <w:b/>
          <w:i/>
        </w:rPr>
        <w:t xml:space="preserve">: </w:t>
      </w:r>
      <w:r w:rsidRPr="00BE7E01">
        <w:t>ухвалювати рішення щодо вибору найоптимальніших альтернатив під час вирішення навчальних завдань з астрономії; пропонувати способи та засоби економії енергетичних, часових, фізичних ресурсів у навчальному процесі та побуті</w:t>
      </w:r>
      <w:r w:rsidR="00A6689A">
        <w:t>, співвідносити очікувані результати та ресурси, потрібні для їх досягнення; усвідомлювати досяжність поставлених цілей як результату наполегливої праці.</w:t>
      </w:r>
    </w:p>
    <w:p w:rsidR="00D16963" w:rsidRPr="00BE7E01" w:rsidRDefault="00D16963" w:rsidP="00D46CEE">
      <w:pPr>
        <w:pStyle w:val="Default"/>
        <w:ind w:firstLine="397"/>
        <w:jc w:val="both"/>
        <w:rPr>
          <w:i/>
        </w:rPr>
      </w:pPr>
      <w:r w:rsidRPr="00BE7E01">
        <w:rPr>
          <w:b/>
        </w:rPr>
        <w:t>Соціальна та громадянська компетентності:</w:t>
      </w:r>
      <w:r w:rsidRPr="00BE7E01">
        <w:t xml:space="preserve"> відстоювати аргументовано свої погляди на вирішення навчальних завдань та сприймати аргументовані пропозицій товаришів; дотримуватися принципів демократичності та відповідальності під час роботи в групі; </w:t>
      </w:r>
      <w:r w:rsidR="00BE7E01" w:rsidRPr="00BE7E01">
        <w:t xml:space="preserve">пропонувати шляхи підвищення рівня соціального розвитку на основі сучасних астрономічних знань; </w:t>
      </w:r>
    </w:p>
    <w:p w:rsidR="00D16963" w:rsidRPr="00BE7E01" w:rsidRDefault="00D16963" w:rsidP="00D46CEE">
      <w:pPr>
        <w:pStyle w:val="Default"/>
        <w:ind w:firstLine="397"/>
        <w:jc w:val="both"/>
      </w:pPr>
      <w:r w:rsidRPr="00BE7E01">
        <w:rPr>
          <w:b/>
        </w:rPr>
        <w:t>Обізнаність та самовираження у сфері культури:</w:t>
      </w:r>
      <w:r w:rsidRPr="00BE7E01">
        <w:t xml:space="preserve"> визначити роль астрономії у становленні загальнолюдської культури;</w:t>
      </w:r>
      <w:r w:rsidRPr="00BE7E01">
        <w:rPr>
          <w:b/>
        </w:rPr>
        <w:t xml:space="preserve"> </w:t>
      </w:r>
      <w:r w:rsidRPr="00BE7E01">
        <w:t>пояснювати взаємовплив астрономічної науки та образотворчого, музичного, літературного мистецтва; усвідомлювати історичну єдність процесу розвитку природничої науки та культури людської цивілізації.</w:t>
      </w:r>
    </w:p>
    <w:p w:rsidR="00D16963" w:rsidRPr="00FC488D" w:rsidRDefault="00D16963" w:rsidP="00FC488D">
      <w:pPr>
        <w:pStyle w:val="Default"/>
        <w:ind w:firstLine="426"/>
        <w:jc w:val="both"/>
        <w:rPr>
          <w:sz w:val="23"/>
          <w:szCs w:val="23"/>
        </w:rPr>
      </w:pPr>
      <w:r w:rsidRPr="00BE7E01">
        <w:rPr>
          <w:b/>
          <w:bCs/>
        </w:rPr>
        <w:t>Екологічна грамотність і здорове життя:</w:t>
      </w:r>
      <w:r w:rsidR="00FC488D">
        <w:rPr>
          <w:b/>
          <w:bCs/>
        </w:rPr>
        <w:t xml:space="preserve"> </w:t>
      </w:r>
      <w:r w:rsidRPr="00BE7E01">
        <w:t>дотримуватися правил безпеки життєдіяльності в нав</w:t>
      </w:r>
      <w:r w:rsidR="00BE7E01" w:rsidRPr="00BE7E01">
        <w:t>ч</w:t>
      </w:r>
      <w:r w:rsidRPr="00BE7E01">
        <w:t>альному процесі та побуті; дотримуватися правил безпеки життєдіяльності в нав</w:t>
      </w:r>
      <w:r w:rsidR="00FC488D">
        <w:t>ч</w:t>
      </w:r>
      <w:r w:rsidRPr="00BE7E01">
        <w:t xml:space="preserve">альному процесі та побуті; дотримуватися правил екологічної поведінки; </w:t>
      </w:r>
      <w:r w:rsidR="00FC488D" w:rsidRPr="00FC488D">
        <w:rPr>
          <w:sz w:val="23"/>
          <w:szCs w:val="23"/>
        </w:rPr>
        <w:t xml:space="preserve">використовувати отримані знання для зменшення негативного впливу сучасної техніки та технології на себе та оточуючих, забезпечення здорового способу життя; правильно </w:t>
      </w:r>
      <w:proofErr w:type="spellStart"/>
      <w:r w:rsidR="00FC488D" w:rsidRPr="00FC488D">
        <w:rPr>
          <w:sz w:val="23"/>
          <w:szCs w:val="23"/>
        </w:rPr>
        <w:t>утилізовувати</w:t>
      </w:r>
      <w:proofErr w:type="spellEnd"/>
      <w:r w:rsidR="00FC488D" w:rsidRPr="00FC488D">
        <w:rPr>
          <w:sz w:val="23"/>
          <w:szCs w:val="23"/>
        </w:rPr>
        <w:t xml:space="preserve"> побутові відходи та відпрацьовані джерела енергії і світла, несправні пристрої; </w:t>
      </w:r>
      <w:r w:rsidR="00FC488D" w:rsidRPr="00FC488D">
        <w:rPr>
          <w:b/>
          <w:bCs/>
          <w:sz w:val="23"/>
          <w:szCs w:val="23"/>
        </w:rPr>
        <w:t xml:space="preserve"> </w:t>
      </w:r>
      <w:r w:rsidR="00FC488D" w:rsidRPr="00FC488D">
        <w:rPr>
          <w:sz w:val="23"/>
          <w:szCs w:val="23"/>
        </w:rPr>
        <w:t>долучатися до заходів і проектів щодо відновлення довкілля</w:t>
      </w:r>
      <w:r w:rsidR="00FC488D" w:rsidRPr="00FC488D">
        <w:rPr>
          <w:b/>
          <w:bCs/>
          <w:sz w:val="23"/>
          <w:szCs w:val="23"/>
        </w:rPr>
        <w:t xml:space="preserve">; </w:t>
      </w:r>
    </w:p>
    <w:p w:rsidR="00D16963" w:rsidRPr="002C6EE5" w:rsidRDefault="00D16963" w:rsidP="00D46CEE">
      <w:pPr>
        <w:pStyle w:val="Default"/>
        <w:ind w:firstLine="397"/>
        <w:jc w:val="both"/>
      </w:pPr>
      <w:r w:rsidRPr="00070A16">
        <w:rPr>
          <w:b/>
        </w:rPr>
        <w:lastRenderedPageBreak/>
        <w:t>Обладнання</w:t>
      </w:r>
      <w:r w:rsidRPr="00070A16">
        <w:t>: підручник, презентація із демонстраці</w:t>
      </w:r>
      <w:r>
        <w:t>ями</w:t>
      </w:r>
      <w:r w:rsidRPr="00070A16">
        <w:t xml:space="preserve"> та відеоматеріалами, ноутбук, екран</w:t>
      </w:r>
      <w:r w:rsidR="00A6689A">
        <w:t xml:space="preserve"> </w:t>
      </w:r>
      <w:r w:rsidRPr="00070A16">
        <w:t>(мультимедійний проектор)</w:t>
      </w:r>
      <w:r w:rsidR="00A6689A">
        <w:t>, зошит для конспектів</w:t>
      </w:r>
      <w:r w:rsidR="002C6EE5" w:rsidRPr="002C6EE5">
        <w:t>, «Короткий астрономічний календар», «Шкільний астрономічний календар», шкільний телескоп з діафрагмою і сонячними світлофільтрами; екран; спектроскоп (дифракційні ґратки); сітки для спостереження Сонця; годинник, олівець, папір.</w:t>
      </w:r>
    </w:p>
    <w:p w:rsidR="00D16963" w:rsidRPr="00070A16" w:rsidRDefault="00D16963" w:rsidP="00D46CEE">
      <w:pPr>
        <w:pStyle w:val="8"/>
        <w:suppressAutoHyphens/>
        <w:spacing w:before="0" w:line="240" w:lineRule="auto"/>
        <w:ind w:left="0" w:right="0" w:firstLine="397"/>
        <w:rPr>
          <w:rFonts w:ascii="Times New Roman" w:hAnsi="Times New Roman" w:cs="Times New Roman"/>
          <w:i w:val="0"/>
          <w:sz w:val="24"/>
          <w:szCs w:val="24"/>
        </w:rPr>
      </w:pPr>
      <w:r w:rsidRPr="00070A16">
        <w:rPr>
          <w:rFonts w:ascii="Times New Roman" w:hAnsi="Times New Roman" w:cs="Times New Roman"/>
          <w:b/>
          <w:i w:val="0"/>
          <w:sz w:val="24"/>
          <w:szCs w:val="24"/>
        </w:rPr>
        <w:t>Тип уроку</w:t>
      </w:r>
      <w:r w:rsidRPr="00070A16">
        <w:rPr>
          <w:rFonts w:ascii="Times New Roman" w:hAnsi="Times New Roman" w:cs="Times New Roman"/>
          <w:i w:val="0"/>
          <w:sz w:val="24"/>
          <w:szCs w:val="24"/>
        </w:rPr>
        <w:t>: комбінований.</w:t>
      </w:r>
    </w:p>
    <w:p w:rsidR="009052EA" w:rsidRPr="00070A16" w:rsidRDefault="009052EA" w:rsidP="00D46CEE">
      <w:pPr>
        <w:pStyle w:val="8"/>
        <w:suppressAutoHyphens/>
        <w:spacing w:before="0" w:line="240" w:lineRule="auto"/>
        <w:ind w:left="0" w:right="0" w:firstLine="397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184868" w:rsidRPr="00070A16" w:rsidRDefault="00F840FF" w:rsidP="00D46CEE">
      <w:pPr>
        <w:pStyle w:val="7"/>
        <w:suppressAutoHyphens/>
        <w:spacing w:before="0" w:line="240" w:lineRule="auto"/>
        <w:ind w:left="0" w:firstLine="397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ХІД УРОКУ</w:t>
      </w:r>
    </w:p>
    <w:p w:rsidR="00184868" w:rsidRPr="00070A16" w:rsidRDefault="00184868" w:rsidP="00D46CEE">
      <w:pPr>
        <w:pStyle w:val="7"/>
        <w:suppressAutoHyphens/>
        <w:spacing w:before="0" w:line="240" w:lineRule="auto"/>
        <w:ind w:left="0" w:firstLine="397"/>
        <w:jc w:val="left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 xml:space="preserve">■ </w:t>
      </w:r>
      <w:r w:rsidR="00F840FF" w:rsidRPr="00070A16">
        <w:rPr>
          <w:rFonts w:ascii="Times New Roman" w:hAnsi="Times New Roman" w:cs="Times New Roman"/>
          <w:b/>
          <w:i w:val="0"/>
          <w:sz w:val="28"/>
          <w:szCs w:val="28"/>
        </w:rPr>
        <w:t>І. ОРГАНІЗАЦІЙНИЙ ЕТАП</w:t>
      </w:r>
    </w:p>
    <w:p w:rsidR="00DA7848" w:rsidRDefault="00D169BE" w:rsidP="00D46CEE">
      <w:pPr>
        <w:pStyle w:val="7"/>
        <w:suppressAutoHyphens/>
        <w:spacing w:before="0" w:line="240" w:lineRule="auto"/>
        <w:ind w:left="0" w:firstLine="397"/>
        <w:jc w:val="left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 ІІ. ПЕРЕВІРКА ДОМАШНЬОГО ЗАВДАННЯ</w:t>
      </w:r>
    </w:p>
    <w:p w:rsidR="00386F3D" w:rsidRPr="00386F3D" w:rsidRDefault="00386F3D" w:rsidP="00386F3D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386F3D">
        <w:rPr>
          <w:rFonts w:ascii="Times New Roman" w:hAnsi="Times New Roman"/>
          <w:b/>
          <w:i/>
          <w:sz w:val="28"/>
          <w:szCs w:val="28"/>
        </w:rPr>
        <w:t>Тест «</w:t>
      </w:r>
      <w:proofErr w:type="spellStart"/>
      <w:r w:rsidRPr="00386F3D">
        <w:rPr>
          <w:rFonts w:ascii="Times New Roman" w:hAnsi="Times New Roman"/>
          <w:b/>
          <w:i/>
          <w:sz w:val="28"/>
          <w:szCs w:val="28"/>
          <w:lang w:val="ru-RU"/>
        </w:rPr>
        <w:t>Сонце</w:t>
      </w:r>
      <w:proofErr w:type="spellEnd"/>
      <w:r w:rsidRPr="00386F3D">
        <w:rPr>
          <w:rFonts w:ascii="Times New Roman" w:hAnsi="Times New Roman"/>
          <w:b/>
          <w:i/>
          <w:sz w:val="28"/>
          <w:szCs w:val="28"/>
          <w:lang w:val="ru-RU"/>
        </w:rPr>
        <w:t xml:space="preserve"> – наша зоря</w:t>
      </w:r>
      <w:r w:rsidRPr="00386F3D">
        <w:rPr>
          <w:rFonts w:ascii="Times New Roman" w:hAnsi="Times New Roman"/>
          <w:b/>
          <w:i/>
          <w:sz w:val="28"/>
          <w:szCs w:val="28"/>
        </w:rPr>
        <w:t>»</w:t>
      </w:r>
    </w:p>
    <w:p w:rsidR="00386F3D" w:rsidRPr="00386F3D" w:rsidRDefault="00386F3D" w:rsidP="00386F3D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86F3D">
        <w:rPr>
          <w:rFonts w:ascii="Times New Roman" w:hAnsi="Times New Roman"/>
          <w:b/>
          <w:i/>
          <w:sz w:val="28"/>
          <w:szCs w:val="28"/>
          <w:u w:val="single"/>
        </w:rPr>
        <w:t>Варіант 1</w:t>
      </w:r>
    </w:p>
    <w:p w:rsidR="00386F3D" w:rsidRPr="00386F3D" w:rsidRDefault="00386F3D" w:rsidP="00386F3D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386F3D">
        <w:rPr>
          <w:rFonts w:ascii="Times New Roman" w:hAnsi="Times New Roman"/>
          <w:i/>
          <w:sz w:val="28"/>
        </w:rPr>
        <w:t>Ключ - відповідь</w:t>
      </w:r>
    </w:p>
    <w:tbl>
      <w:tblPr>
        <w:tblStyle w:val="ab"/>
        <w:tblW w:w="0" w:type="auto"/>
        <w:tblInd w:w="3094" w:type="dxa"/>
        <w:tblLook w:val="04A0" w:firstRow="1" w:lastRow="0" w:firstColumn="1" w:lastColumn="0" w:noHBand="0" w:noVBand="1"/>
      </w:tblPr>
      <w:tblGrid>
        <w:gridCol w:w="802"/>
        <w:gridCol w:w="802"/>
        <w:gridCol w:w="802"/>
        <w:gridCol w:w="802"/>
        <w:gridCol w:w="802"/>
      </w:tblGrid>
      <w:tr w:rsidR="00386F3D" w:rsidRPr="00386F3D" w:rsidTr="00AB065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3D" w:rsidRPr="00386F3D" w:rsidRDefault="00386F3D" w:rsidP="00AB065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6F3D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3D" w:rsidRPr="00386F3D" w:rsidRDefault="00386F3D" w:rsidP="00AB065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6F3D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3D" w:rsidRPr="00386F3D" w:rsidRDefault="00386F3D" w:rsidP="00AB065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6F3D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3D" w:rsidRPr="00386F3D" w:rsidRDefault="00386F3D" w:rsidP="00AB065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6F3D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3D" w:rsidRPr="00386F3D" w:rsidRDefault="00386F3D" w:rsidP="00AB065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6F3D"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  <w:tr w:rsidR="00386F3D" w:rsidRPr="00386F3D" w:rsidTr="00AB065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3D" w:rsidRPr="00386F3D" w:rsidRDefault="00386F3D" w:rsidP="00AB0659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386F3D">
              <w:rPr>
                <w:rFonts w:ascii="Times New Roman" w:hAnsi="Times New Roman"/>
                <w:b/>
                <w:sz w:val="28"/>
                <w:lang w:val="ru-RU"/>
              </w:rPr>
              <w:t>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3D" w:rsidRPr="00386F3D" w:rsidRDefault="00386F3D" w:rsidP="00AB0659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386F3D">
              <w:rPr>
                <w:rFonts w:ascii="Times New Roman" w:hAnsi="Times New Roman"/>
                <w:b/>
                <w:sz w:val="28"/>
                <w:lang w:val="ru-RU"/>
              </w:rPr>
              <w:t>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3D" w:rsidRPr="00386F3D" w:rsidRDefault="00386F3D" w:rsidP="00AB0659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386F3D">
              <w:rPr>
                <w:rFonts w:ascii="Times New Roman" w:hAnsi="Times New Roman"/>
                <w:b/>
                <w:sz w:val="28"/>
                <w:lang w:val="ru-RU"/>
              </w:rPr>
              <w:t>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3D" w:rsidRPr="00386F3D" w:rsidRDefault="00386F3D" w:rsidP="00AB0659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386F3D">
              <w:rPr>
                <w:rFonts w:ascii="Times New Roman" w:hAnsi="Times New Roman"/>
                <w:b/>
                <w:sz w:val="28"/>
                <w:lang w:val="ru-RU"/>
              </w:rPr>
              <w:t>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3D" w:rsidRPr="00386F3D" w:rsidRDefault="00386F3D" w:rsidP="00AB0659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386F3D">
              <w:rPr>
                <w:rFonts w:ascii="Times New Roman" w:hAnsi="Times New Roman"/>
                <w:b/>
                <w:sz w:val="28"/>
                <w:lang w:val="ru-RU"/>
              </w:rPr>
              <w:t>В</w:t>
            </w:r>
          </w:p>
        </w:tc>
      </w:tr>
    </w:tbl>
    <w:p w:rsidR="00386F3D" w:rsidRPr="00386F3D" w:rsidRDefault="00386F3D" w:rsidP="00386F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F3D">
        <w:rPr>
          <w:rFonts w:ascii="Times New Roman" w:hAnsi="Times New Roman" w:cs="Times New Roman"/>
          <w:b/>
          <w:iCs/>
          <w:sz w:val="28"/>
          <w:szCs w:val="28"/>
        </w:rPr>
        <w:t>6.</w:t>
      </w:r>
      <w:r w:rsidRPr="00386F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86F3D">
        <w:rPr>
          <w:rFonts w:ascii="Times New Roman" w:hAnsi="Times New Roman"/>
          <w:sz w:val="28"/>
          <w:szCs w:val="28"/>
        </w:rPr>
        <w:t>Фотосферу, хромосферу та сонячну корону.</w:t>
      </w:r>
    </w:p>
    <w:p w:rsidR="00386F3D" w:rsidRPr="00386F3D" w:rsidRDefault="00386F3D" w:rsidP="00386F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F3D">
        <w:rPr>
          <w:rFonts w:ascii="Times New Roman" w:hAnsi="Times New Roman"/>
          <w:b/>
          <w:sz w:val="28"/>
          <w:szCs w:val="28"/>
        </w:rPr>
        <w:t>7.</w:t>
      </w:r>
      <w:r w:rsidRPr="00386F3D">
        <w:rPr>
          <w:rFonts w:ascii="Times New Roman" w:hAnsi="Times New Roman"/>
          <w:bCs/>
          <w:sz w:val="28"/>
          <w:szCs w:val="28"/>
        </w:rPr>
        <w:t xml:space="preserve"> </w:t>
      </w:r>
      <w:r w:rsidRPr="00386F3D">
        <w:rPr>
          <w:rFonts w:ascii="Times New Roman" w:hAnsi="Times New Roman"/>
          <w:sz w:val="28"/>
          <w:szCs w:val="28"/>
        </w:rPr>
        <w:t>Термоядерних реакції. Для протікання даного процесу повинна бути надвисока температура та величезний тиск.</w:t>
      </w:r>
    </w:p>
    <w:p w:rsidR="00386F3D" w:rsidRPr="00386F3D" w:rsidRDefault="00386F3D" w:rsidP="00386F3D">
      <w:pPr>
        <w:suppressAutoHyphens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86F3D">
        <w:rPr>
          <w:rFonts w:ascii="Times New Roman" w:hAnsi="Times New Roman"/>
          <w:b/>
          <w:bCs/>
          <w:sz w:val="28"/>
          <w:szCs w:val="28"/>
        </w:rPr>
        <w:t>8.</w:t>
      </w:r>
      <w:r w:rsidRPr="00386F3D">
        <w:rPr>
          <w:rFonts w:ascii="Times New Roman" w:hAnsi="Times New Roman"/>
          <w:sz w:val="28"/>
          <w:szCs w:val="28"/>
        </w:rPr>
        <w:t xml:space="preserve"> </w:t>
      </w:r>
      <w:r w:rsidRPr="00386F3D">
        <w:rPr>
          <w:rFonts w:ascii="Times New Roman" w:hAnsi="Times New Roman"/>
          <w:bCs/>
          <w:iCs/>
          <w:sz w:val="28"/>
          <w:szCs w:val="28"/>
        </w:rPr>
        <w:t>Температура плям приблизно на 1500 К нижча від температури фотосфери. Але за контрастом пляма здається більш темною в порівнянні з навколишньою фотосферою</w:t>
      </w:r>
    </w:p>
    <w:p w:rsidR="00386F3D" w:rsidRPr="00386F3D" w:rsidRDefault="00386F3D" w:rsidP="00386F3D">
      <w:pPr>
        <w:suppressAutoHyphens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86F3D">
        <w:rPr>
          <w:rFonts w:ascii="Times New Roman" w:hAnsi="Times New Roman"/>
          <w:b/>
          <w:bCs/>
          <w:sz w:val="28"/>
          <w:szCs w:val="28"/>
        </w:rPr>
        <w:t>9.</w:t>
      </w:r>
      <w:r w:rsidRPr="00386F3D">
        <w:rPr>
          <w:rFonts w:ascii="Times New Roman" w:hAnsi="Times New Roman"/>
          <w:sz w:val="28"/>
          <w:szCs w:val="28"/>
        </w:rPr>
        <w:t xml:space="preserve"> </w:t>
      </w:r>
      <w:r w:rsidRPr="00386F3D">
        <w:rPr>
          <w:rFonts w:ascii="Times New Roman" w:hAnsi="Times New Roman"/>
          <w:bCs/>
          <w:iCs/>
          <w:sz w:val="28"/>
          <w:szCs w:val="28"/>
        </w:rPr>
        <w:t>Магнітне поле, яке утворюється в плямі, взаємодіє з електрично зарядженими частинками плазми і гальмує конвекційні процеси всередині плями, що призводить до зниження температури.</w:t>
      </w:r>
    </w:p>
    <w:p w:rsidR="00386F3D" w:rsidRPr="00386F3D" w:rsidRDefault="00386F3D" w:rsidP="00386F3D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386F3D">
        <w:rPr>
          <w:rFonts w:ascii="Times New Roman" w:hAnsi="Times New Roman"/>
          <w:b/>
          <w:i/>
          <w:sz w:val="28"/>
          <w:szCs w:val="28"/>
        </w:rPr>
        <w:t>Тест «</w:t>
      </w:r>
      <w:proofErr w:type="spellStart"/>
      <w:r w:rsidRPr="00386F3D">
        <w:rPr>
          <w:rFonts w:ascii="Times New Roman" w:hAnsi="Times New Roman"/>
          <w:b/>
          <w:i/>
          <w:sz w:val="28"/>
          <w:szCs w:val="28"/>
          <w:lang w:val="ru-RU"/>
        </w:rPr>
        <w:t>Сонце</w:t>
      </w:r>
      <w:proofErr w:type="spellEnd"/>
      <w:r w:rsidRPr="00386F3D">
        <w:rPr>
          <w:rFonts w:ascii="Times New Roman" w:hAnsi="Times New Roman"/>
          <w:b/>
          <w:i/>
          <w:sz w:val="28"/>
          <w:szCs w:val="28"/>
          <w:lang w:val="ru-RU"/>
        </w:rPr>
        <w:t xml:space="preserve"> – наша зоря</w:t>
      </w:r>
      <w:r w:rsidRPr="00386F3D">
        <w:rPr>
          <w:rFonts w:ascii="Times New Roman" w:hAnsi="Times New Roman"/>
          <w:b/>
          <w:i/>
          <w:sz w:val="28"/>
          <w:szCs w:val="28"/>
        </w:rPr>
        <w:t>»</w:t>
      </w:r>
    </w:p>
    <w:p w:rsidR="00386F3D" w:rsidRPr="00386F3D" w:rsidRDefault="00386F3D" w:rsidP="00386F3D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386F3D">
        <w:rPr>
          <w:rFonts w:ascii="Times New Roman" w:hAnsi="Times New Roman"/>
          <w:b/>
          <w:i/>
          <w:sz w:val="28"/>
          <w:szCs w:val="28"/>
          <w:u w:val="single"/>
        </w:rPr>
        <w:t xml:space="preserve">Варіант </w:t>
      </w:r>
      <w:r w:rsidRPr="00386F3D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2</w:t>
      </w:r>
    </w:p>
    <w:p w:rsidR="00386F3D" w:rsidRPr="00386F3D" w:rsidRDefault="00386F3D" w:rsidP="00386F3D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386F3D">
        <w:rPr>
          <w:rFonts w:ascii="Times New Roman" w:hAnsi="Times New Roman"/>
          <w:i/>
          <w:sz w:val="28"/>
        </w:rPr>
        <w:t>Ключ - відповідь</w:t>
      </w:r>
    </w:p>
    <w:tbl>
      <w:tblPr>
        <w:tblStyle w:val="ab"/>
        <w:tblW w:w="0" w:type="auto"/>
        <w:tblInd w:w="3094" w:type="dxa"/>
        <w:tblLook w:val="04A0" w:firstRow="1" w:lastRow="0" w:firstColumn="1" w:lastColumn="0" w:noHBand="0" w:noVBand="1"/>
      </w:tblPr>
      <w:tblGrid>
        <w:gridCol w:w="802"/>
        <w:gridCol w:w="802"/>
        <w:gridCol w:w="802"/>
        <w:gridCol w:w="802"/>
        <w:gridCol w:w="802"/>
      </w:tblGrid>
      <w:tr w:rsidR="00386F3D" w:rsidRPr="00386F3D" w:rsidTr="00AB065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3D" w:rsidRPr="00386F3D" w:rsidRDefault="00386F3D" w:rsidP="00AB065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6F3D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3D" w:rsidRPr="00386F3D" w:rsidRDefault="00386F3D" w:rsidP="00AB065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6F3D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3D" w:rsidRPr="00386F3D" w:rsidRDefault="00386F3D" w:rsidP="00AB065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6F3D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3D" w:rsidRPr="00386F3D" w:rsidRDefault="00386F3D" w:rsidP="00AB065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6F3D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3D" w:rsidRPr="00386F3D" w:rsidRDefault="00386F3D" w:rsidP="00AB065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6F3D"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  <w:tr w:rsidR="00386F3D" w:rsidRPr="00386F3D" w:rsidTr="00AB065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3D" w:rsidRPr="00386F3D" w:rsidRDefault="00386F3D" w:rsidP="00AB0659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386F3D">
              <w:rPr>
                <w:rFonts w:ascii="Times New Roman" w:hAnsi="Times New Roman"/>
                <w:b/>
                <w:sz w:val="28"/>
                <w:lang w:val="ru-RU"/>
              </w:rPr>
              <w:t>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3D" w:rsidRPr="00386F3D" w:rsidRDefault="00386F3D" w:rsidP="00AB0659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386F3D">
              <w:rPr>
                <w:rFonts w:ascii="Times New Roman" w:hAnsi="Times New Roman"/>
                <w:b/>
                <w:sz w:val="28"/>
                <w:lang w:val="ru-RU"/>
              </w:rPr>
              <w:t>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3D" w:rsidRPr="00386F3D" w:rsidRDefault="00386F3D" w:rsidP="00AB0659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386F3D">
              <w:rPr>
                <w:rFonts w:ascii="Times New Roman" w:hAnsi="Times New Roman"/>
                <w:b/>
                <w:sz w:val="28"/>
                <w:lang w:val="ru-RU"/>
              </w:rPr>
              <w:t>Г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3D" w:rsidRPr="00386F3D" w:rsidRDefault="00386F3D" w:rsidP="00AB0659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386F3D">
              <w:rPr>
                <w:rFonts w:ascii="Times New Roman" w:hAnsi="Times New Roman"/>
                <w:b/>
                <w:sz w:val="28"/>
                <w:lang w:val="ru-RU"/>
              </w:rPr>
              <w:t>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3D" w:rsidRPr="00386F3D" w:rsidRDefault="00386F3D" w:rsidP="00AB0659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386F3D">
              <w:rPr>
                <w:rFonts w:ascii="Times New Roman" w:hAnsi="Times New Roman"/>
                <w:b/>
                <w:sz w:val="28"/>
                <w:lang w:val="ru-RU"/>
              </w:rPr>
              <w:t>В</w:t>
            </w:r>
          </w:p>
        </w:tc>
      </w:tr>
    </w:tbl>
    <w:p w:rsidR="00386F3D" w:rsidRPr="00386F3D" w:rsidRDefault="00386F3D" w:rsidP="00386F3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86F3D">
        <w:rPr>
          <w:rFonts w:ascii="Times New Roman" w:hAnsi="Times New Roman"/>
          <w:b/>
          <w:bCs/>
          <w:sz w:val="28"/>
          <w:szCs w:val="28"/>
        </w:rPr>
        <w:t>6.</w:t>
      </w:r>
      <w:r w:rsidRPr="00386F3D">
        <w:rPr>
          <w:rFonts w:ascii="Times New Roman" w:hAnsi="Times New Roman"/>
          <w:sz w:val="28"/>
          <w:szCs w:val="28"/>
        </w:rPr>
        <w:t xml:space="preserve"> Ядро, зона конвекції, зона променистої рівноваги (зона радіації).</w:t>
      </w:r>
    </w:p>
    <w:p w:rsidR="00386F3D" w:rsidRPr="00386F3D" w:rsidRDefault="00386F3D" w:rsidP="00386F3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86F3D">
        <w:rPr>
          <w:rFonts w:ascii="Times New Roman" w:hAnsi="Times New Roman"/>
          <w:b/>
          <w:bCs/>
          <w:sz w:val="28"/>
          <w:szCs w:val="28"/>
        </w:rPr>
        <w:t>7.</w:t>
      </w:r>
      <w:r w:rsidRPr="00386F3D">
        <w:rPr>
          <w:rFonts w:ascii="Times New Roman" w:hAnsi="Times New Roman"/>
          <w:sz w:val="28"/>
          <w:szCs w:val="28"/>
        </w:rPr>
        <w:t xml:space="preserve"> Плями, факели, протуберанці.</w:t>
      </w:r>
    </w:p>
    <w:p w:rsidR="00386F3D" w:rsidRPr="00386F3D" w:rsidRDefault="00386F3D" w:rsidP="00386F3D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F3D">
        <w:rPr>
          <w:rFonts w:ascii="Times New Roman" w:hAnsi="Times New Roman"/>
          <w:b/>
          <w:bCs/>
          <w:sz w:val="28"/>
          <w:szCs w:val="28"/>
        </w:rPr>
        <w:t>8.</w:t>
      </w:r>
      <w:r w:rsidRPr="00386F3D">
        <w:rPr>
          <w:rFonts w:ascii="Times New Roman" w:hAnsi="Times New Roman"/>
          <w:sz w:val="28"/>
          <w:szCs w:val="28"/>
        </w:rPr>
        <w:t xml:space="preserve"> Період обертання Сонця можна визначити за сонячними плямами, </w:t>
      </w:r>
      <w:proofErr w:type="spellStart"/>
      <w:r w:rsidRPr="00386F3D">
        <w:rPr>
          <w:rFonts w:ascii="Times New Roman" w:hAnsi="Times New Roman"/>
          <w:sz w:val="28"/>
          <w:szCs w:val="28"/>
        </w:rPr>
        <w:t>оскількивони</w:t>
      </w:r>
      <w:proofErr w:type="spellEnd"/>
      <w:r w:rsidRPr="00386F3D">
        <w:rPr>
          <w:rFonts w:ascii="Times New Roman" w:hAnsi="Times New Roman"/>
          <w:sz w:val="28"/>
          <w:szCs w:val="28"/>
        </w:rPr>
        <w:t xml:space="preserve"> пересуваються вздовж видимого диска Сонця паралельно екватору. Обертання Сонця призводить до переміщення плям від східного до західного краю.</w:t>
      </w:r>
    </w:p>
    <w:p w:rsidR="00386F3D" w:rsidRPr="00386F3D" w:rsidRDefault="00386F3D" w:rsidP="00386F3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86F3D">
        <w:rPr>
          <w:rFonts w:ascii="Times New Roman" w:hAnsi="Times New Roman"/>
          <w:b/>
          <w:bCs/>
          <w:sz w:val="28"/>
          <w:szCs w:val="28"/>
        </w:rPr>
        <w:t>9.</w:t>
      </w:r>
      <w:r w:rsidRPr="00386F3D">
        <w:rPr>
          <w:rFonts w:ascii="Times New Roman" w:hAnsi="Times New Roman"/>
          <w:sz w:val="28"/>
          <w:szCs w:val="28"/>
        </w:rPr>
        <w:t xml:space="preserve"> Під час так званих хромосферних спалахів, які вибухають поблизу плям, виділяється така величезна енергія, яку можна порівняти з випромінюванням всієї фотосфери Сонця. Під час спалахів у міжпланетний простір викидаються потоки заряджених частинок, які летять зі швидкістю до 20000 км/с. Через кілька годин після спа</w:t>
      </w:r>
      <w:r w:rsidRPr="00386F3D">
        <w:rPr>
          <w:rFonts w:ascii="Times New Roman" w:hAnsi="Times New Roman"/>
          <w:sz w:val="28"/>
          <w:szCs w:val="28"/>
        </w:rPr>
        <w:lastRenderedPageBreak/>
        <w:t>лаху корпускулярні потоки можуть долетіти до Землі й викликати збурення її магнітного поля та свічення іоносфери, що проявляється у вигляді інтенсивних полярних сяйв.</w:t>
      </w:r>
    </w:p>
    <w:p w:rsidR="00F825AB" w:rsidRPr="00B13FCE" w:rsidRDefault="004C238B" w:rsidP="00F825AB">
      <w:pPr>
        <w:spacing w:after="0" w:line="276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A16">
        <w:rPr>
          <w:rFonts w:ascii="Times New Roman" w:hAnsi="Times New Roman" w:cs="Times New Roman"/>
          <w:b/>
          <w:sz w:val="28"/>
          <w:szCs w:val="28"/>
        </w:rPr>
        <w:t>■</w:t>
      </w:r>
      <w:r w:rsidR="00F825AB" w:rsidRPr="00F82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5AB" w:rsidRPr="00B13FCE">
        <w:rPr>
          <w:rFonts w:ascii="Times New Roman" w:hAnsi="Times New Roman" w:cs="Times New Roman"/>
          <w:b/>
          <w:sz w:val="28"/>
          <w:szCs w:val="28"/>
        </w:rPr>
        <w:t xml:space="preserve">ІІІ. АКТУАЛІЗАЦІЯ ОПОРНИХ ЗНАНЬ. МОТИВАЦІЯ НАВЧАЛЬНОЇ ДІЯЛЬНОСТІ </w:t>
      </w:r>
    </w:p>
    <w:p w:rsidR="00101DCE" w:rsidRPr="00B13FCE" w:rsidRDefault="00101DCE" w:rsidP="00101DCE">
      <w:pPr>
        <w:spacing w:after="0" w:line="276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3FCE">
        <w:rPr>
          <w:rFonts w:ascii="Times New Roman" w:hAnsi="Times New Roman" w:cs="Times New Roman"/>
          <w:b/>
          <w:i/>
          <w:sz w:val="28"/>
          <w:szCs w:val="28"/>
        </w:rPr>
        <w:t>Еврестична</w:t>
      </w:r>
      <w:proofErr w:type="spellEnd"/>
      <w:r w:rsidRPr="00B13FCE">
        <w:rPr>
          <w:rFonts w:ascii="Times New Roman" w:hAnsi="Times New Roman" w:cs="Times New Roman"/>
          <w:b/>
          <w:sz w:val="28"/>
          <w:szCs w:val="28"/>
        </w:rPr>
        <w:t xml:space="preserve"> бесіда</w:t>
      </w:r>
    </w:p>
    <w:p w:rsidR="00BC1059" w:rsidRPr="00BC1059" w:rsidRDefault="00BC1059" w:rsidP="00101DCE">
      <w:pPr>
        <w:pStyle w:val="7"/>
        <w:numPr>
          <w:ilvl w:val="1"/>
          <w:numId w:val="1"/>
        </w:numPr>
        <w:suppressAutoHyphens/>
        <w:spacing w:before="0" w:line="276" w:lineRule="auto"/>
        <w:ind w:left="0" w:firstLine="397"/>
        <w:rPr>
          <w:rFonts w:ascii="Times New Roman" w:hAnsi="Times New Roman" w:cs="Times New Roman"/>
          <w:i w:val="0"/>
          <w:sz w:val="28"/>
          <w:szCs w:val="28"/>
        </w:rPr>
      </w:pPr>
      <w:r w:rsidRPr="00BD7E34">
        <w:rPr>
          <w:rFonts w:ascii="Times New Roman" w:hAnsi="Times New Roman" w:cs="Times New Roman"/>
          <w:bCs/>
          <w:i w:val="0"/>
          <w:sz w:val="28"/>
          <w:szCs w:val="28"/>
        </w:rPr>
        <w:t>Які методи використовує сучасна астрономія під час дослідження Всесвіту? Які їх особливості.</w:t>
      </w:r>
    </w:p>
    <w:p w:rsidR="00BC1059" w:rsidRDefault="00BC1059" w:rsidP="00101DCE">
      <w:pPr>
        <w:pStyle w:val="7"/>
        <w:numPr>
          <w:ilvl w:val="1"/>
          <w:numId w:val="1"/>
        </w:numPr>
        <w:suppressAutoHyphens/>
        <w:spacing w:before="0" w:line="276" w:lineRule="auto"/>
        <w:ind w:left="0" w:firstLine="39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  <w:t xml:space="preserve">Сонце – жовта зоря. Чим пояснити цей колір </w:t>
      </w:r>
      <w:r w:rsidRPr="00BD7E34">
        <w:rPr>
          <w:rFonts w:ascii="Times New Roman" w:hAnsi="Times New Roman" w:cs="Times New Roman"/>
          <w:bCs/>
          <w:i w:val="0"/>
          <w:sz w:val="28"/>
          <w:szCs w:val="28"/>
        </w:rPr>
        <w:t>з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>орі</w:t>
      </w:r>
      <w:r w:rsidRPr="00BD7E34">
        <w:rPr>
          <w:rFonts w:ascii="Times New Roman" w:hAnsi="Times New Roman" w:cs="Times New Roman"/>
          <w:bCs/>
          <w:i w:val="0"/>
          <w:sz w:val="28"/>
          <w:szCs w:val="28"/>
        </w:rPr>
        <w:t>?</w:t>
      </w:r>
    </w:p>
    <w:p w:rsidR="00101DCE" w:rsidRDefault="00101DCE" w:rsidP="00101DCE">
      <w:pPr>
        <w:pStyle w:val="7"/>
        <w:numPr>
          <w:ilvl w:val="1"/>
          <w:numId w:val="1"/>
        </w:numPr>
        <w:suppressAutoHyphens/>
        <w:spacing w:before="0" w:line="276" w:lineRule="auto"/>
        <w:ind w:left="0" w:firstLine="397"/>
        <w:rPr>
          <w:rFonts w:ascii="Times New Roman" w:hAnsi="Times New Roman" w:cs="Times New Roman"/>
          <w:i w:val="0"/>
          <w:sz w:val="28"/>
          <w:szCs w:val="28"/>
        </w:rPr>
      </w:pPr>
      <w:r w:rsidRPr="00B13FCE">
        <w:rPr>
          <w:rFonts w:ascii="Times New Roman" w:hAnsi="Times New Roman" w:cs="Times New Roman"/>
          <w:i w:val="0"/>
          <w:sz w:val="28"/>
          <w:szCs w:val="28"/>
        </w:rPr>
        <w:t>Що являють соб</w:t>
      </w:r>
      <w:r>
        <w:rPr>
          <w:rFonts w:ascii="Times New Roman" w:hAnsi="Times New Roman" w:cs="Times New Roman"/>
          <w:i w:val="0"/>
          <w:sz w:val="28"/>
          <w:szCs w:val="28"/>
        </w:rPr>
        <w:t>ою чорні й світлі плями на Сонці</w:t>
      </w:r>
      <w:r w:rsidRPr="00B13FCE">
        <w:rPr>
          <w:rFonts w:ascii="Times New Roman" w:hAnsi="Times New Roman" w:cs="Times New Roman"/>
          <w:i w:val="0"/>
          <w:sz w:val="28"/>
          <w:szCs w:val="28"/>
        </w:rPr>
        <w:t>? Чому вони виникають?</w:t>
      </w:r>
    </w:p>
    <w:p w:rsidR="00BC1059" w:rsidRPr="00BC1059" w:rsidRDefault="00101DCE" w:rsidP="00BC1059">
      <w:pPr>
        <w:pStyle w:val="7"/>
        <w:numPr>
          <w:ilvl w:val="1"/>
          <w:numId w:val="1"/>
        </w:numPr>
        <w:suppressAutoHyphens/>
        <w:spacing w:before="0" w:line="276" w:lineRule="auto"/>
        <w:ind w:left="0" w:firstLine="397"/>
        <w:rPr>
          <w:rFonts w:ascii="Times New Roman" w:hAnsi="Times New Roman" w:cs="Times New Roman"/>
          <w:i w:val="0"/>
          <w:sz w:val="28"/>
          <w:szCs w:val="28"/>
        </w:rPr>
      </w:pPr>
      <w:r w:rsidRPr="00101DCE">
        <w:rPr>
          <w:rFonts w:ascii="Times New Roman" w:hAnsi="Times New Roman" w:cs="Times New Roman"/>
          <w:i w:val="0"/>
          <w:sz w:val="28"/>
          <w:szCs w:val="28"/>
        </w:rPr>
        <w:t>Як Сонце впливає на Землю й життя людей?</w:t>
      </w:r>
    </w:p>
    <w:p w:rsidR="00BD7B2B" w:rsidRPr="00070A16" w:rsidRDefault="0020643A" w:rsidP="00F825AB">
      <w:pPr>
        <w:pStyle w:val="7"/>
        <w:suppressAutoHyphens/>
        <w:spacing w:before="0" w:line="240" w:lineRule="auto"/>
        <w:ind w:left="0" w:firstLine="397"/>
        <w:rPr>
          <w:rFonts w:ascii="Times New Roman" w:hAnsi="Times New Roman" w:cs="Times New Roman"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 ІV. ПОВІДОМЛЕННЯ ТЕМИ, МЕТИ ТА ЗАВДАНЬ УРОКУ.</w:t>
      </w:r>
    </w:p>
    <w:p w:rsidR="00184868" w:rsidRDefault="0020643A" w:rsidP="00147685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 V. ВИВЧЕННЯ НОВОГО МАТЕРІАЛУ</w:t>
      </w:r>
    </w:p>
    <w:p w:rsidR="00632F3D" w:rsidRPr="007C3F1C" w:rsidRDefault="007C3F1C" w:rsidP="007C3F1C">
      <w:pPr>
        <w:pStyle w:val="7"/>
        <w:suppressAutoHyphens/>
        <w:spacing w:before="0" w:line="240" w:lineRule="auto"/>
        <w:ind w:left="0" w:firstLine="284"/>
        <w:jc w:val="center"/>
        <w:rPr>
          <w:rFonts w:ascii="Times New Roman" w:hAnsi="Times New Roman" w:cs="Times New Roman"/>
          <w:b/>
          <w:iCs w:val="0"/>
          <w:sz w:val="28"/>
          <w:szCs w:val="28"/>
        </w:rPr>
      </w:pPr>
      <w:proofErr w:type="spellStart"/>
      <w:r w:rsidRPr="007C3F1C"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>Ознайомлення</w:t>
      </w:r>
      <w:proofErr w:type="spellEnd"/>
      <w:r w:rsidRPr="007C3F1C"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 xml:space="preserve"> з </w:t>
      </w:r>
      <w:proofErr w:type="spellStart"/>
      <w:r w:rsidRPr="007C3F1C"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>особливостями</w:t>
      </w:r>
      <w:proofErr w:type="spellEnd"/>
      <w:r w:rsidRPr="007C3F1C">
        <w:rPr>
          <w:rFonts w:ascii="Times New Roman" w:hAnsi="Times New Roman" w:cs="Times New Roman"/>
          <w:b/>
          <w:iCs w:val="0"/>
          <w:sz w:val="28"/>
          <w:szCs w:val="28"/>
          <w:lang w:val="ru-RU"/>
        </w:rPr>
        <w:t xml:space="preserve"> телескоп</w:t>
      </w:r>
      <w:proofErr w:type="spellStart"/>
      <w:r w:rsidRPr="007C3F1C">
        <w:rPr>
          <w:rFonts w:ascii="Times New Roman" w:hAnsi="Times New Roman" w:cs="Times New Roman"/>
          <w:b/>
          <w:iCs w:val="0"/>
          <w:sz w:val="28"/>
          <w:szCs w:val="28"/>
        </w:rPr>
        <w:t>ічного</w:t>
      </w:r>
      <w:proofErr w:type="spellEnd"/>
      <w:r w:rsidRPr="007C3F1C">
        <w:rPr>
          <w:rFonts w:ascii="Times New Roman" w:hAnsi="Times New Roman" w:cs="Times New Roman"/>
          <w:b/>
          <w:iCs w:val="0"/>
          <w:sz w:val="28"/>
          <w:szCs w:val="28"/>
        </w:rPr>
        <w:t xml:space="preserve"> спостереження Сонця</w:t>
      </w:r>
    </w:p>
    <w:p w:rsidR="002C6EE5" w:rsidRPr="002C6EE5" w:rsidRDefault="002C6EE5" w:rsidP="002C6EE5">
      <w:pPr>
        <w:pStyle w:val="7"/>
        <w:suppressAutoHyphens/>
        <w:ind w:firstLine="397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bookmarkStart w:id="0" w:name="_Hlk31044047"/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УВАГА! Спостерігаючи Сонце. НЕ можна дивитися на диск Сонця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 xml:space="preserve">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неозброєним оком і в телескоп без спеціального світлофільтра! Використовувати саморобні світлофільтри неприпустимо! Якщо немає спеціального сонячного світлофільтра, то спостерігати Сонце слід тільки на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 xml:space="preserve">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екрані.</w:t>
      </w:r>
    </w:p>
    <w:p w:rsidR="002C6EE5" w:rsidRPr="002C6EE5" w:rsidRDefault="002C6EE5" w:rsidP="002C6EE5">
      <w:pPr>
        <w:pStyle w:val="7"/>
        <w:suppressAutoHyphens/>
        <w:ind w:firstLine="397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Під час проектування зображення Сонця на екран потрібно через кожні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 xml:space="preserve">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5 хв робити перерви у спостереженні на 2-3 хв. щоб не тріснули лінзи окуляра. Так само потрібно робити під час роботи з окулярними світлофільтрами.</w:t>
      </w:r>
    </w:p>
    <w:p w:rsidR="002C6EE5" w:rsidRPr="002C6EE5" w:rsidRDefault="002C6EE5" w:rsidP="002C6EE5">
      <w:pPr>
        <w:pStyle w:val="7"/>
        <w:suppressAutoHyphens/>
        <w:ind w:firstLine="397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Під час спостережень Сонця найзручніше застосовувати об’єктивний світлофільтр у поєднанні з діафрагмою: він набагато краще захищає телескоп від перегрівання і не перегрівається сам.</w:t>
      </w:r>
    </w:p>
    <w:p w:rsidR="002C6EE5" w:rsidRPr="002C6EE5" w:rsidRDefault="002C6EE5" w:rsidP="002C6EE5">
      <w:pPr>
        <w:pStyle w:val="7"/>
        <w:suppressAutoHyphens/>
        <w:ind w:firstLine="397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Якщо є можливість проводити спостереження із затемненого приміщення (класної кімнати з темними шторами на вікнах тощо), то цим потрібно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 xml:space="preserve">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скористатися. Перед початком спостереження приміщення слід провітрити. відкривши вікна на 15-20 хв. щоб звести до мінімуму повітряні потоки. що виникають від різниці температур усередині й зовні приміщення.</w:t>
      </w:r>
    </w:p>
    <w:p w:rsidR="002C6EE5" w:rsidRPr="002C6EE5" w:rsidRDefault="002C6EE5" w:rsidP="002C6EE5">
      <w:pPr>
        <w:pStyle w:val="7"/>
        <w:suppressAutoHyphens/>
        <w:ind w:firstLine="397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Пригадайте методи й особливості астрономічних спостережень, телескопи. фізичну природу Сонця, орієнтацію на місцевості та визначення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 xml:space="preserve">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географічних координат за спостереженнями Сонця.</w:t>
      </w:r>
    </w:p>
    <w:p w:rsidR="002C6EE5" w:rsidRDefault="002C6EE5" w:rsidP="002C6EE5">
      <w:pPr>
        <w:pStyle w:val="7"/>
        <w:suppressAutoHyphens/>
        <w:ind w:firstLine="397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Залежно від цілей спостереження, рекомендується застосовувати різні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 xml:space="preserve">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збільшення. Під час загального огляду сонячної поверхні слід застосовувати окуляр, що дає збільшення в 30-40 разів; під час детального вивчення фотосфери - максимальне збільшення у 60-80-120 разів: під час спектральних спостережень і фотографування Сонця в головному фокусі телескопа окуляри не потрібні.</w:t>
      </w:r>
    </w:p>
    <w:bookmarkEnd w:id="0"/>
    <w:p w:rsidR="007C3F1C" w:rsidRDefault="007C3F1C" w:rsidP="002C6EE5">
      <w:pPr>
        <w:pStyle w:val="7"/>
        <w:suppressAutoHyphens/>
        <w:ind w:firstLine="397"/>
        <w:rPr>
          <w:rFonts w:ascii="Times New Roman" w:hAnsi="Times New Roman" w:cs="Times New Roman"/>
          <w:bCs/>
          <w:sz w:val="28"/>
          <w:szCs w:val="28"/>
          <w:lang w:bidi="uk-UA"/>
        </w:rPr>
      </w:pPr>
    </w:p>
    <w:p w:rsidR="007C3F1C" w:rsidRPr="0092412D" w:rsidRDefault="007C3F1C" w:rsidP="007C3F1C">
      <w:pPr>
        <w:pStyle w:val="8"/>
        <w:suppressAutoHyphens/>
        <w:spacing w:before="0" w:line="240" w:lineRule="auto"/>
        <w:rPr>
          <w:rFonts w:ascii="Times New Roman" w:hAnsi="Times New Roman" w:cs="Times New Roman"/>
          <w:i w:val="0"/>
          <w:sz w:val="28"/>
          <w:szCs w:val="28"/>
        </w:rPr>
      </w:pPr>
      <w:bookmarkStart w:id="1" w:name="_Hlk31044844"/>
      <w:r w:rsidRPr="0092412D">
        <w:rPr>
          <w:rFonts w:ascii="Times New Roman" w:hAnsi="Times New Roman" w:cs="Times New Roman"/>
          <w:b/>
          <w:i w:val="0"/>
          <w:sz w:val="28"/>
          <w:szCs w:val="28"/>
        </w:rPr>
        <w:t>V</w:t>
      </w:r>
      <w:r>
        <w:rPr>
          <w:rFonts w:ascii="Times New Roman" w:hAnsi="Times New Roman" w:cs="Times New Roman"/>
          <w:b/>
          <w:i w:val="0"/>
          <w:sz w:val="28"/>
          <w:szCs w:val="28"/>
        </w:rPr>
        <w:t>І</w:t>
      </w:r>
      <w:r w:rsidRPr="0092412D">
        <w:rPr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ЗАСТОСУВАННЯ ЗНАНЬ</w:t>
      </w:r>
    </w:p>
    <w:p w:rsidR="007C3F1C" w:rsidRPr="002512B8" w:rsidRDefault="007C3F1C" w:rsidP="007C3F1C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512B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Виконання учнями практичної роботи</w:t>
      </w:r>
    </w:p>
    <w:p w:rsidR="007C3F1C" w:rsidRPr="002C6EE5" w:rsidRDefault="007C3F1C" w:rsidP="007C3F1C">
      <w:pPr>
        <w:pStyle w:val="7"/>
        <w:suppressAutoHyphens/>
        <w:ind w:firstLine="397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1.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ab/>
      </w:r>
      <w:proofErr w:type="spellStart"/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Задіафрагмуйте</w:t>
      </w:r>
      <w:proofErr w:type="spellEnd"/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об’єктив телескопа до відносного отвору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 xml:space="preserve">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1/30-1/40.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 xml:space="preserve">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Установіть окуляр зі збільшенням 30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-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40 разів і сонячний екран.</w:t>
      </w:r>
    </w:p>
    <w:p w:rsidR="007C3F1C" w:rsidRDefault="007C3F1C" w:rsidP="007C3F1C">
      <w:pPr>
        <w:pStyle w:val="7"/>
        <w:suppressAutoHyphens/>
        <w:ind w:firstLine="397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2.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ab/>
        <w:t xml:space="preserve">Наведіть телескоп на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ru-RU"/>
        </w:rPr>
        <w:t>Со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нце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по тіні телескопа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,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яка при правильному наведенні матиме круглу форму труби і мінімальні розміри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. </w:t>
      </w:r>
    </w:p>
    <w:p w:rsidR="007C3F1C" w:rsidRPr="002C6EE5" w:rsidRDefault="007C3F1C" w:rsidP="007C3F1C">
      <w:pPr>
        <w:pStyle w:val="7"/>
        <w:suppressAutoHyphens/>
        <w:ind w:firstLine="397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>С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проектуйте одержане зображення на екран, на білий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 xml:space="preserve">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аркуш паперу і сфокусуйте зображення </w:t>
      </w:r>
      <w:proofErr w:type="gramStart"/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у кру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г</w:t>
      </w:r>
      <w:proofErr w:type="gramEnd"/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діаметром 10 см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,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за краєм сонячного диска, який повинен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 xml:space="preserve">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представляти ідеально чітку лінію.</w:t>
      </w:r>
    </w:p>
    <w:p w:rsidR="007C3F1C" w:rsidRPr="002C6EE5" w:rsidRDefault="007C3F1C" w:rsidP="007C3F1C">
      <w:pPr>
        <w:pStyle w:val="7"/>
        <w:suppressAutoHyphens/>
        <w:ind w:firstLine="397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3.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ab/>
        <w:t>Визначте сонячний екватор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.</w:t>
      </w:r>
      <w:r w:rsidRPr="000F196F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Зверніть увагу на сонячні плями, факельні області і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,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якщо пощастить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,</w:t>
      </w:r>
      <w:r w:rsidRPr="000F196F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хромосферний спалах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. </w:t>
      </w:r>
    </w:p>
    <w:p w:rsidR="007C3F1C" w:rsidRDefault="007C3F1C" w:rsidP="007C3F1C">
      <w:pPr>
        <w:pStyle w:val="7"/>
        <w:suppressAutoHyphens/>
        <w:ind w:firstLine="397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4.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ab/>
        <w:t>Зверніть у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>в</w:t>
      </w:r>
      <w:proofErr w:type="spellStart"/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агу</w:t>
      </w:r>
      <w:proofErr w:type="spellEnd"/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на край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сонячного диска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. Що ви бачите? Про що це говорить? </w:t>
      </w:r>
    </w:p>
    <w:p w:rsidR="007C3F1C" w:rsidRDefault="007C3F1C" w:rsidP="007C3F1C">
      <w:pPr>
        <w:pStyle w:val="7"/>
        <w:suppressAutoHyphens/>
        <w:ind w:firstLine="0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>
        <w:rPr>
          <w:rFonts w:ascii="Times New Roman" w:hAnsi="Times New Roman" w:cs="Times New Roman"/>
          <w:bCs/>
          <w:i w:val="0"/>
          <w:iCs w:val="0"/>
          <w:sz w:val="28"/>
          <w:szCs w:val="28"/>
          <w:u w:val="single"/>
          <w:lang w:val="ru-RU" w:bidi="uk-UA"/>
        </w:rPr>
        <w:t>П</w:t>
      </w:r>
      <w:proofErr w:type="spellStart"/>
      <w:r w:rsidRPr="007C3F1C">
        <w:rPr>
          <w:rFonts w:ascii="Times New Roman" w:hAnsi="Times New Roman" w:cs="Times New Roman"/>
          <w:bCs/>
          <w:i w:val="0"/>
          <w:iCs w:val="0"/>
          <w:sz w:val="28"/>
          <w:szCs w:val="28"/>
          <w:u w:val="single"/>
          <w:lang w:bidi="uk-UA"/>
        </w:rPr>
        <w:t>отемніння</w:t>
      </w:r>
      <w:proofErr w:type="spellEnd"/>
      <w:r w:rsidRPr="007C3F1C">
        <w:rPr>
          <w:rFonts w:ascii="Times New Roman" w:hAnsi="Times New Roman" w:cs="Times New Roman"/>
          <w:bCs/>
          <w:i w:val="0"/>
          <w:iCs w:val="0"/>
          <w:sz w:val="28"/>
          <w:szCs w:val="28"/>
          <w:u w:val="single"/>
          <w:lang w:bidi="uk-UA"/>
        </w:rPr>
        <w:t xml:space="preserve"> сонячного диска по краях як свідчення газової (плазмової) природи Сонця</w:t>
      </w:r>
    </w:p>
    <w:p w:rsidR="007C3F1C" w:rsidRDefault="007C3F1C" w:rsidP="007C3F1C">
      <w:pPr>
        <w:pStyle w:val="7"/>
        <w:suppressAutoHyphens/>
        <w:ind w:firstLine="397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5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.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ab/>
        <w:t>Плавно зміщуючи трубу за Сонцем, щоб зображення його не виходило за межі 10 см круга, позначте олівцем положення груп плям і окремих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 xml:space="preserve">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плям, факельних полів і спалаху.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Перенесіть результат собі у роботу.</w:t>
      </w:r>
    </w:p>
    <w:p w:rsidR="007C3F1C" w:rsidRPr="007C3F1C" w:rsidRDefault="007C3F1C" w:rsidP="007C3F1C">
      <w:pPr>
        <w:pStyle w:val="a6"/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bidi="uk-UA"/>
        </w:rPr>
        <w:t xml:space="preserve">6. </w:t>
      </w:r>
      <w:r w:rsidRPr="002C6EE5">
        <w:rPr>
          <w:rFonts w:ascii="Times New Roman" w:hAnsi="Times New Roman" w:cs="Times New Roman"/>
          <w:bCs/>
          <w:sz w:val="28"/>
          <w:szCs w:val="28"/>
          <w:lang w:bidi="uk-UA"/>
        </w:rPr>
        <w:t>Визначте рівень сонячної активності, розрахувавши число Вольфа за</w:t>
      </w:r>
      <w:r w:rsidRPr="002C6EE5"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 </w:t>
      </w:r>
      <w:r w:rsidRPr="002C6EE5">
        <w:rPr>
          <w:rFonts w:ascii="Times New Roman" w:hAnsi="Times New Roman" w:cs="Times New Roman"/>
          <w:bCs/>
          <w:sz w:val="28"/>
          <w:szCs w:val="28"/>
          <w:lang w:bidi="uk-UA"/>
        </w:rPr>
        <w:t>формулою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bidi="uk-UA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w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=10∙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, 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73B9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ількість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</m:oMath>
      <w:r>
        <w:rPr>
          <w:rFonts w:ascii="Times New Roman" w:hAnsi="Times New Roman" w:cs="Times New Roman"/>
          <w:sz w:val="28"/>
          <w:szCs w:val="28"/>
        </w:rPr>
        <w:t>- загальна кількість плям</w:t>
      </w:r>
    </w:p>
    <w:p w:rsidR="007C3F1C" w:rsidRPr="00E0193B" w:rsidRDefault="007C3F1C" w:rsidP="007C3F1C">
      <w:pPr>
        <w:pStyle w:val="7"/>
        <w:suppressAutoHyphens/>
        <w:ind w:firstLine="397"/>
        <w:rPr>
          <w:rFonts w:ascii="Times New Roman" w:hAnsi="Times New Roman" w:cs="Times New Roman"/>
          <w:bCs/>
          <w:iCs w:val="0"/>
          <w:sz w:val="28"/>
          <w:szCs w:val="28"/>
          <w:lang w:val="ru-RU" w:bidi="uk-UA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w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</m:oMath>
      <w:r w:rsidRPr="00E0193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</w:t>
      </w:r>
    </w:p>
    <w:p w:rsidR="007C3F1C" w:rsidRDefault="007C3F1C" w:rsidP="007C3F1C">
      <w:pPr>
        <w:pStyle w:val="7"/>
        <w:suppressAutoHyphens/>
        <w:ind w:firstLine="397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E0193B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 xml:space="preserve">7.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Користуючись сіткою, визначте, на якій широті містяться плями та</w:t>
      </w:r>
      <w:r w:rsidRPr="000F196F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їхні приблизні розміри.</w:t>
      </w:r>
    </w:p>
    <w:p w:rsidR="007C3F1C" w:rsidRDefault="007C3F1C" w:rsidP="007C3F1C">
      <w:pPr>
        <w:pStyle w:val="7"/>
        <w:suppressAutoHyphens/>
        <w:ind w:firstLine="397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E0193B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>8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.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ab/>
      </w:r>
      <w:proofErr w:type="spellStart"/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Підвищіть</w:t>
      </w:r>
      <w:proofErr w:type="spellEnd"/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збільшення телескопа до максимально можливого </w:t>
      </w:r>
      <w:proofErr w:type="spellStart"/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дл</w:t>
      </w:r>
      <w:proofErr w:type="spellEnd"/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 xml:space="preserve">я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даних погодних умов (60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х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-80х). 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Що ви бачите? Опишіть.</w:t>
      </w:r>
    </w:p>
    <w:p w:rsidR="007C3F1C" w:rsidRDefault="007C3F1C" w:rsidP="007C3F1C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7C3F1C">
        <w:rPr>
          <w:rFonts w:ascii="Times New Roman" w:hAnsi="Times New Roman" w:cs="Times New Roman"/>
          <w:bCs/>
          <w:sz w:val="28"/>
          <w:szCs w:val="28"/>
          <w:u w:val="single"/>
          <w:lang w:bidi="uk-UA"/>
        </w:rPr>
        <w:t>На екрані в затемненому приміщенні</w:t>
      </w:r>
      <w:r w:rsidRPr="007C3F1C">
        <w:rPr>
          <w:rFonts w:ascii="Times New Roman" w:hAnsi="Times New Roman" w:cs="Times New Roman"/>
          <w:bCs/>
          <w:sz w:val="28"/>
          <w:szCs w:val="28"/>
          <w:u w:val="single"/>
          <w:lang w:val="ru-RU" w:bidi="uk-UA"/>
        </w:rPr>
        <w:t xml:space="preserve"> </w:t>
      </w:r>
      <w:r w:rsidRPr="007C3F1C">
        <w:rPr>
          <w:rFonts w:ascii="Times New Roman" w:hAnsi="Times New Roman" w:cs="Times New Roman"/>
          <w:bCs/>
          <w:sz w:val="28"/>
          <w:szCs w:val="28"/>
          <w:u w:val="single"/>
          <w:lang w:bidi="uk-UA"/>
        </w:rPr>
        <w:t>стане видно сонячну грануляцію: дуже красивий вигляд мають плями:</w:t>
      </w:r>
      <w:r w:rsidRPr="007C3F1C">
        <w:rPr>
          <w:rFonts w:ascii="Times New Roman" w:hAnsi="Times New Roman" w:cs="Times New Roman"/>
          <w:bCs/>
          <w:sz w:val="28"/>
          <w:szCs w:val="28"/>
          <w:u w:val="single"/>
          <w:lang w:val="ru-RU" w:bidi="uk-UA"/>
        </w:rPr>
        <w:t xml:space="preserve"> </w:t>
      </w:r>
      <w:r w:rsidRPr="007C3F1C">
        <w:rPr>
          <w:rFonts w:ascii="Times New Roman" w:hAnsi="Times New Roman" w:cs="Times New Roman"/>
          <w:bCs/>
          <w:sz w:val="28"/>
          <w:szCs w:val="28"/>
          <w:u w:val="single"/>
          <w:lang w:bidi="uk-UA"/>
        </w:rPr>
        <w:t>ядро малинове, півтінь фіолетова, а сама поверхня Сонця блідо-рожева.</w:t>
      </w:r>
      <w:r w:rsidRPr="007C3F1C">
        <w:rPr>
          <w:rFonts w:ascii="Times New Roman" w:hAnsi="Times New Roman" w:cs="Times New Roman"/>
          <w:bCs/>
          <w:sz w:val="28"/>
          <w:szCs w:val="28"/>
          <w:u w:val="single"/>
          <w:lang w:val="ru-RU" w:bidi="uk-UA"/>
        </w:rPr>
        <w:t xml:space="preserve"> </w:t>
      </w:r>
      <w:r w:rsidRPr="007C3F1C">
        <w:rPr>
          <w:rFonts w:ascii="Times New Roman" w:hAnsi="Times New Roman" w:cs="Times New Roman"/>
          <w:bCs/>
          <w:sz w:val="28"/>
          <w:szCs w:val="28"/>
          <w:u w:val="single"/>
          <w:lang w:bidi="uk-UA"/>
        </w:rPr>
        <w:t>Якщо спостереження проводяться на вулиці, зображення буде неяскравим і менш контрастним</w:t>
      </w:r>
    </w:p>
    <w:p w:rsidR="007C3F1C" w:rsidRPr="007C3F1C" w:rsidRDefault="007C3F1C" w:rsidP="007C3F1C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0193B">
        <w:rPr>
          <w:rFonts w:ascii="Times New Roman" w:hAnsi="Times New Roman" w:cs="Times New Roman"/>
          <w:b/>
          <w:iCs/>
          <w:sz w:val="28"/>
          <w:szCs w:val="28"/>
          <w:lang w:val="en-US"/>
        </w:rPr>
        <w:t>C</w:t>
      </w:r>
      <w:r w:rsidRPr="007C3F1C">
        <w:rPr>
          <w:rFonts w:ascii="Times New Roman" w:hAnsi="Times New Roman" w:cs="Times New Roman"/>
          <w:b/>
          <w:iCs/>
          <w:sz w:val="28"/>
          <w:szCs w:val="28"/>
        </w:rPr>
        <w:t>ОНЦЕ</w:t>
      </w:r>
    </w:p>
    <w:p w:rsidR="002C6EE5" w:rsidRPr="002C6EE5" w:rsidRDefault="002C6EE5" w:rsidP="007C3F1C">
      <w:pPr>
        <w:pStyle w:val="7"/>
        <w:suppressAutoHyphens/>
        <w:ind w:left="0" w:firstLine="0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 xml:space="preserve"> </w:t>
      </w:r>
    </w:p>
    <w:p w:rsidR="002C6EE5" w:rsidRPr="007C3F1C" w:rsidRDefault="007C3F1C" w:rsidP="002C6EE5">
      <w:pPr>
        <w:pStyle w:val="7"/>
        <w:suppressAutoHyphens/>
        <w:ind w:firstLine="397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7C3F1C">
        <w:rPr>
          <w:rFonts w:ascii="Times New Roman" w:hAnsi="Times New Roman" w:cs="Times New Roman"/>
          <w:bCs/>
          <w:sz w:val="28"/>
          <w:szCs w:val="28"/>
          <w:lang w:bidi="uk-UA"/>
        </w:rPr>
        <w:t>9</w:t>
      </w:r>
      <w:r w:rsidR="002C6EE5" w:rsidRPr="007C3F1C">
        <w:rPr>
          <w:rFonts w:ascii="Times New Roman" w:hAnsi="Times New Roman" w:cs="Times New Roman"/>
          <w:bCs/>
          <w:sz w:val="28"/>
          <w:szCs w:val="28"/>
          <w:lang w:bidi="uk-UA"/>
        </w:rPr>
        <w:t>.</w:t>
      </w:r>
      <w:r w:rsidR="002C6EE5" w:rsidRPr="007C3F1C">
        <w:rPr>
          <w:rFonts w:ascii="Times New Roman" w:hAnsi="Times New Roman" w:cs="Times New Roman"/>
          <w:bCs/>
          <w:sz w:val="28"/>
          <w:szCs w:val="28"/>
          <w:lang w:bidi="uk-UA"/>
        </w:rPr>
        <w:tab/>
        <w:t>Одягніть на об’єктив (вставте в окуляр) світлофільтр, зніміть екран і продовжте візуальні спостереження, безпосередньо через окуляр.</w:t>
      </w:r>
    </w:p>
    <w:p w:rsidR="002C6EE5" w:rsidRPr="007C3F1C" w:rsidRDefault="007C3F1C" w:rsidP="002C6EE5">
      <w:pPr>
        <w:pStyle w:val="7"/>
        <w:suppressAutoHyphens/>
        <w:ind w:firstLine="397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7C3F1C">
        <w:rPr>
          <w:rFonts w:ascii="Times New Roman" w:hAnsi="Times New Roman" w:cs="Times New Roman"/>
          <w:bCs/>
          <w:sz w:val="28"/>
          <w:szCs w:val="28"/>
          <w:lang w:val="ru-RU" w:bidi="uk-UA"/>
        </w:rPr>
        <w:t>10</w:t>
      </w:r>
      <w:r w:rsidR="002C6EE5" w:rsidRPr="007C3F1C">
        <w:rPr>
          <w:rFonts w:ascii="Times New Roman" w:hAnsi="Times New Roman" w:cs="Times New Roman"/>
          <w:bCs/>
          <w:sz w:val="28"/>
          <w:szCs w:val="28"/>
          <w:lang w:bidi="uk-UA"/>
        </w:rPr>
        <w:t>.</w:t>
      </w:r>
      <w:r w:rsidR="002C6EE5" w:rsidRPr="007C3F1C">
        <w:rPr>
          <w:rFonts w:ascii="Times New Roman" w:hAnsi="Times New Roman" w:cs="Times New Roman"/>
          <w:bCs/>
          <w:sz w:val="28"/>
          <w:szCs w:val="28"/>
          <w:lang w:bidi="uk-UA"/>
        </w:rPr>
        <w:tab/>
        <w:t>Замалюйте при максимальному збільшенні зовнішній вигляд, форму</w:t>
      </w:r>
      <w:r w:rsidR="002C6EE5" w:rsidRPr="007C3F1C"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 </w:t>
      </w:r>
      <w:r w:rsidR="002C6EE5" w:rsidRPr="007C3F1C">
        <w:rPr>
          <w:rFonts w:ascii="Times New Roman" w:hAnsi="Times New Roman" w:cs="Times New Roman"/>
          <w:bCs/>
          <w:sz w:val="28"/>
          <w:szCs w:val="28"/>
          <w:lang w:bidi="uk-UA"/>
        </w:rPr>
        <w:t>і деталі будови факельних полів, плям і груп плям.</w:t>
      </w:r>
    </w:p>
    <w:p w:rsidR="002C6EE5" w:rsidRPr="007C3F1C" w:rsidRDefault="002C6EE5" w:rsidP="002C6EE5">
      <w:pPr>
        <w:pStyle w:val="7"/>
        <w:suppressAutoHyphens/>
        <w:ind w:firstLine="397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7C3F1C">
        <w:rPr>
          <w:rFonts w:ascii="Times New Roman" w:hAnsi="Times New Roman" w:cs="Times New Roman"/>
          <w:bCs/>
          <w:sz w:val="28"/>
          <w:szCs w:val="28"/>
          <w:lang w:bidi="uk-UA"/>
        </w:rPr>
        <w:lastRenderedPageBreak/>
        <w:t>1</w:t>
      </w:r>
      <w:r w:rsidR="007C3F1C" w:rsidRPr="007C3F1C">
        <w:rPr>
          <w:rFonts w:ascii="Times New Roman" w:hAnsi="Times New Roman" w:cs="Times New Roman"/>
          <w:bCs/>
          <w:sz w:val="28"/>
          <w:szCs w:val="28"/>
          <w:lang w:val="ru-RU" w:bidi="uk-UA"/>
        </w:rPr>
        <w:t>1</w:t>
      </w:r>
      <w:r w:rsidRPr="007C3F1C">
        <w:rPr>
          <w:rFonts w:ascii="Times New Roman" w:hAnsi="Times New Roman" w:cs="Times New Roman"/>
          <w:bCs/>
          <w:sz w:val="28"/>
          <w:szCs w:val="28"/>
          <w:lang w:bidi="uk-UA"/>
        </w:rPr>
        <w:t>.</w:t>
      </w:r>
      <w:r w:rsidRPr="007C3F1C">
        <w:rPr>
          <w:rFonts w:ascii="Times New Roman" w:hAnsi="Times New Roman" w:cs="Times New Roman"/>
          <w:bCs/>
          <w:sz w:val="28"/>
          <w:szCs w:val="28"/>
          <w:lang w:bidi="uk-UA"/>
        </w:rPr>
        <w:tab/>
        <w:t>Зніміть окуляр, приєднавши на його місце шкільний спектроскоп.</w:t>
      </w:r>
      <w:r w:rsidRPr="007C3F1C"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 </w:t>
      </w:r>
      <w:r w:rsidRPr="007C3F1C">
        <w:rPr>
          <w:rFonts w:ascii="Times New Roman" w:hAnsi="Times New Roman" w:cs="Times New Roman"/>
          <w:bCs/>
          <w:sz w:val="28"/>
          <w:szCs w:val="28"/>
          <w:lang w:bidi="uk-UA"/>
        </w:rPr>
        <w:t>Спроектуйте зображення спектра на білий папір. Замалюйте основні лінії</w:t>
      </w:r>
      <w:r w:rsidRPr="007C3F1C"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 </w:t>
      </w:r>
      <w:r w:rsidRPr="007C3F1C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спектра (лінії водню, гелію та </w:t>
      </w:r>
      <w:proofErr w:type="spellStart"/>
      <w:r w:rsidRPr="007C3F1C">
        <w:rPr>
          <w:rFonts w:ascii="Times New Roman" w:hAnsi="Times New Roman" w:cs="Times New Roman"/>
          <w:bCs/>
          <w:sz w:val="28"/>
          <w:szCs w:val="28"/>
          <w:lang w:bidi="uk-UA"/>
        </w:rPr>
        <w:t>йонізованого</w:t>
      </w:r>
      <w:proofErr w:type="spellEnd"/>
      <w:r w:rsidRPr="007C3F1C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кальцію). Замість спектроскопа в навчальних спектральних спостереженнях можуть використовуватися дифракційні </w:t>
      </w:r>
      <w:proofErr w:type="spellStart"/>
      <w:r w:rsidRPr="007C3F1C">
        <w:rPr>
          <w:rFonts w:ascii="Times New Roman" w:hAnsi="Times New Roman" w:cs="Times New Roman"/>
          <w:bCs/>
          <w:sz w:val="28"/>
          <w:szCs w:val="28"/>
          <w:lang w:bidi="uk-UA"/>
        </w:rPr>
        <w:t>гратки</w:t>
      </w:r>
      <w:proofErr w:type="spellEnd"/>
      <w:r w:rsidRPr="007C3F1C">
        <w:rPr>
          <w:rFonts w:ascii="Times New Roman" w:hAnsi="Times New Roman" w:cs="Times New Roman"/>
          <w:bCs/>
          <w:sz w:val="28"/>
          <w:szCs w:val="28"/>
          <w:lang w:bidi="uk-UA"/>
        </w:rPr>
        <w:t>, що мають значно менші розміри і масу при майже такій самій роздільній здатності, як у спектроскопа.</w:t>
      </w:r>
    </w:p>
    <w:p w:rsidR="002C6EE5" w:rsidRPr="007C3F1C" w:rsidRDefault="002C6EE5" w:rsidP="007C3F1C">
      <w:pPr>
        <w:pStyle w:val="7"/>
        <w:suppressAutoHyphens/>
        <w:ind w:hanging="56"/>
        <w:jc w:val="center"/>
        <w:rPr>
          <w:rFonts w:ascii="Times New Roman" w:hAnsi="Times New Roman" w:cs="Times New Roman"/>
          <w:b/>
          <w:sz w:val="28"/>
          <w:szCs w:val="28"/>
          <w:lang w:bidi="uk-UA"/>
        </w:rPr>
      </w:pPr>
      <w:bookmarkStart w:id="2" w:name="_Hlk31048430"/>
      <w:bookmarkEnd w:id="1"/>
      <w:r w:rsidRPr="007C3F1C">
        <w:rPr>
          <w:rFonts w:ascii="Times New Roman" w:hAnsi="Times New Roman" w:cs="Times New Roman"/>
          <w:b/>
          <w:sz w:val="28"/>
          <w:szCs w:val="28"/>
          <w:lang w:bidi="uk-UA"/>
        </w:rPr>
        <w:t>Контрольні запитання до роботи</w:t>
      </w:r>
    </w:p>
    <w:p w:rsidR="002C6EE5" w:rsidRPr="002C6EE5" w:rsidRDefault="002C6EE5" w:rsidP="002C6EE5">
      <w:pPr>
        <w:pStyle w:val="7"/>
        <w:suppressAutoHyphens/>
        <w:ind w:hanging="56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1.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ab/>
        <w:t xml:space="preserve">Опишіть внутрішню будову </w:t>
      </w:r>
      <w:proofErr w:type="spellStart"/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Соння</w:t>
      </w:r>
      <w:proofErr w:type="spellEnd"/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.</w:t>
      </w:r>
    </w:p>
    <w:p w:rsidR="002C6EE5" w:rsidRPr="002C6EE5" w:rsidRDefault="002C6EE5" w:rsidP="002C6EE5">
      <w:pPr>
        <w:pStyle w:val="7"/>
        <w:suppressAutoHyphens/>
        <w:ind w:hanging="56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2.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ab/>
        <w:t>З яких оболонок складається атмосфера Сонця?</w:t>
      </w:r>
    </w:p>
    <w:p w:rsidR="002C6EE5" w:rsidRPr="002C6EE5" w:rsidRDefault="002C6EE5" w:rsidP="002C6EE5">
      <w:pPr>
        <w:pStyle w:val="7"/>
        <w:suppressAutoHyphens/>
        <w:ind w:hanging="56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3.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ab/>
        <w:t>Що таке фотосфера Сонця? Які об’єкти характерні для фотосфери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 xml:space="preserve"> 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Сонця?</w:t>
      </w:r>
    </w:p>
    <w:p w:rsidR="002C6EE5" w:rsidRPr="002C6EE5" w:rsidRDefault="002C6EE5" w:rsidP="002C6EE5">
      <w:pPr>
        <w:pStyle w:val="7"/>
        <w:suppressAutoHyphens/>
        <w:ind w:hanging="56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4.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ab/>
        <w:t>Чому сонячні плями темніші, ніж фотосфера?</w:t>
      </w:r>
    </w:p>
    <w:p w:rsidR="002C6EE5" w:rsidRPr="002C6EE5" w:rsidRDefault="002C6EE5" w:rsidP="002C6EE5">
      <w:pPr>
        <w:pStyle w:val="7"/>
        <w:suppressAutoHyphens/>
        <w:ind w:hanging="56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5.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ab/>
        <w:t>Що розуміють під грануляцією?</w:t>
      </w:r>
    </w:p>
    <w:p w:rsidR="002C6EE5" w:rsidRPr="002C6EE5" w:rsidRDefault="002C6EE5" w:rsidP="002C6EE5">
      <w:pPr>
        <w:pStyle w:val="7"/>
        <w:suppressAutoHyphens/>
        <w:ind w:hanging="56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6.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ab/>
        <w:t>Що розуміють під хромосферою та короною Сонця? Які явища спостерігаються у хромосфері й короні Сон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 w:bidi="uk-UA"/>
        </w:rPr>
        <w:t>ц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я?</w:t>
      </w:r>
    </w:p>
    <w:p w:rsidR="002C6EE5" w:rsidRPr="002C6EE5" w:rsidRDefault="002C6EE5" w:rsidP="007C3F1C">
      <w:pPr>
        <w:pStyle w:val="7"/>
        <w:suppressAutoHyphens/>
        <w:ind w:hanging="56"/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</w:pP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>7.</w:t>
      </w:r>
      <w:r w:rsidRPr="002C6EE5">
        <w:rPr>
          <w:rFonts w:ascii="Times New Roman" w:hAnsi="Times New Roman" w:cs="Times New Roman"/>
          <w:bCs/>
          <w:i w:val="0"/>
          <w:iCs w:val="0"/>
          <w:sz w:val="28"/>
          <w:szCs w:val="28"/>
          <w:lang w:bidi="uk-UA"/>
        </w:rPr>
        <w:tab/>
        <w:t>У якому стані перебуває речовина Сонця? Як ви це уявляєте?</w:t>
      </w:r>
      <w:bookmarkEnd w:id="2"/>
    </w:p>
    <w:p w:rsidR="00386F3D" w:rsidRPr="007C3F1C" w:rsidRDefault="00462AA3" w:rsidP="007C3F1C">
      <w:pPr>
        <w:pStyle w:val="7"/>
        <w:suppressAutoHyphens/>
        <w:spacing w:before="0" w:line="240" w:lineRule="auto"/>
        <w:ind w:left="0" w:firstLine="397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VI</w:t>
      </w:r>
      <w:r w:rsidR="009F3704">
        <w:rPr>
          <w:rFonts w:ascii="Times New Roman" w:hAnsi="Times New Roman" w:cs="Times New Roman"/>
          <w:b/>
          <w:i w:val="0"/>
          <w:sz w:val="28"/>
          <w:szCs w:val="28"/>
        </w:rPr>
        <w:t>І</w:t>
      </w: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. ПІДСУМОК УРОКУ</w:t>
      </w:r>
    </w:p>
    <w:p w:rsidR="00314509" w:rsidRPr="00BD7E34" w:rsidRDefault="00314509" w:rsidP="00D46CEE">
      <w:pPr>
        <w:pStyle w:val="7"/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39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BD7E34">
        <w:rPr>
          <w:rFonts w:ascii="Times New Roman" w:hAnsi="Times New Roman" w:cs="Times New Roman"/>
          <w:bCs/>
          <w:sz w:val="28"/>
          <w:szCs w:val="28"/>
        </w:rPr>
        <w:t>Рефлексія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>На уроці я зрозумів …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Сьогодні я навчився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На уроці найцікавішим було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На уроці мені було найважче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Сьогодні на уроці я не зрозумів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У мене </w:t>
      </w:r>
      <w:proofErr w:type="spellStart"/>
      <w:r w:rsidRPr="00070A16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070A16">
        <w:rPr>
          <w:rFonts w:ascii="Times New Roman" w:hAnsi="Times New Roman" w:cs="Times New Roman"/>
          <w:sz w:val="28"/>
          <w:szCs w:val="28"/>
        </w:rPr>
        <w:t xml:space="preserve"> запитання …</w:t>
      </w:r>
    </w:p>
    <w:p w:rsidR="00314509" w:rsidRPr="00070A16" w:rsidRDefault="0069159F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A16">
        <w:rPr>
          <w:rFonts w:ascii="Times New Roman" w:hAnsi="Times New Roman" w:cs="Times New Roman"/>
          <w:b/>
          <w:sz w:val="28"/>
          <w:szCs w:val="28"/>
        </w:rPr>
        <w:t>VII. ДОМАШНЄ ЗАВДАННЯ</w:t>
      </w:r>
    </w:p>
    <w:p w:rsidR="00501F61" w:rsidRPr="00501F61" w:rsidRDefault="00501F61" w:rsidP="00501F61">
      <w:pPr>
        <w:pStyle w:val="a6"/>
        <w:suppressAutoHyphens/>
        <w:ind w:left="39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01F61">
        <w:rPr>
          <w:rFonts w:ascii="Times New Roman" w:hAnsi="Times New Roman" w:cs="Times New Roman"/>
          <w:i/>
          <w:sz w:val="28"/>
          <w:szCs w:val="28"/>
          <w:lang w:val="ru-RU"/>
        </w:rPr>
        <w:t>Повторити</w:t>
      </w:r>
      <w:proofErr w:type="spellEnd"/>
      <w:r w:rsidRPr="00501F6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тему 3 та 4 (С. 43-73), </w:t>
      </w:r>
    </w:p>
    <w:p w:rsidR="00501F61" w:rsidRPr="00501F61" w:rsidRDefault="00501F61" w:rsidP="00501F61">
      <w:pPr>
        <w:pStyle w:val="a6"/>
        <w:suppressAutoHyphens/>
        <w:ind w:left="39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01F61">
        <w:rPr>
          <w:rFonts w:ascii="Times New Roman" w:hAnsi="Times New Roman" w:cs="Times New Roman"/>
          <w:i/>
          <w:sz w:val="28"/>
          <w:szCs w:val="28"/>
          <w:lang w:val="ru-RU"/>
        </w:rPr>
        <w:t>Тестові</w:t>
      </w:r>
      <w:proofErr w:type="spellEnd"/>
      <w:r w:rsidRPr="00501F6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501F61">
        <w:rPr>
          <w:rFonts w:ascii="Times New Roman" w:hAnsi="Times New Roman" w:cs="Times New Roman"/>
          <w:i/>
          <w:sz w:val="28"/>
          <w:szCs w:val="28"/>
          <w:lang w:val="ru-RU"/>
        </w:rPr>
        <w:t>завдання</w:t>
      </w:r>
      <w:proofErr w:type="spellEnd"/>
      <w:r w:rsidRPr="00501F6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С.66,73</w:t>
      </w:r>
    </w:p>
    <w:p w:rsidR="00501F61" w:rsidRPr="00501F61" w:rsidRDefault="00501F61" w:rsidP="00501F61">
      <w:pPr>
        <w:pStyle w:val="a6"/>
        <w:suppressAutoHyphens/>
        <w:ind w:left="39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3" w:name="_GoBack"/>
      <w:proofErr w:type="spellStart"/>
      <w:r w:rsidRPr="00501F61">
        <w:rPr>
          <w:rFonts w:ascii="Times New Roman" w:hAnsi="Times New Roman" w:cs="Times New Roman"/>
          <w:i/>
          <w:iCs/>
          <w:sz w:val="28"/>
          <w:szCs w:val="28"/>
          <w:lang w:val="ru-RU"/>
        </w:rPr>
        <w:t>Підготуватися</w:t>
      </w:r>
      <w:proofErr w:type="spellEnd"/>
      <w:r w:rsidRPr="00501F6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до </w:t>
      </w:r>
      <w:proofErr w:type="spellStart"/>
      <w:r w:rsidRPr="00501F61"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контрольної</w:t>
      </w:r>
      <w:proofErr w:type="spellEnd"/>
      <w:r w:rsidRPr="00501F6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501F61">
        <w:rPr>
          <w:rFonts w:ascii="Times New Roman" w:hAnsi="Times New Roman" w:cs="Times New Roman"/>
          <w:i/>
          <w:iCs/>
          <w:sz w:val="28"/>
          <w:szCs w:val="28"/>
          <w:lang w:val="ru-RU"/>
        </w:rPr>
        <w:t>роботи</w:t>
      </w:r>
      <w:proofErr w:type="spellEnd"/>
    </w:p>
    <w:bookmarkEnd w:id="3"/>
    <w:p w:rsidR="0020014E" w:rsidRPr="0093341A" w:rsidRDefault="00220399" w:rsidP="00BC1059">
      <w:pPr>
        <w:pStyle w:val="a6"/>
        <w:suppressAutoHyphens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20014E" w:rsidRPr="0093341A" w:rsidSect="00070A16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F92" w:rsidRDefault="00F14F92" w:rsidP="00C54269">
      <w:pPr>
        <w:spacing w:after="0" w:line="240" w:lineRule="auto"/>
      </w:pPr>
      <w:r>
        <w:separator/>
      </w:r>
    </w:p>
  </w:endnote>
  <w:endnote w:type="continuationSeparator" w:id="0">
    <w:p w:rsidR="00F14F92" w:rsidRDefault="00F14F92" w:rsidP="00C5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 Light">
    <w:altName w:val="Verdana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F92" w:rsidRDefault="00F14F92" w:rsidP="00C54269">
      <w:pPr>
        <w:spacing w:after="0" w:line="240" w:lineRule="auto"/>
      </w:pPr>
      <w:r>
        <w:separator/>
      </w:r>
    </w:p>
  </w:footnote>
  <w:footnote w:type="continuationSeparator" w:id="0">
    <w:p w:rsidR="00F14F92" w:rsidRDefault="00F14F92" w:rsidP="00C54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93FE"/>
      </v:shape>
    </w:pict>
  </w:numPicBullet>
  <w:abstractNum w:abstractNumId="0" w15:restartNumberingAfterBreak="0">
    <w:nsid w:val="00000001"/>
    <w:multiLevelType w:val="multilevel"/>
    <w:tmpl w:val="CA8E66AE"/>
    <w:lvl w:ilvl="0">
      <w:start w:val="1"/>
      <w:numFmt w:val="decimal"/>
      <w:lvlText w:val="%1."/>
      <w:lvlJc w:val="left"/>
      <w:pPr>
        <w:ind w:left="-1248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47B0C6A"/>
    <w:multiLevelType w:val="hybridMultilevel"/>
    <w:tmpl w:val="DFFC87BC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B05DBF"/>
    <w:multiLevelType w:val="hybridMultilevel"/>
    <w:tmpl w:val="7ED649E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235172"/>
    <w:multiLevelType w:val="hybridMultilevel"/>
    <w:tmpl w:val="EF229E6C"/>
    <w:lvl w:ilvl="0" w:tplc="2E32B6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904B4"/>
    <w:multiLevelType w:val="hybridMultilevel"/>
    <w:tmpl w:val="18C0E2D4"/>
    <w:lvl w:ilvl="0" w:tplc="501A501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AAD3A0A"/>
    <w:multiLevelType w:val="hybridMultilevel"/>
    <w:tmpl w:val="AE162CA6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93FEC"/>
    <w:multiLevelType w:val="hybridMultilevel"/>
    <w:tmpl w:val="0F4AE82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72B87"/>
    <w:multiLevelType w:val="hybridMultilevel"/>
    <w:tmpl w:val="1BB2BBF6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CC63F2"/>
    <w:multiLevelType w:val="hybridMultilevel"/>
    <w:tmpl w:val="0D4C84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27411"/>
    <w:multiLevelType w:val="hybridMultilevel"/>
    <w:tmpl w:val="061842CE"/>
    <w:lvl w:ilvl="0" w:tplc="0422000F">
      <w:start w:val="1"/>
      <w:numFmt w:val="decimal"/>
      <w:lvlText w:val="%1."/>
      <w:lvlJc w:val="left"/>
      <w:pPr>
        <w:ind w:left="2149" w:hanging="360"/>
      </w:pPr>
    </w:lvl>
    <w:lvl w:ilvl="1" w:tplc="04220019" w:tentative="1">
      <w:start w:val="1"/>
      <w:numFmt w:val="lowerLetter"/>
      <w:lvlText w:val="%2."/>
      <w:lvlJc w:val="left"/>
      <w:pPr>
        <w:ind w:left="2869" w:hanging="360"/>
      </w:pPr>
    </w:lvl>
    <w:lvl w:ilvl="2" w:tplc="0422001B" w:tentative="1">
      <w:start w:val="1"/>
      <w:numFmt w:val="lowerRoman"/>
      <w:lvlText w:val="%3."/>
      <w:lvlJc w:val="right"/>
      <w:pPr>
        <w:ind w:left="3589" w:hanging="180"/>
      </w:pPr>
    </w:lvl>
    <w:lvl w:ilvl="3" w:tplc="0422000F" w:tentative="1">
      <w:start w:val="1"/>
      <w:numFmt w:val="decimal"/>
      <w:lvlText w:val="%4."/>
      <w:lvlJc w:val="left"/>
      <w:pPr>
        <w:ind w:left="4309" w:hanging="360"/>
      </w:pPr>
    </w:lvl>
    <w:lvl w:ilvl="4" w:tplc="04220019" w:tentative="1">
      <w:start w:val="1"/>
      <w:numFmt w:val="lowerLetter"/>
      <w:lvlText w:val="%5."/>
      <w:lvlJc w:val="left"/>
      <w:pPr>
        <w:ind w:left="5029" w:hanging="360"/>
      </w:pPr>
    </w:lvl>
    <w:lvl w:ilvl="5" w:tplc="0422001B" w:tentative="1">
      <w:start w:val="1"/>
      <w:numFmt w:val="lowerRoman"/>
      <w:lvlText w:val="%6."/>
      <w:lvlJc w:val="right"/>
      <w:pPr>
        <w:ind w:left="5749" w:hanging="180"/>
      </w:pPr>
    </w:lvl>
    <w:lvl w:ilvl="6" w:tplc="0422000F" w:tentative="1">
      <w:start w:val="1"/>
      <w:numFmt w:val="decimal"/>
      <w:lvlText w:val="%7."/>
      <w:lvlJc w:val="left"/>
      <w:pPr>
        <w:ind w:left="6469" w:hanging="360"/>
      </w:pPr>
    </w:lvl>
    <w:lvl w:ilvl="7" w:tplc="04220019" w:tentative="1">
      <w:start w:val="1"/>
      <w:numFmt w:val="lowerLetter"/>
      <w:lvlText w:val="%8."/>
      <w:lvlJc w:val="left"/>
      <w:pPr>
        <w:ind w:left="7189" w:hanging="360"/>
      </w:pPr>
    </w:lvl>
    <w:lvl w:ilvl="8" w:tplc="0422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10442606"/>
    <w:multiLevelType w:val="hybridMultilevel"/>
    <w:tmpl w:val="E1449E08"/>
    <w:lvl w:ilvl="0" w:tplc="0422000F">
      <w:start w:val="1"/>
      <w:numFmt w:val="decimal"/>
      <w:lvlText w:val="%1."/>
      <w:lvlJc w:val="left"/>
      <w:pPr>
        <w:ind w:left="2149" w:hanging="360"/>
      </w:pPr>
    </w:lvl>
    <w:lvl w:ilvl="1" w:tplc="04220019" w:tentative="1">
      <w:start w:val="1"/>
      <w:numFmt w:val="lowerLetter"/>
      <w:lvlText w:val="%2."/>
      <w:lvlJc w:val="left"/>
      <w:pPr>
        <w:ind w:left="2869" w:hanging="360"/>
      </w:pPr>
    </w:lvl>
    <w:lvl w:ilvl="2" w:tplc="0422001B" w:tentative="1">
      <w:start w:val="1"/>
      <w:numFmt w:val="lowerRoman"/>
      <w:lvlText w:val="%3."/>
      <w:lvlJc w:val="right"/>
      <w:pPr>
        <w:ind w:left="3589" w:hanging="180"/>
      </w:pPr>
    </w:lvl>
    <w:lvl w:ilvl="3" w:tplc="0422000F" w:tentative="1">
      <w:start w:val="1"/>
      <w:numFmt w:val="decimal"/>
      <w:lvlText w:val="%4."/>
      <w:lvlJc w:val="left"/>
      <w:pPr>
        <w:ind w:left="4309" w:hanging="360"/>
      </w:pPr>
    </w:lvl>
    <w:lvl w:ilvl="4" w:tplc="04220019" w:tentative="1">
      <w:start w:val="1"/>
      <w:numFmt w:val="lowerLetter"/>
      <w:lvlText w:val="%5."/>
      <w:lvlJc w:val="left"/>
      <w:pPr>
        <w:ind w:left="5029" w:hanging="360"/>
      </w:pPr>
    </w:lvl>
    <w:lvl w:ilvl="5" w:tplc="0422001B" w:tentative="1">
      <w:start w:val="1"/>
      <w:numFmt w:val="lowerRoman"/>
      <w:lvlText w:val="%6."/>
      <w:lvlJc w:val="right"/>
      <w:pPr>
        <w:ind w:left="5749" w:hanging="180"/>
      </w:pPr>
    </w:lvl>
    <w:lvl w:ilvl="6" w:tplc="0422000F" w:tentative="1">
      <w:start w:val="1"/>
      <w:numFmt w:val="decimal"/>
      <w:lvlText w:val="%7."/>
      <w:lvlJc w:val="left"/>
      <w:pPr>
        <w:ind w:left="6469" w:hanging="360"/>
      </w:pPr>
    </w:lvl>
    <w:lvl w:ilvl="7" w:tplc="04220019" w:tentative="1">
      <w:start w:val="1"/>
      <w:numFmt w:val="lowerLetter"/>
      <w:lvlText w:val="%8."/>
      <w:lvlJc w:val="left"/>
      <w:pPr>
        <w:ind w:left="7189" w:hanging="360"/>
      </w:pPr>
    </w:lvl>
    <w:lvl w:ilvl="8" w:tplc="0422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120F7A87"/>
    <w:multiLevelType w:val="hybridMultilevel"/>
    <w:tmpl w:val="F60CDE70"/>
    <w:lvl w:ilvl="0" w:tplc="1C7E845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47C1A4D"/>
    <w:multiLevelType w:val="hybridMultilevel"/>
    <w:tmpl w:val="3AD45E34"/>
    <w:lvl w:ilvl="0" w:tplc="474818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B8416C"/>
    <w:multiLevelType w:val="hybridMultilevel"/>
    <w:tmpl w:val="8C3AF9F6"/>
    <w:lvl w:ilvl="0" w:tplc="E8081E6C">
      <w:start w:val="1"/>
      <w:numFmt w:val="decimal"/>
      <w:lvlText w:val="%1."/>
      <w:lvlJc w:val="left"/>
      <w:pPr>
        <w:ind w:left="160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328" w:hanging="360"/>
      </w:pPr>
    </w:lvl>
    <w:lvl w:ilvl="2" w:tplc="0422001B" w:tentative="1">
      <w:start w:val="1"/>
      <w:numFmt w:val="lowerRoman"/>
      <w:lvlText w:val="%3."/>
      <w:lvlJc w:val="right"/>
      <w:pPr>
        <w:ind w:left="3048" w:hanging="180"/>
      </w:pPr>
    </w:lvl>
    <w:lvl w:ilvl="3" w:tplc="0422000F" w:tentative="1">
      <w:start w:val="1"/>
      <w:numFmt w:val="decimal"/>
      <w:lvlText w:val="%4."/>
      <w:lvlJc w:val="left"/>
      <w:pPr>
        <w:ind w:left="3768" w:hanging="360"/>
      </w:pPr>
    </w:lvl>
    <w:lvl w:ilvl="4" w:tplc="04220019" w:tentative="1">
      <w:start w:val="1"/>
      <w:numFmt w:val="lowerLetter"/>
      <w:lvlText w:val="%5."/>
      <w:lvlJc w:val="left"/>
      <w:pPr>
        <w:ind w:left="4488" w:hanging="360"/>
      </w:pPr>
    </w:lvl>
    <w:lvl w:ilvl="5" w:tplc="0422001B" w:tentative="1">
      <w:start w:val="1"/>
      <w:numFmt w:val="lowerRoman"/>
      <w:lvlText w:val="%6."/>
      <w:lvlJc w:val="right"/>
      <w:pPr>
        <w:ind w:left="5208" w:hanging="180"/>
      </w:pPr>
    </w:lvl>
    <w:lvl w:ilvl="6" w:tplc="0422000F" w:tentative="1">
      <w:start w:val="1"/>
      <w:numFmt w:val="decimal"/>
      <w:lvlText w:val="%7."/>
      <w:lvlJc w:val="left"/>
      <w:pPr>
        <w:ind w:left="5928" w:hanging="360"/>
      </w:pPr>
    </w:lvl>
    <w:lvl w:ilvl="7" w:tplc="04220019" w:tentative="1">
      <w:start w:val="1"/>
      <w:numFmt w:val="lowerLetter"/>
      <w:lvlText w:val="%8."/>
      <w:lvlJc w:val="left"/>
      <w:pPr>
        <w:ind w:left="6648" w:hanging="360"/>
      </w:pPr>
    </w:lvl>
    <w:lvl w:ilvl="8" w:tplc="0422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4" w15:restartNumberingAfterBreak="0">
    <w:nsid w:val="18B92D89"/>
    <w:multiLevelType w:val="hybridMultilevel"/>
    <w:tmpl w:val="30245EA0"/>
    <w:lvl w:ilvl="0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0B7C18"/>
    <w:multiLevelType w:val="hybridMultilevel"/>
    <w:tmpl w:val="D1D6C03C"/>
    <w:lvl w:ilvl="0" w:tplc="2786C7AA">
      <w:start w:val="3"/>
      <w:numFmt w:val="decimal"/>
      <w:lvlText w:val="%1."/>
      <w:lvlJc w:val="left"/>
      <w:pPr>
        <w:ind w:left="40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9600B"/>
    <w:multiLevelType w:val="hybridMultilevel"/>
    <w:tmpl w:val="A948E194"/>
    <w:lvl w:ilvl="0" w:tplc="E1921C5C">
      <w:start w:val="1"/>
      <w:numFmt w:val="decimal"/>
      <w:lvlText w:val="%1."/>
      <w:lvlJc w:val="left"/>
      <w:pPr>
        <w:ind w:left="40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B5B5E"/>
    <w:multiLevelType w:val="hybridMultilevel"/>
    <w:tmpl w:val="8A9AC18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65A35"/>
    <w:multiLevelType w:val="hybridMultilevel"/>
    <w:tmpl w:val="F2240968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7DD093D"/>
    <w:multiLevelType w:val="hybridMultilevel"/>
    <w:tmpl w:val="408A672E"/>
    <w:lvl w:ilvl="0" w:tplc="AAB6746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41DEC"/>
    <w:multiLevelType w:val="hybridMultilevel"/>
    <w:tmpl w:val="2ADC88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B39DD"/>
    <w:multiLevelType w:val="hybridMultilevel"/>
    <w:tmpl w:val="3AAC686C"/>
    <w:lvl w:ilvl="0" w:tplc="892CD40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B0868"/>
    <w:multiLevelType w:val="hybridMultilevel"/>
    <w:tmpl w:val="6AE09AE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E80183"/>
    <w:multiLevelType w:val="hybridMultilevel"/>
    <w:tmpl w:val="4E6AA0A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668666F"/>
    <w:multiLevelType w:val="hybridMultilevel"/>
    <w:tmpl w:val="4A70008C"/>
    <w:lvl w:ilvl="0" w:tplc="1BA86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F25F0"/>
    <w:multiLevelType w:val="hybridMultilevel"/>
    <w:tmpl w:val="5A0E4C14"/>
    <w:lvl w:ilvl="0" w:tplc="0422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415065C8"/>
    <w:multiLevelType w:val="hybridMultilevel"/>
    <w:tmpl w:val="581CBC5A"/>
    <w:lvl w:ilvl="0" w:tplc="6EF642F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3BA0553"/>
    <w:multiLevelType w:val="hybridMultilevel"/>
    <w:tmpl w:val="EF16DA18"/>
    <w:lvl w:ilvl="0" w:tplc="1CE6260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20F69"/>
    <w:multiLevelType w:val="hybridMultilevel"/>
    <w:tmpl w:val="2A765D8C"/>
    <w:lvl w:ilvl="0" w:tplc="0EE4889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B4B361A"/>
    <w:multiLevelType w:val="hybridMultilevel"/>
    <w:tmpl w:val="6090FFD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314767"/>
    <w:multiLevelType w:val="hybridMultilevel"/>
    <w:tmpl w:val="0DA4B52C"/>
    <w:lvl w:ilvl="0" w:tplc="D8C805F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77" w:hanging="360"/>
      </w:pPr>
    </w:lvl>
    <w:lvl w:ilvl="2" w:tplc="0422001B" w:tentative="1">
      <w:start w:val="1"/>
      <w:numFmt w:val="lowerRoman"/>
      <w:lvlText w:val="%3."/>
      <w:lvlJc w:val="right"/>
      <w:pPr>
        <w:ind w:left="797" w:hanging="180"/>
      </w:pPr>
    </w:lvl>
    <w:lvl w:ilvl="3" w:tplc="0422000F" w:tentative="1">
      <w:start w:val="1"/>
      <w:numFmt w:val="decimal"/>
      <w:lvlText w:val="%4."/>
      <w:lvlJc w:val="left"/>
      <w:pPr>
        <w:ind w:left="1517" w:hanging="360"/>
      </w:pPr>
    </w:lvl>
    <w:lvl w:ilvl="4" w:tplc="04220019" w:tentative="1">
      <w:start w:val="1"/>
      <w:numFmt w:val="lowerLetter"/>
      <w:lvlText w:val="%5."/>
      <w:lvlJc w:val="left"/>
      <w:pPr>
        <w:ind w:left="2237" w:hanging="360"/>
      </w:pPr>
    </w:lvl>
    <w:lvl w:ilvl="5" w:tplc="0422001B" w:tentative="1">
      <w:start w:val="1"/>
      <w:numFmt w:val="lowerRoman"/>
      <w:lvlText w:val="%6."/>
      <w:lvlJc w:val="right"/>
      <w:pPr>
        <w:ind w:left="2957" w:hanging="180"/>
      </w:pPr>
    </w:lvl>
    <w:lvl w:ilvl="6" w:tplc="0422000F" w:tentative="1">
      <w:start w:val="1"/>
      <w:numFmt w:val="decimal"/>
      <w:lvlText w:val="%7."/>
      <w:lvlJc w:val="left"/>
      <w:pPr>
        <w:ind w:left="3677" w:hanging="360"/>
      </w:pPr>
    </w:lvl>
    <w:lvl w:ilvl="7" w:tplc="04220019" w:tentative="1">
      <w:start w:val="1"/>
      <w:numFmt w:val="lowerLetter"/>
      <w:lvlText w:val="%8."/>
      <w:lvlJc w:val="left"/>
      <w:pPr>
        <w:ind w:left="4397" w:hanging="360"/>
      </w:pPr>
    </w:lvl>
    <w:lvl w:ilvl="8" w:tplc="0422001B" w:tentative="1">
      <w:start w:val="1"/>
      <w:numFmt w:val="lowerRoman"/>
      <w:lvlText w:val="%9."/>
      <w:lvlJc w:val="right"/>
      <w:pPr>
        <w:ind w:left="5117" w:hanging="180"/>
      </w:pPr>
    </w:lvl>
  </w:abstractNum>
  <w:abstractNum w:abstractNumId="31" w15:restartNumberingAfterBreak="0">
    <w:nsid w:val="4CB33CF9"/>
    <w:multiLevelType w:val="hybridMultilevel"/>
    <w:tmpl w:val="103AEAE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5720F8"/>
    <w:multiLevelType w:val="hybridMultilevel"/>
    <w:tmpl w:val="8690AF54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D8C805F8">
      <w:start w:val="1"/>
      <w:numFmt w:val="decimal"/>
      <w:lvlText w:val="%2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F122615"/>
    <w:multiLevelType w:val="hybridMultilevel"/>
    <w:tmpl w:val="E74614B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8FF6830"/>
    <w:multiLevelType w:val="hybridMultilevel"/>
    <w:tmpl w:val="94C4A5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56DF6"/>
    <w:multiLevelType w:val="hybridMultilevel"/>
    <w:tmpl w:val="F60CDE70"/>
    <w:lvl w:ilvl="0" w:tplc="1C7E845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8A76AD"/>
    <w:multiLevelType w:val="hybridMultilevel"/>
    <w:tmpl w:val="51988ED4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892CD404">
      <w:start w:val="14"/>
      <w:numFmt w:val="decimal"/>
      <w:lvlText w:val="%2"/>
      <w:lvlJc w:val="left"/>
      <w:pPr>
        <w:ind w:left="2149" w:hanging="360"/>
      </w:pPr>
      <w:rPr>
        <w:rFonts w:hint="default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12F0ED9"/>
    <w:multiLevelType w:val="hybridMultilevel"/>
    <w:tmpl w:val="7F9C04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91731"/>
    <w:multiLevelType w:val="hybridMultilevel"/>
    <w:tmpl w:val="512469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248E0"/>
    <w:multiLevelType w:val="hybridMultilevel"/>
    <w:tmpl w:val="80E201A4"/>
    <w:lvl w:ilvl="0" w:tplc="1BA86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6079F2"/>
    <w:multiLevelType w:val="hybridMultilevel"/>
    <w:tmpl w:val="367C95F2"/>
    <w:lvl w:ilvl="0" w:tplc="042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46F36E2"/>
    <w:multiLevelType w:val="hybridMultilevel"/>
    <w:tmpl w:val="6974F8B4"/>
    <w:lvl w:ilvl="0" w:tplc="042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7560B20"/>
    <w:multiLevelType w:val="hybridMultilevel"/>
    <w:tmpl w:val="0A467A1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6458EB"/>
    <w:multiLevelType w:val="hybridMultilevel"/>
    <w:tmpl w:val="11C280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1C33BB"/>
    <w:multiLevelType w:val="hybridMultilevel"/>
    <w:tmpl w:val="8BAE3982"/>
    <w:lvl w:ilvl="0" w:tplc="E08618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C0CC7"/>
    <w:multiLevelType w:val="hybridMultilevel"/>
    <w:tmpl w:val="D2CC9BE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B9B44E7"/>
    <w:multiLevelType w:val="hybridMultilevel"/>
    <w:tmpl w:val="32184A58"/>
    <w:lvl w:ilvl="0" w:tplc="A120E6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E1A30"/>
    <w:multiLevelType w:val="hybridMultilevel"/>
    <w:tmpl w:val="9132BCB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FD00F7"/>
    <w:multiLevelType w:val="hybridMultilevel"/>
    <w:tmpl w:val="C666F070"/>
    <w:lvl w:ilvl="0" w:tplc="AF60A6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  <w:iCs/>
      </w:rPr>
    </w:lvl>
    <w:lvl w:ilvl="1" w:tplc="E1921C5C">
      <w:start w:val="1"/>
      <w:numFmt w:val="decimal"/>
      <w:lvlText w:val="%2."/>
      <w:lvlJc w:val="left"/>
      <w:pPr>
        <w:ind w:left="40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40"/>
  </w:num>
  <w:num w:numId="3">
    <w:abstractNumId w:val="18"/>
  </w:num>
  <w:num w:numId="4">
    <w:abstractNumId w:val="12"/>
  </w:num>
  <w:num w:numId="5">
    <w:abstractNumId w:val="2"/>
  </w:num>
  <w:num w:numId="6">
    <w:abstractNumId w:val="3"/>
  </w:num>
  <w:num w:numId="7">
    <w:abstractNumId w:val="27"/>
  </w:num>
  <w:num w:numId="8">
    <w:abstractNumId w:val="19"/>
  </w:num>
  <w:num w:numId="9">
    <w:abstractNumId w:val="13"/>
  </w:num>
  <w:num w:numId="10">
    <w:abstractNumId w:val="33"/>
  </w:num>
  <w:num w:numId="11">
    <w:abstractNumId w:val="0"/>
  </w:num>
  <w:num w:numId="12">
    <w:abstractNumId w:val="17"/>
  </w:num>
  <w:num w:numId="13">
    <w:abstractNumId w:val="24"/>
  </w:num>
  <w:num w:numId="14">
    <w:abstractNumId w:val="39"/>
  </w:num>
  <w:num w:numId="15">
    <w:abstractNumId w:val="26"/>
  </w:num>
  <w:num w:numId="16">
    <w:abstractNumId w:val="28"/>
  </w:num>
  <w:num w:numId="17">
    <w:abstractNumId w:val="35"/>
  </w:num>
  <w:num w:numId="18">
    <w:abstractNumId w:val="15"/>
  </w:num>
  <w:num w:numId="19">
    <w:abstractNumId w:val="25"/>
  </w:num>
  <w:num w:numId="20">
    <w:abstractNumId w:val="11"/>
  </w:num>
  <w:num w:numId="21">
    <w:abstractNumId w:val="46"/>
  </w:num>
  <w:num w:numId="22">
    <w:abstractNumId w:val="31"/>
  </w:num>
  <w:num w:numId="23">
    <w:abstractNumId w:val="23"/>
  </w:num>
  <w:num w:numId="24">
    <w:abstractNumId w:val="1"/>
  </w:num>
  <w:num w:numId="25">
    <w:abstractNumId w:val="34"/>
  </w:num>
  <w:num w:numId="26">
    <w:abstractNumId w:val="37"/>
  </w:num>
  <w:num w:numId="27">
    <w:abstractNumId w:val="20"/>
  </w:num>
  <w:num w:numId="28">
    <w:abstractNumId w:val="16"/>
  </w:num>
  <w:num w:numId="29">
    <w:abstractNumId w:val="10"/>
  </w:num>
  <w:num w:numId="30">
    <w:abstractNumId w:val="32"/>
  </w:num>
  <w:num w:numId="31">
    <w:abstractNumId w:val="30"/>
  </w:num>
  <w:num w:numId="32">
    <w:abstractNumId w:val="8"/>
  </w:num>
  <w:num w:numId="33">
    <w:abstractNumId w:val="41"/>
  </w:num>
  <w:num w:numId="34">
    <w:abstractNumId w:val="4"/>
  </w:num>
  <w:num w:numId="35">
    <w:abstractNumId w:val="44"/>
  </w:num>
  <w:num w:numId="36">
    <w:abstractNumId w:val="22"/>
  </w:num>
  <w:num w:numId="37">
    <w:abstractNumId w:val="47"/>
  </w:num>
  <w:num w:numId="38">
    <w:abstractNumId w:val="14"/>
  </w:num>
  <w:num w:numId="39">
    <w:abstractNumId w:val="29"/>
  </w:num>
  <w:num w:numId="40">
    <w:abstractNumId w:val="42"/>
  </w:num>
  <w:num w:numId="41">
    <w:abstractNumId w:val="7"/>
  </w:num>
  <w:num w:numId="42">
    <w:abstractNumId w:val="6"/>
  </w:num>
  <w:num w:numId="43">
    <w:abstractNumId w:val="21"/>
  </w:num>
  <w:num w:numId="44">
    <w:abstractNumId w:val="36"/>
  </w:num>
  <w:num w:numId="45">
    <w:abstractNumId w:val="45"/>
  </w:num>
  <w:num w:numId="46">
    <w:abstractNumId w:val="5"/>
  </w:num>
  <w:num w:numId="47">
    <w:abstractNumId w:val="9"/>
  </w:num>
  <w:num w:numId="48">
    <w:abstractNumId w:val="38"/>
  </w:num>
  <w:num w:numId="49">
    <w:abstractNumId w:val="4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22"/>
    <w:rsid w:val="00006E5A"/>
    <w:rsid w:val="00033275"/>
    <w:rsid w:val="0004076F"/>
    <w:rsid w:val="00043E0B"/>
    <w:rsid w:val="00044209"/>
    <w:rsid w:val="000474AE"/>
    <w:rsid w:val="000518BF"/>
    <w:rsid w:val="00054F68"/>
    <w:rsid w:val="00060D9B"/>
    <w:rsid w:val="00070086"/>
    <w:rsid w:val="00070965"/>
    <w:rsid w:val="00070A16"/>
    <w:rsid w:val="00073DB7"/>
    <w:rsid w:val="000748F6"/>
    <w:rsid w:val="00076708"/>
    <w:rsid w:val="00084FDA"/>
    <w:rsid w:val="00085B49"/>
    <w:rsid w:val="000875D9"/>
    <w:rsid w:val="00097277"/>
    <w:rsid w:val="000A511D"/>
    <w:rsid w:val="000A5BC2"/>
    <w:rsid w:val="000B053D"/>
    <w:rsid w:val="000B08E0"/>
    <w:rsid w:val="000B22BD"/>
    <w:rsid w:val="000B3AAA"/>
    <w:rsid w:val="000B4DD2"/>
    <w:rsid w:val="000B55A6"/>
    <w:rsid w:val="000B684D"/>
    <w:rsid w:val="000C265C"/>
    <w:rsid w:val="000C5D84"/>
    <w:rsid w:val="000C69AC"/>
    <w:rsid w:val="000D134F"/>
    <w:rsid w:val="000D2288"/>
    <w:rsid w:val="000D4FD2"/>
    <w:rsid w:val="000E0465"/>
    <w:rsid w:val="000F1BB1"/>
    <w:rsid w:val="00101DCE"/>
    <w:rsid w:val="00103C2B"/>
    <w:rsid w:val="0010572C"/>
    <w:rsid w:val="0010586A"/>
    <w:rsid w:val="00113A9F"/>
    <w:rsid w:val="00114B9B"/>
    <w:rsid w:val="001156B7"/>
    <w:rsid w:val="00115D65"/>
    <w:rsid w:val="00116CDF"/>
    <w:rsid w:val="00122210"/>
    <w:rsid w:val="001232A1"/>
    <w:rsid w:val="001235E5"/>
    <w:rsid w:val="00124EE2"/>
    <w:rsid w:val="001254F8"/>
    <w:rsid w:val="0013333A"/>
    <w:rsid w:val="00136B78"/>
    <w:rsid w:val="001436AB"/>
    <w:rsid w:val="00143B0F"/>
    <w:rsid w:val="00147685"/>
    <w:rsid w:val="00150EDE"/>
    <w:rsid w:val="00153E42"/>
    <w:rsid w:val="001574CE"/>
    <w:rsid w:val="0015787A"/>
    <w:rsid w:val="001649C7"/>
    <w:rsid w:val="00166F91"/>
    <w:rsid w:val="001719A0"/>
    <w:rsid w:val="00180DD1"/>
    <w:rsid w:val="001815A4"/>
    <w:rsid w:val="00182909"/>
    <w:rsid w:val="00183C62"/>
    <w:rsid w:val="00184868"/>
    <w:rsid w:val="00192473"/>
    <w:rsid w:val="00192B2E"/>
    <w:rsid w:val="0019574D"/>
    <w:rsid w:val="00197169"/>
    <w:rsid w:val="001A0244"/>
    <w:rsid w:val="001A087E"/>
    <w:rsid w:val="001B024C"/>
    <w:rsid w:val="001B0B7B"/>
    <w:rsid w:val="001B16EC"/>
    <w:rsid w:val="001C5711"/>
    <w:rsid w:val="001C7B17"/>
    <w:rsid w:val="001D13D7"/>
    <w:rsid w:val="001D413B"/>
    <w:rsid w:val="001D6058"/>
    <w:rsid w:val="001D75C6"/>
    <w:rsid w:val="001D7F3C"/>
    <w:rsid w:val="001E4C0F"/>
    <w:rsid w:val="001E5961"/>
    <w:rsid w:val="001E704F"/>
    <w:rsid w:val="001F101A"/>
    <w:rsid w:val="0020014E"/>
    <w:rsid w:val="00203DAD"/>
    <w:rsid w:val="0020643A"/>
    <w:rsid w:val="00207D7D"/>
    <w:rsid w:val="00210A82"/>
    <w:rsid w:val="002167FF"/>
    <w:rsid w:val="00216D28"/>
    <w:rsid w:val="00220399"/>
    <w:rsid w:val="002215C1"/>
    <w:rsid w:val="00222D00"/>
    <w:rsid w:val="0023098C"/>
    <w:rsid w:val="002377BE"/>
    <w:rsid w:val="00237BAB"/>
    <w:rsid w:val="002415A9"/>
    <w:rsid w:val="00244A89"/>
    <w:rsid w:val="00263AAE"/>
    <w:rsid w:val="0027071C"/>
    <w:rsid w:val="00274551"/>
    <w:rsid w:val="00274D10"/>
    <w:rsid w:val="00281B5D"/>
    <w:rsid w:val="00285108"/>
    <w:rsid w:val="00287BEB"/>
    <w:rsid w:val="002935E4"/>
    <w:rsid w:val="00296B0A"/>
    <w:rsid w:val="002A271E"/>
    <w:rsid w:val="002A371D"/>
    <w:rsid w:val="002A545E"/>
    <w:rsid w:val="002A6E8E"/>
    <w:rsid w:val="002A7414"/>
    <w:rsid w:val="002B2D2E"/>
    <w:rsid w:val="002B3B36"/>
    <w:rsid w:val="002B4D00"/>
    <w:rsid w:val="002B6AA3"/>
    <w:rsid w:val="002C2B6F"/>
    <w:rsid w:val="002C6E4A"/>
    <w:rsid w:val="002C6EE5"/>
    <w:rsid w:val="002C7BC6"/>
    <w:rsid w:val="002D2C24"/>
    <w:rsid w:val="002D30D0"/>
    <w:rsid w:val="002D6D7B"/>
    <w:rsid w:val="002E08C3"/>
    <w:rsid w:val="002E1216"/>
    <w:rsid w:val="002E6BB3"/>
    <w:rsid w:val="002F54C4"/>
    <w:rsid w:val="002F6FF4"/>
    <w:rsid w:val="0030492D"/>
    <w:rsid w:val="00311D21"/>
    <w:rsid w:val="00312C64"/>
    <w:rsid w:val="00314509"/>
    <w:rsid w:val="00315B89"/>
    <w:rsid w:val="00316C48"/>
    <w:rsid w:val="00316DB8"/>
    <w:rsid w:val="0032274B"/>
    <w:rsid w:val="00325785"/>
    <w:rsid w:val="00326FE9"/>
    <w:rsid w:val="00330D3F"/>
    <w:rsid w:val="0033131C"/>
    <w:rsid w:val="003540F9"/>
    <w:rsid w:val="00354A55"/>
    <w:rsid w:val="0036160F"/>
    <w:rsid w:val="00362523"/>
    <w:rsid w:val="0036592F"/>
    <w:rsid w:val="00367EB6"/>
    <w:rsid w:val="00380054"/>
    <w:rsid w:val="00380D63"/>
    <w:rsid w:val="00384CD9"/>
    <w:rsid w:val="00385234"/>
    <w:rsid w:val="00386F3D"/>
    <w:rsid w:val="003909DC"/>
    <w:rsid w:val="00390A2D"/>
    <w:rsid w:val="003A243F"/>
    <w:rsid w:val="003A4EA3"/>
    <w:rsid w:val="003C1060"/>
    <w:rsid w:val="003C3653"/>
    <w:rsid w:val="003C3993"/>
    <w:rsid w:val="003D1D0C"/>
    <w:rsid w:val="003D203D"/>
    <w:rsid w:val="003E0F99"/>
    <w:rsid w:val="003E3BAF"/>
    <w:rsid w:val="003E4881"/>
    <w:rsid w:val="003F0B0C"/>
    <w:rsid w:val="003F74C4"/>
    <w:rsid w:val="004141C4"/>
    <w:rsid w:val="00414BBF"/>
    <w:rsid w:val="00414E8C"/>
    <w:rsid w:val="0042138A"/>
    <w:rsid w:val="00431CD6"/>
    <w:rsid w:val="0045622C"/>
    <w:rsid w:val="00457705"/>
    <w:rsid w:val="00462AA3"/>
    <w:rsid w:val="004739CC"/>
    <w:rsid w:val="00475798"/>
    <w:rsid w:val="00476E06"/>
    <w:rsid w:val="004853E2"/>
    <w:rsid w:val="004858D6"/>
    <w:rsid w:val="00491091"/>
    <w:rsid w:val="00492DF4"/>
    <w:rsid w:val="004959CA"/>
    <w:rsid w:val="004964CE"/>
    <w:rsid w:val="0049784B"/>
    <w:rsid w:val="00497A9F"/>
    <w:rsid w:val="004A01BC"/>
    <w:rsid w:val="004A05F1"/>
    <w:rsid w:val="004A1B58"/>
    <w:rsid w:val="004A4995"/>
    <w:rsid w:val="004A574F"/>
    <w:rsid w:val="004B0628"/>
    <w:rsid w:val="004B15E6"/>
    <w:rsid w:val="004B3141"/>
    <w:rsid w:val="004B76C8"/>
    <w:rsid w:val="004C0DC0"/>
    <w:rsid w:val="004C238B"/>
    <w:rsid w:val="004C2868"/>
    <w:rsid w:val="004C4C40"/>
    <w:rsid w:val="004D0D97"/>
    <w:rsid w:val="004D794F"/>
    <w:rsid w:val="004D7BB5"/>
    <w:rsid w:val="004E1558"/>
    <w:rsid w:val="004E315C"/>
    <w:rsid w:val="004E442E"/>
    <w:rsid w:val="004F1DAA"/>
    <w:rsid w:val="004F2957"/>
    <w:rsid w:val="004F2B03"/>
    <w:rsid w:val="0050192F"/>
    <w:rsid w:val="00501F61"/>
    <w:rsid w:val="00502AB9"/>
    <w:rsid w:val="005157BF"/>
    <w:rsid w:val="00515D67"/>
    <w:rsid w:val="00517697"/>
    <w:rsid w:val="00522C08"/>
    <w:rsid w:val="00523C03"/>
    <w:rsid w:val="0052793F"/>
    <w:rsid w:val="00527E51"/>
    <w:rsid w:val="00536B87"/>
    <w:rsid w:val="0054565A"/>
    <w:rsid w:val="00545836"/>
    <w:rsid w:val="0054646A"/>
    <w:rsid w:val="00550922"/>
    <w:rsid w:val="0055725C"/>
    <w:rsid w:val="00562F09"/>
    <w:rsid w:val="005714EC"/>
    <w:rsid w:val="005742F9"/>
    <w:rsid w:val="005847EE"/>
    <w:rsid w:val="00584D36"/>
    <w:rsid w:val="00585104"/>
    <w:rsid w:val="00587382"/>
    <w:rsid w:val="005879CC"/>
    <w:rsid w:val="005A1622"/>
    <w:rsid w:val="005A33BA"/>
    <w:rsid w:val="005A44D0"/>
    <w:rsid w:val="005A76C6"/>
    <w:rsid w:val="005B4135"/>
    <w:rsid w:val="005C0FEB"/>
    <w:rsid w:val="005C3D91"/>
    <w:rsid w:val="005C4655"/>
    <w:rsid w:val="005C50D0"/>
    <w:rsid w:val="005C66D3"/>
    <w:rsid w:val="005C7D2E"/>
    <w:rsid w:val="005D047F"/>
    <w:rsid w:val="005D1256"/>
    <w:rsid w:val="005D45D5"/>
    <w:rsid w:val="005D48E4"/>
    <w:rsid w:val="005D4BB7"/>
    <w:rsid w:val="005D7D8B"/>
    <w:rsid w:val="005E147E"/>
    <w:rsid w:val="005E460B"/>
    <w:rsid w:val="005E6C44"/>
    <w:rsid w:val="005F40B6"/>
    <w:rsid w:val="005F72EE"/>
    <w:rsid w:val="005F76FE"/>
    <w:rsid w:val="00602383"/>
    <w:rsid w:val="0060466C"/>
    <w:rsid w:val="00604702"/>
    <w:rsid w:val="00616908"/>
    <w:rsid w:val="00620BE8"/>
    <w:rsid w:val="00621079"/>
    <w:rsid w:val="0062373D"/>
    <w:rsid w:val="00624F77"/>
    <w:rsid w:val="00626143"/>
    <w:rsid w:val="00626EE2"/>
    <w:rsid w:val="00630A1C"/>
    <w:rsid w:val="00632F3D"/>
    <w:rsid w:val="00635E25"/>
    <w:rsid w:val="00642553"/>
    <w:rsid w:val="00645FCF"/>
    <w:rsid w:val="00647A37"/>
    <w:rsid w:val="00651A0D"/>
    <w:rsid w:val="0066505B"/>
    <w:rsid w:val="00666406"/>
    <w:rsid w:val="0067346B"/>
    <w:rsid w:val="00674E8D"/>
    <w:rsid w:val="0068344F"/>
    <w:rsid w:val="00685864"/>
    <w:rsid w:val="00687E6F"/>
    <w:rsid w:val="0069159F"/>
    <w:rsid w:val="00697B4A"/>
    <w:rsid w:val="006A3EEC"/>
    <w:rsid w:val="006A4FCE"/>
    <w:rsid w:val="006B35D5"/>
    <w:rsid w:val="006B6AE3"/>
    <w:rsid w:val="006C2A4F"/>
    <w:rsid w:val="006C5B00"/>
    <w:rsid w:val="006C6507"/>
    <w:rsid w:val="006C7FE8"/>
    <w:rsid w:val="006D03D8"/>
    <w:rsid w:val="006D161B"/>
    <w:rsid w:val="006D5875"/>
    <w:rsid w:val="006D78A1"/>
    <w:rsid w:val="006E1431"/>
    <w:rsid w:val="006E4CB2"/>
    <w:rsid w:val="006E6BF2"/>
    <w:rsid w:val="006E6FB5"/>
    <w:rsid w:val="006F2562"/>
    <w:rsid w:val="006F28BF"/>
    <w:rsid w:val="006F4AB7"/>
    <w:rsid w:val="006F5980"/>
    <w:rsid w:val="00706CBF"/>
    <w:rsid w:val="007130A5"/>
    <w:rsid w:val="00716C01"/>
    <w:rsid w:val="00717E0C"/>
    <w:rsid w:val="00720BDC"/>
    <w:rsid w:val="00730AB7"/>
    <w:rsid w:val="007327E9"/>
    <w:rsid w:val="00735903"/>
    <w:rsid w:val="00743170"/>
    <w:rsid w:val="007540E3"/>
    <w:rsid w:val="00754FED"/>
    <w:rsid w:val="00756771"/>
    <w:rsid w:val="00760EBC"/>
    <w:rsid w:val="00767AA6"/>
    <w:rsid w:val="00771C31"/>
    <w:rsid w:val="00782D8B"/>
    <w:rsid w:val="00783836"/>
    <w:rsid w:val="007847B1"/>
    <w:rsid w:val="00787860"/>
    <w:rsid w:val="00791AF3"/>
    <w:rsid w:val="00791B9F"/>
    <w:rsid w:val="00796EF6"/>
    <w:rsid w:val="007A42D5"/>
    <w:rsid w:val="007A6940"/>
    <w:rsid w:val="007A758B"/>
    <w:rsid w:val="007C0264"/>
    <w:rsid w:val="007C1612"/>
    <w:rsid w:val="007C1EED"/>
    <w:rsid w:val="007C3F1C"/>
    <w:rsid w:val="007C5227"/>
    <w:rsid w:val="007C6BBD"/>
    <w:rsid w:val="007D2D2E"/>
    <w:rsid w:val="007D43F7"/>
    <w:rsid w:val="007D720E"/>
    <w:rsid w:val="007E46D8"/>
    <w:rsid w:val="007E46FE"/>
    <w:rsid w:val="0080047B"/>
    <w:rsid w:val="00803483"/>
    <w:rsid w:val="008050D1"/>
    <w:rsid w:val="0080521E"/>
    <w:rsid w:val="00830A6D"/>
    <w:rsid w:val="00833915"/>
    <w:rsid w:val="0083682A"/>
    <w:rsid w:val="00842B33"/>
    <w:rsid w:val="00844BEA"/>
    <w:rsid w:val="00851403"/>
    <w:rsid w:val="008524EA"/>
    <w:rsid w:val="0086064A"/>
    <w:rsid w:val="00870817"/>
    <w:rsid w:val="00871B66"/>
    <w:rsid w:val="008730CE"/>
    <w:rsid w:val="0087345C"/>
    <w:rsid w:val="008753B8"/>
    <w:rsid w:val="0087655B"/>
    <w:rsid w:val="008772DE"/>
    <w:rsid w:val="00883E64"/>
    <w:rsid w:val="00885D6C"/>
    <w:rsid w:val="00890894"/>
    <w:rsid w:val="0089215B"/>
    <w:rsid w:val="0089660C"/>
    <w:rsid w:val="008A205C"/>
    <w:rsid w:val="008A2F0D"/>
    <w:rsid w:val="008A3F47"/>
    <w:rsid w:val="008B438F"/>
    <w:rsid w:val="008C3723"/>
    <w:rsid w:val="008C6C9B"/>
    <w:rsid w:val="008C7029"/>
    <w:rsid w:val="008D058B"/>
    <w:rsid w:val="008D180D"/>
    <w:rsid w:val="008D3969"/>
    <w:rsid w:val="008D65D2"/>
    <w:rsid w:val="008F6327"/>
    <w:rsid w:val="009015AF"/>
    <w:rsid w:val="00904CF7"/>
    <w:rsid w:val="009052EA"/>
    <w:rsid w:val="00905810"/>
    <w:rsid w:val="0091028A"/>
    <w:rsid w:val="00912233"/>
    <w:rsid w:val="009139BA"/>
    <w:rsid w:val="00916AAF"/>
    <w:rsid w:val="0092412D"/>
    <w:rsid w:val="009316CB"/>
    <w:rsid w:val="0093341A"/>
    <w:rsid w:val="00936DDA"/>
    <w:rsid w:val="00940135"/>
    <w:rsid w:val="00955C65"/>
    <w:rsid w:val="00956336"/>
    <w:rsid w:val="00967B9D"/>
    <w:rsid w:val="00973C1D"/>
    <w:rsid w:val="00975A95"/>
    <w:rsid w:val="00976226"/>
    <w:rsid w:val="0098017B"/>
    <w:rsid w:val="0098265F"/>
    <w:rsid w:val="009840DE"/>
    <w:rsid w:val="00985076"/>
    <w:rsid w:val="00993805"/>
    <w:rsid w:val="00995BA7"/>
    <w:rsid w:val="009A5DE7"/>
    <w:rsid w:val="009B440B"/>
    <w:rsid w:val="009B6D3A"/>
    <w:rsid w:val="009C3289"/>
    <w:rsid w:val="009C4412"/>
    <w:rsid w:val="009C442C"/>
    <w:rsid w:val="009D0E48"/>
    <w:rsid w:val="009D57B1"/>
    <w:rsid w:val="009E1446"/>
    <w:rsid w:val="009F3704"/>
    <w:rsid w:val="009F7496"/>
    <w:rsid w:val="00A00A89"/>
    <w:rsid w:val="00A1083A"/>
    <w:rsid w:val="00A1094C"/>
    <w:rsid w:val="00A11383"/>
    <w:rsid w:val="00A2194C"/>
    <w:rsid w:val="00A23AEF"/>
    <w:rsid w:val="00A2684C"/>
    <w:rsid w:val="00A272EE"/>
    <w:rsid w:val="00A3021C"/>
    <w:rsid w:val="00A332F8"/>
    <w:rsid w:val="00A41434"/>
    <w:rsid w:val="00A41A80"/>
    <w:rsid w:val="00A43FA0"/>
    <w:rsid w:val="00A4604A"/>
    <w:rsid w:val="00A52D69"/>
    <w:rsid w:val="00A559F2"/>
    <w:rsid w:val="00A56797"/>
    <w:rsid w:val="00A6166D"/>
    <w:rsid w:val="00A626A8"/>
    <w:rsid w:val="00A64F91"/>
    <w:rsid w:val="00A6689A"/>
    <w:rsid w:val="00A67A27"/>
    <w:rsid w:val="00A76EBF"/>
    <w:rsid w:val="00A7760D"/>
    <w:rsid w:val="00A82912"/>
    <w:rsid w:val="00A82FEB"/>
    <w:rsid w:val="00A8661A"/>
    <w:rsid w:val="00A86E45"/>
    <w:rsid w:val="00A93BD1"/>
    <w:rsid w:val="00A93EA5"/>
    <w:rsid w:val="00AA1701"/>
    <w:rsid w:val="00AA7522"/>
    <w:rsid w:val="00AB3DD2"/>
    <w:rsid w:val="00AC0F0C"/>
    <w:rsid w:val="00AC153C"/>
    <w:rsid w:val="00AC1891"/>
    <w:rsid w:val="00AC1DDD"/>
    <w:rsid w:val="00AC70C3"/>
    <w:rsid w:val="00AD05F9"/>
    <w:rsid w:val="00AD4613"/>
    <w:rsid w:val="00AD6138"/>
    <w:rsid w:val="00AD7378"/>
    <w:rsid w:val="00AF048E"/>
    <w:rsid w:val="00AF0C48"/>
    <w:rsid w:val="00AF2279"/>
    <w:rsid w:val="00B02194"/>
    <w:rsid w:val="00B02E6F"/>
    <w:rsid w:val="00B06430"/>
    <w:rsid w:val="00B13091"/>
    <w:rsid w:val="00B1738A"/>
    <w:rsid w:val="00B2513F"/>
    <w:rsid w:val="00B32AB4"/>
    <w:rsid w:val="00B405E8"/>
    <w:rsid w:val="00B42211"/>
    <w:rsid w:val="00B45039"/>
    <w:rsid w:val="00B51477"/>
    <w:rsid w:val="00B52A37"/>
    <w:rsid w:val="00B606B9"/>
    <w:rsid w:val="00B615DD"/>
    <w:rsid w:val="00B66A69"/>
    <w:rsid w:val="00B6787E"/>
    <w:rsid w:val="00B67E49"/>
    <w:rsid w:val="00B7406F"/>
    <w:rsid w:val="00B76215"/>
    <w:rsid w:val="00B821AA"/>
    <w:rsid w:val="00B829BF"/>
    <w:rsid w:val="00B87381"/>
    <w:rsid w:val="00B93B11"/>
    <w:rsid w:val="00BA73C0"/>
    <w:rsid w:val="00BA7EE3"/>
    <w:rsid w:val="00BB3C26"/>
    <w:rsid w:val="00BB3E5C"/>
    <w:rsid w:val="00BB5ED3"/>
    <w:rsid w:val="00BB6418"/>
    <w:rsid w:val="00BC1059"/>
    <w:rsid w:val="00BC1A23"/>
    <w:rsid w:val="00BC7A51"/>
    <w:rsid w:val="00BD0646"/>
    <w:rsid w:val="00BD7B2B"/>
    <w:rsid w:val="00BD7E34"/>
    <w:rsid w:val="00BE2C02"/>
    <w:rsid w:val="00BE629E"/>
    <w:rsid w:val="00BE6548"/>
    <w:rsid w:val="00BE7AE1"/>
    <w:rsid w:val="00BE7E01"/>
    <w:rsid w:val="00BF2DA9"/>
    <w:rsid w:val="00BF40E0"/>
    <w:rsid w:val="00BF51B1"/>
    <w:rsid w:val="00BF6834"/>
    <w:rsid w:val="00C002D0"/>
    <w:rsid w:val="00C1489F"/>
    <w:rsid w:val="00C30BD8"/>
    <w:rsid w:val="00C42068"/>
    <w:rsid w:val="00C43309"/>
    <w:rsid w:val="00C45DAA"/>
    <w:rsid w:val="00C47FC3"/>
    <w:rsid w:val="00C54269"/>
    <w:rsid w:val="00C57074"/>
    <w:rsid w:val="00C616B6"/>
    <w:rsid w:val="00C63BC1"/>
    <w:rsid w:val="00C67FDF"/>
    <w:rsid w:val="00C738A0"/>
    <w:rsid w:val="00C74056"/>
    <w:rsid w:val="00C74DAF"/>
    <w:rsid w:val="00C82076"/>
    <w:rsid w:val="00C8221B"/>
    <w:rsid w:val="00C824F8"/>
    <w:rsid w:val="00C82B92"/>
    <w:rsid w:val="00C87CE8"/>
    <w:rsid w:val="00C90BE4"/>
    <w:rsid w:val="00C96B7A"/>
    <w:rsid w:val="00CA55C9"/>
    <w:rsid w:val="00CB2298"/>
    <w:rsid w:val="00CB26EF"/>
    <w:rsid w:val="00CB5C6C"/>
    <w:rsid w:val="00CB5F35"/>
    <w:rsid w:val="00CB6509"/>
    <w:rsid w:val="00CB6EB4"/>
    <w:rsid w:val="00CB6FA3"/>
    <w:rsid w:val="00CC0ACD"/>
    <w:rsid w:val="00CC3FC2"/>
    <w:rsid w:val="00CC408A"/>
    <w:rsid w:val="00CC49CD"/>
    <w:rsid w:val="00CC7607"/>
    <w:rsid w:val="00CD17C9"/>
    <w:rsid w:val="00CE144E"/>
    <w:rsid w:val="00CE25C2"/>
    <w:rsid w:val="00CE2FCE"/>
    <w:rsid w:val="00CE4245"/>
    <w:rsid w:val="00CE639D"/>
    <w:rsid w:val="00CF089C"/>
    <w:rsid w:val="00CF347B"/>
    <w:rsid w:val="00CF7D95"/>
    <w:rsid w:val="00D0361C"/>
    <w:rsid w:val="00D07EF4"/>
    <w:rsid w:val="00D11B64"/>
    <w:rsid w:val="00D149E7"/>
    <w:rsid w:val="00D15032"/>
    <w:rsid w:val="00D16963"/>
    <w:rsid w:val="00D169BE"/>
    <w:rsid w:val="00D16D81"/>
    <w:rsid w:val="00D27D05"/>
    <w:rsid w:val="00D3058E"/>
    <w:rsid w:val="00D32DD8"/>
    <w:rsid w:val="00D338CD"/>
    <w:rsid w:val="00D33A22"/>
    <w:rsid w:val="00D35E10"/>
    <w:rsid w:val="00D3788D"/>
    <w:rsid w:val="00D41E38"/>
    <w:rsid w:val="00D42B0B"/>
    <w:rsid w:val="00D46731"/>
    <w:rsid w:val="00D46CEE"/>
    <w:rsid w:val="00D4776B"/>
    <w:rsid w:val="00D5492D"/>
    <w:rsid w:val="00D54B02"/>
    <w:rsid w:val="00D61060"/>
    <w:rsid w:val="00D651EE"/>
    <w:rsid w:val="00D72EC8"/>
    <w:rsid w:val="00D73F17"/>
    <w:rsid w:val="00D74AE3"/>
    <w:rsid w:val="00D777D8"/>
    <w:rsid w:val="00D876EE"/>
    <w:rsid w:val="00D92AB8"/>
    <w:rsid w:val="00D92F83"/>
    <w:rsid w:val="00DA54BE"/>
    <w:rsid w:val="00DA7848"/>
    <w:rsid w:val="00DB07D1"/>
    <w:rsid w:val="00DC6FE2"/>
    <w:rsid w:val="00DD133C"/>
    <w:rsid w:val="00DD2718"/>
    <w:rsid w:val="00DD70E0"/>
    <w:rsid w:val="00DE17D4"/>
    <w:rsid w:val="00DE3EE0"/>
    <w:rsid w:val="00DE429C"/>
    <w:rsid w:val="00DE4704"/>
    <w:rsid w:val="00DE498E"/>
    <w:rsid w:val="00DE590C"/>
    <w:rsid w:val="00DE6A6C"/>
    <w:rsid w:val="00DE6F2E"/>
    <w:rsid w:val="00DE7A02"/>
    <w:rsid w:val="00DF0BC6"/>
    <w:rsid w:val="00DF23C1"/>
    <w:rsid w:val="00DF2A59"/>
    <w:rsid w:val="00DF47D3"/>
    <w:rsid w:val="00DF491F"/>
    <w:rsid w:val="00E014AF"/>
    <w:rsid w:val="00E21486"/>
    <w:rsid w:val="00E22237"/>
    <w:rsid w:val="00E268F2"/>
    <w:rsid w:val="00E34BBC"/>
    <w:rsid w:val="00E368B6"/>
    <w:rsid w:val="00E37651"/>
    <w:rsid w:val="00E42464"/>
    <w:rsid w:val="00E465C2"/>
    <w:rsid w:val="00E52781"/>
    <w:rsid w:val="00E67F8C"/>
    <w:rsid w:val="00E73D1B"/>
    <w:rsid w:val="00E77644"/>
    <w:rsid w:val="00E801C1"/>
    <w:rsid w:val="00E847B0"/>
    <w:rsid w:val="00E85A84"/>
    <w:rsid w:val="00E87AFC"/>
    <w:rsid w:val="00EA092F"/>
    <w:rsid w:val="00EA271E"/>
    <w:rsid w:val="00EA3908"/>
    <w:rsid w:val="00EA565B"/>
    <w:rsid w:val="00EB2556"/>
    <w:rsid w:val="00EC1280"/>
    <w:rsid w:val="00EC2516"/>
    <w:rsid w:val="00EC2F01"/>
    <w:rsid w:val="00EC7503"/>
    <w:rsid w:val="00EE16A5"/>
    <w:rsid w:val="00EE419C"/>
    <w:rsid w:val="00EE4BF4"/>
    <w:rsid w:val="00EF5CB3"/>
    <w:rsid w:val="00EF6650"/>
    <w:rsid w:val="00F04B86"/>
    <w:rsid w:val="00F05A9D"/>
    <w:rsid w:val="00F06893"/>
    <w:rsid w:val="00F1106B"/>
    <w:rsid w:val="00F11F5F"/>
    <w:rsid w:val="00F14AAE"/>
    <w:rsid w:val="00F14F92"/>
    <w:rsid w:val="00F16CC8"/>
    <w:rsid w:val="00F3403D"/>
    <w:rsid w:val="00F3507F"/>
    <w:rsid w:val="00F36E5C"/>
    <w:rsid w:val="00F45680"/>
    <w:rsid w:val="00F50014"/>
    <w:rsid w:val="00F55606"/>
    <w:rsid w:val="00F56673"/>
    <w:rsid w:val="00F62A6A"/>
    <w:rsid w:val="00F66F98"/>
    <w:rsid w:val="00F70D9B"/>
    <w:rsid w:val="00F763A3"/>
    <w:rsid w:val="00F768A7"/>
    <w:rsid w:val="00F82464"/>
    <w:rsid w:val="00F825AB"/>
    <w:rsid w:val="00F8282F"/>
    <w:rsid w:val="00F840FF"/>
    <w:rsid w:val="00F8497C"/>
    <w:rsid w:val="00F94D75"/>
    <w:rsid w:val="00FA0097"/>
    <w:rsid w:val="00FA2919"/>
    <w:rsid w:val="00FA2994"/>
    <w:rsid w:val="00FA3E6B"/>
    <w:rsid w:val="00FA5AC0"/>
    <w:rsid w:val="00FB640A"/>
    <w:rsid w:val="00FC2057"/>
    <w:rsid w:val="00FC488D"/>
    <w:rsid w:val="00FC68DD"/>
    <w:rsid w:val="00FC7D0A"/>
    <w:rsid w:val="00FD43C8"/>
    <w:rsid w:val="00FD4610"/>
    <w:rsid w:val="00FD4918"/>
    <w:rsid w:val="00FD55A2"/>
    <w:rsid w:val="00FD63FB"/>
    <w:rsid w:val="00FE08E4"/>
    <w:rsid w:val="00FE4470"/>
    <w:rsid w:val="00FE5DD4"/>
    <w:rsid w:val="00FF44C8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83275-FF47-45C0-BF75-5C1710CA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8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184868"/>
    <w:pPr>
      <w:autoSpaceDE w:val="0"/>
      <w:autoSpaceDN w:val="0"/>
      <w:adjustRightInd w:val="0"/>
      <w:spacing w:before="57" w:after="0" w:line="288" w:lineRule="auto"/>
      <w:ind w:left="170" w:right="170"/>
      <w:jc w:val="both"/>
      <w:textAlignment w:val="center"/>
    </w:pPr>
    <w:rPr>
      <w:rFonts w:ascii="Myriad Pro Light" w:eastAsia="Times New Roman" w:hAnsi="Myriad Pro Light" w:cs="Myriad Pro Light"/>
      <w:color w:val="000000"/>
      <w:sz w:val="30"/>
      <w:szCs w:val="30"/>
      <w:lang w:eastAsia="ru-RU"/>
    </w:rPr>
  </w:style>
  <w:style w:type="paragraph" w:customStyle="1" w:styleId="8">
    <w:name w:val="Стиль8"/>
    <w:basedOn w:val="a"/>
    <w:rsid w:val="00184868"/>
    <w:pPr>
      <w:autoSpaceDE w:val="0"/>
      <w:autoSpaceDN w:val="0"/>
      <w:adjustRightInd w:val="0"/>
      <w:spacing w:before="113" w:after="0" w:line="288" w:lineRule="auto"/>
      <w:ind w:left="737" w:right="170" w:hanging="560"/>
      <w:jc w:val="both"/>
      <w:textAlignment w:val="center"/>
    </w:pPr>
    <w:rPr>
      <w:rFonts w:ascii="Myriad Pro" w:eastAsia="Times New Roman" w:hAnsi="Myriad Pro" w:cs="Myriad Pro"/>
      <w:i/>
      <w:iCs/>
      <w:color w:val="000000"/>
      <w:lang w:eastAsia="ru-RU"/>
    </w:rPr>
  </w:style>
  <w:style w:type="paragraph" w:customStyle="1" w:styleId="a4">
    <w:name w:val="_"/>
    <w:basedOn w:val="8"/>
    <w:rsid w:val="00184868"/>
    <w:pPr>
      <w:tabs>
        <w:tab w:val="right" w:leader="underscore" w:pos="9900"/>
      </w:tabs>
    </w:pPr>
  </w:style>
  <w:style w:type="paragraph" w:customStyle="1" w:styleId="7">
    <w:name w:val="Стиль7"/>
    <w:basedOn w:val="8"/>
    <w:rsid w:val="00184868"/>
    <w:pPr>
      <w:tabs>
        <w:tab w:val="left" w:pos="240"/>
        <w:tab w:val="left" w:pos="500"/>
        <w:tab w:val="left" w:pos="640"/>
      </w:tabs>
      <w:ind w:left="198" w:right="0" w:hanging="198"/>
    </w:pPr>
    <w:rPr>
      <w:rFonts w:ascii="Myriad Pro Light" w:hAnsi="Myriad Pro Light" w:cs="Myriad Pro Light"/>
    </w:rPr>
  </w:style>
  <w:style w:type="paragraph" w:customStyle="1" w:styleId="6">
    <w:name w:val="Стиль6"/>
    <w:basedOn w:val="a"/>
    <w:rsid w:val="00184868"/>
    <w:pPr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Minion Pro" w:eastAsia="Times New Roman" w:hAnsi="Minion Pro" w:cs="Minion Pro"/>
      <w:color w:val="000000"/>
      <w:lang w:eastAsia="ru-RU"/>
    </w:rPr>
  </w:style>
  <w:style w:type="paragraph" w:customStyle="1" w:styleId="a5">
    <w:name w:val="Урок №"/>
    <w:basedOn w:val="a"/>
    <w:rsid w:val="0018486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4"/>
      <w:szCs w:val="24"/>
      <w:lang w:eastAsia="ru-RU"/>
    </w:rPr>
  </w:style>
  <w:style w:type="paragraph" w:styleId="a6">
    <w:name w:val="List Paragraph"/>
    <w:basedOn w:val="a"/>
    <w:uiPriority w:val="34"/>
    <w:qFormat/>
    <w:rsid w:val="002167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42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54269"/>
  </w:style>
  <w:style w:type="paragraph" w:styleId="a9">
    <w:name w:val="footer"/>
    <w:basedOn w:val="a"/>
    <w:link w:val="aa"/>
    <w:uiPriority w:val="99"/>
    <w:unhideWhenUsed/>
    <w:rsid w:val="00C542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54269"/>
  </w:style>
  <w:style w:type="table" w:styleId="ab">
    <w:name w:val="Table Grid"/>
    <w:basedOn w:val="a1"/>
    <w:uiPriority w:val="39"/>
    <w:rsid w:val="00E424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4B15E6"/>
    <w:rPr>
      <w:color w:val="808080"/>
    </w:rPr>
  </w:style>
  <w:style w:type="paragraph" w:styleId="ad">
    <w:name w:val="caption"/>
    <w:basedOn w:val="a"/>
    <w:next w:val="a"/>
    <w:uiPriority w:val="35"/>
    <w:unhideWhenUsed/>
    <w:qFormat/>
    <w:rsid w:val="00DD13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5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B5F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69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32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1">
    <w:name w:val="Hyperlink"/>
    <w:basedOn w:val="a0"/>
    <w:uiPriority w:val="99"/>
    <w:unhideWhenUsed/>
    <w:rsid w:val="00F14AAE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14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A4DA9-0722-4102-86FB-73BFE944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15593</TotalTime>
  <Pages>1</Pages>
  <Words>7105</Words>
  <Characters>4050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</dc:creator>
  <cp:keywords/>
  <dc:description/>
  <cp:lastModifiedBy>Serhii Kuryshko</cp:lastModifiedBy>
  <cp:revision>174</cp:revision>
  <cp:lastPrinted>2017-09-11T19:55:00Z</cp:lastPrinted>
  <dcterms:created xsi:type="dcterms:W3CDTF">2017-01-12T13:12:00Z</dcterms:created>
  <dcterms:modified xsi:type="dcterms:W3CDTF">2020-02-02T22:00:00Z</dcterms:modified>
</cp:coreProperties>
</file>