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C457" w14:textId="77777777" w:rsidR="0077549D" w:rsidRPr="00BC1100" w:rsidRDefault="0077549D" w:rsidP="007754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1100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14:paraId="28353479" w14:textId="071AF1D6" w:rsidR="002D6033" w:rsidRDefault="0077549D" w:rsidP="007754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60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5DA0D1A" w14:textId="77777777" w:rsidR="00E0193B" w:rsidRPr="00E0193B" w:rsidRDefault="00E0193B" w:rsidP="00E0193B">
      <w:pPr>
        <w:pStyle w:val="7"/>
        <w:suppressAutoHyphens/>
        <w:ind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</w:pPr>
      <w:r w:rsidRPr="00E0193B">
        <w:rPr>
          <w:rFonts w:ascii="Times New Roman" w:hAnsi="Times New Roman" w:cs="Times New Roman"/>
          <w:b/>
          <w:i w:val="0"/>
          <w:iCs w:val="0"/>
          <w:sz w:val="28"/>
          <w:szCs w:val="28"/>
          <w:lang w:bidi="uk-UA"/>
        </w:rPr>
        <w:t>Контрольні запитання до роботи</w:t>
      </w:r>
    </w:p>
    <w:p w14:paraId="49358F10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1.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 xml:space="preserve">Опишіть внутрішню будову </w:t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Соння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</w:p>
    <w:p w14:paraId="26BE32F4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2.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З яких оболонок складається атмосфера Сонця?</w:t>
      </w:r>
    </w:p>
    <w:p w14:paraId="69B581D2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3.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Що таке фотосфера Сонця? Які об’єкти характерні для фотосфери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Сонця?</w:t>
      </w:r>
    </w:p>
    <w:p w14:paraId="7342448E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4.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Чому сонячні плями темніші, ніж фотосфера?</w:t>
      </w:r>
    </w:p>
    <w:p w14:paraId="504CF1AC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5.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Що розуміють під грануляцією?</w:t>
      </w:r>
    </w:p>
    <w:p w14:paraId="32E03784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6.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Що розуміють під хромосферою та короною Сонця? Які явища спостерігаються у хромосфері й короні Сон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ц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я?</w:t>
      </w:r>
    </w:p>
    <w:p w14:paraId="5EBE893C" w14:textId="77777777" w:rsidR="00E0193B" w:rsidRPr="002C6EE5" w:rsidRDefault="00E0193B" w:rsidP="00E0193B">
      <w:pPr>
        <w:pStyle w:val="7"/>
        <w:suppressAutoHyphens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7.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У якому стані перебуває речовина Сонця? Як ви це уявляєте?</w:t>
      </w:r>
    </w:p>
    <w:p w14:paraId="63CC6833" w14:textId="33C65175" w:rsidR="00DC4B6C" w:rsidRDefault="00DC4B6C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FC2AE" w14:textId="754C6A7E" w:rsidR="00DC4B6C" w:rsidRDefault="00DC4B6C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E6973" w14:textId="4B40160D" w:rsidR="00DC4B6C" w:rsidRDefault="00DC4B6C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8AAAA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</w:t>
      </w:r>
    </w:p>
    <w:p w14:paraId="41D84840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 (учениці) _________класу</w:t>
      </w:r>
    </w:p>
    <w:p w14:paraId="215888E8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C88F4F6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0D2A628D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E138541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BD3C6" w14:textId="77777777" w:rsidR="00703DE1" w:rsidRPr="002D6033" w:rsidRDefault="00703DE1" w:rsidP="00703D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81F82" w14:textId="77777777" w:rsidR="002D6033" w:rsidRP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33">
        <w:rPr>
          <w:rFonts w:ascii="Times New Roman" w:hAnsi="Times New Roman" w:cs="Times New Roman"/>
          <w:b/>
          <w:sz w:val="28"/>
          <w:szCs w:val="28"/>
        </w:rPr>
        <w:t>Тема:</w:t>
      </w:r>
    </w:p>
    <w:p w14:paraId="52B8EDE7" w14:textId="3A09CF08" w:rsidR="002D6033" w:rsidRDefault="009F2A27" w:rsidP="00703D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A27">
        <w:rPr>
          <w:rFonts w:ascii="Times New Roman" w:hAnsi="Times New Roman" w:cs="Times New Roman"/>
          <w:sz w:val="28"/>
          <w:szCs w:val="28"/>
        </w:rPr>
        <w:t xml:space="preserve">Візуально-телескопічні спостереження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2A27">
        <w:rPr>
          <w:rFonts w:ascii="Times New Roman" w:hAnsi="Times New Roman" w:cs="Times New Roman"/>
          <w:sz w:val="28"/>
          <w:szCs w:val="28"/>
        </w:rPr>
        <w:t>онця</w:t>
      </w:r>
    </w:p>
    <w:p w14:paraId="1B8B8F90" w14:textId="77777777" w:rsidR="00703DE1" w:rsidRDefault="00703DE1" w:rsidP="00703D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0F3637" w14:textId="77777777" w:rsidR="002D6033" w:rsidRP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033">
        <w:rPr>
          <w:rFonts w:ascii="Times New Roman" w:hAnsi="Times New Roman" w:cs="Times New Roman"/>
          <w:b/>
          <w:i/>
          <w:sz w:val="28"/>
          <w:szCs w:val="28"/>
        </w:rPr>
        <w:t>Мета:</w:t>
      </w:r>
    </w:p>
    <w:p w14:paraId="1C1F9C26" w14:textId="65C8F6F1" w:rsidR="002D6033" w:rsidRDefault="009F2A27" w:rsidP="00703D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A27">
        <w:rPr>
          <w:rFonts w:ascii="Times New Roman" w:hAnsi="Times New Roman" w:cs="Times New Roman"/>
          <w:sz w:val="28"/>
          <w:szCs w:val="28"/>
        </w:rPr>
        <w:t xml:space="preserve">виглядом Сонця й основних об’єктів його атмосфери (сонячних плям, факельних полів, спалахів): правилами безпеки життєдіяльності під час телескопічних спостережень </w:t>
      </w:r>
      <w:proofErr w:type="spellStart"/>
      <w:r w:rsidRPr="009F2A27">
        <w:rPr>
          <w:rFonts w:ascii="Times New Roman" w:hAnsi="Times New Roman" w:cs="Times New Roman"/>
          <w:sz w:val="28"/>
          <w:szCs w:val="28"/>
        </w:rPr>
        <w:t>Cонця</w:t>
      </w:r>
      <w:proofErr w:type="spellEnd"/>
    </w:p>
    <w:p w14:paraId="03B6152E" w14:textId="77777777" w:rsidR="00703DE1" w:rsidRDefault="00703DE1" w:rsidP="00703D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57421A" w14:textId="77777777" w:rsidR="002D6033" w:rsidRP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033">
        <w:rPr>
          <w:rFonts w:ascii="Times New Roman" w:hAnsi="Times New Roman" w:cs="Times New Roman"/>
          <w:b/>
          <w:i/>
          <w:sz w:val="28"/>
          <w:szCs w:val="28"/>
        </w:rPr>
        <w:t>Обладнання:</w:t>
      </w:r>
    </w:p>
    <w:p w14:paraId="70141C9F" w14:textId="6DB77043" w:rsidR="002D6033" w:rsidRDefault="009F2A27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A27">
        <w:rPr>
          <w:rFonts w:ascii="Times New Roman" w:hAnsi="Times New Roman" w:cs="Times New Roman"/>
          <w:sz w:val="28"/>
          <w:szCs w:val="28"/>
        </w:rPr>
        <w:t>шкільний телескоп з діафрагмою і сонячними світлофільтрами; екран; спектроскоп (дифракційні ґратки); сітки для спостереження Сонця; годинник, олівець, папір.</w:t>
      </w:r>
    </w:p>
    <w:p w14:paraId="4E9B0189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6D5B0" w14:textId="77777777" w:rsidR="002D6033" w:rsidRDefault="002D6033" w:rsidP="00703D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09083" w14:textId="77777777" w:rsidR="00703DE1" w:rsidRDefault="00703DE1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04C7AF" w14:textId="77777777" w:rsidR="00703DE1" w:rsidRDefault="00703DE1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76D5319" w14:textId="77777777" w:rsidR="00703DE1" w:rsidRDefault="00703DE1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19CDB6" w14:textId="77777777" w:rsidR="00703DE1" w:rsidRDefault="00703DE1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F57A9D" w14:textId="77777777" w:rsidR="00703DE1" w:rsidRDefault="00703DE1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6D950D" w14:textId="7A592C5A" w:rsidR="00703DE1" w:rsidRDefault="00703DE1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076797" w14:textId="77777777" w:rsidR="0002624C" w:rsidRDefault="0002624C" w:rsidP="00703D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FC0086" w14:textId="5B448110" w:rsidR="002D6033" w:rsidRDefault="002D6033" w:rsidP="00BC110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100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Виконання роботи</w:t>
      </w:r>
    </w:p>
    <w:p w14:paraId="309F66DB" w14:textId="590B1F8B" w:rsidR="00A13B72" w:rsidRPr="002C6EE5" w:rsidRDefault="00A13B72" w:rsidP="00A13B72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1.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</w:r>
      <w:bookmarkStart w:id="0" w:name="_GoBack"/>
      <w:bookmarkEnd w:id="0"/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Задіафрагмуйте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об’єктив телескопа до відносного отвору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1/30-1/40.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Установіть окуляр зі збільшенням 30</w:t>
      </w:r>
      <w:r w:rsidR="005A0A96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-</w:t>
      </w:r>
      <w:r w:rsidR="005A0A96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40 разів і сонячний екран.</w:t>
      </w:r>
    </w:p>
    <w:p w14:paraId="6E39A637" w14:textId="281B9141" w:rsidR="00A13B72" w:rsidRDefault="00A13B72" w:rsidP="00A13B72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2.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 xml:space="preserve">Наведіть телескоп на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ru-RU"/>
        </w:rPr>
        <w:t>Со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нце</w:t>
      </w:r>
      <w:r w:rsidR="00A12302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по тіні телескопа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,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яка при правильному наведенні матиме круглу форму труби і мінімальні розміри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</w:t>
      </w:r>
    </w:p>
    <w:p w14:paraId="34AA70D6" w14:textId="42E23906" w:rsidR="00A13B72" w:rsidRPr="002C6EE5" w:rsidRDefault="00A13B72" w:rsidP="00A13B72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С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проектуйте одержане зображення на екран, на білий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аркуш паперу і сфокусуйте зображення </w:t>
      </w:r>
      <w:proofErr w:type="gram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у кру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г</w:t>
      </w:r>
      <w:proofErr w:type="gram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діаметром 10 см</w:t>
      </w:r>
      <w:r w:rsidR="00A12302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,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за краєм сонячного диска, який повинен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представляти ідеально чітку лінію.</w:t>
      </w:r>
    </w:p>
    <w:p w14:paraId="09B7881A" w14:textId="3434C32F" w:rsidR="00A13B72" w:rsidRPr="002C6EE5" w:rsidRDefault="00A13B72" w:rsidP="00A13B72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3.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Визначте сонячний екватор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  <w:r w:rsidRPr="000F196F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Зверніть увагу на сонячні плями, факельні області і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,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якщо пощастить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,</w:t>
      </w:r>
      <w:r w:rsidRPr="000F196F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хромосферний спалах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</w:t>
      </w:r>
    </w:p>
    <w:p w14:paraId="60ED166C" w14:textId="5446CA70" w:rsidR="00A13B72" w:rsidRDefault="00A13B72" w:rsidP="00A13B72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4.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Зверніть у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в</w:t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агу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на край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сонячного диска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Що ви бачите? Про що це говорить? </w:t>
      </w:r>
    </w:p>
    <w:p w14:paraId="3AD1037A" w14:textId="4384F2CA" w:rsidR="0077549D" w:rsidRPr="002C6EE5" w:rsidRDefault="0077549D" w:rsidP="0077549D">
      <w:pPr>
        <w:pStyle w:val="7"/>
        <w:tabs>
          <w:tab w:val="clear" w:pos="240"/>
          <w:tab w:val="left" w:pos="284"/>
        </w:tabs>
        <w:suppressAutoHyphens/>
        <w:ind w:left="0" w:firstLine="0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______________________________________________________________________________________________________</w:t>
      </w:r>
    </w:p>
    <w:p w14:paraId="7121274C" w14:textId="3166202B" w:rsidR="00E0193B" w:rsidRDefault="00A13B72" w:rsidP="00E0193B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5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Плавно зміщуючи трубу за Сонцем, щоб зображення його не виходило за межі 10 см круга, позначте олівцем положення груп плям і окремих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плям, факельних полів і спалаху.</w:t>
      </w:r>
      <w:r w:rsidR="0077549D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="00E0193B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Перенесіть результат собі у роботу.</w:t>
      </w:r>
    </w:p>
    <w:p w14:paraId="4EAE54E7" w14:textId="4A6B5645" w:rsidR="00E0193B" w:rsidRPr="00E0193B" w:rsidRDefault="00E0193B" w:rsidP="00E0193B">
      <w:pPr>
        <w:pStyle w:val="a5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bidi="uk-UA"/>
        </w:rPr>
        <w:t xml:space="preserve">6. </w:t>
      </w:r>
      <w:r w:rsidRPr="002C6EE5">
        <w:rPr>
          <w:rFonts w:ascii="Times New Roman" w:hAnsi="Times New Roman" w:cs="Times New Roman"/>
          <w:bCs/>
          <w:sz w:val="28"/>
          <w:szCs w:val="28"/>
          <w:lang w:bidi="uk-UA"/>
        </w:rPr>
        <w:t>Визначте рівень сонячної активності, розрахувавши число Вольфа за</w:t>
      </w:r>
      <w:r w:rsidRPr="002C6EE5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sz w:val="28"/>
          <w:szCs w:val="28"/>
          <w:lang w:bidi="uk-UA"/>
        </w:rPr>
        <w:t>формулою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bidi="uk-UA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=10∙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</w:p>
    <w:p w14:paraId="59602A16" w14:textId="3F77008D" w:rsidR="00E0193B" w:rsidRDefault="00E0193B" w:rsidP="00E0193B">
      <w:pPr>
        <w:pStyle w:val="7"/>
        <w:suppressAutoHyphens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73B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hAnsi="Times New Roman" w:cs="Times New Roman"/>
          <w:sz w:val="28"/>
          <w:szCs w:val="28"/>
        </w:rPr>
        <w:t>- загальна кількість плям</w:t>
      </w:r>
    </w:p>
    <w:p w14:paraId="535D02B4" w14:textId="716F8638" w:rsidR="00E0193B" w:rsidRPr="00E0193B" w:rsidRDefault="00E0193B" w:rsidP="00E0193B">
      <w:pPr>
        <w:pStyle w:val="7"/>
        <w:suppressAutoHyphens/>
        <w:ind w:firstLine="397"/>
        <w:rPr>
          <w:rFonts w:ascii="Times New Roman" w:hAnsi="Times New Roman" w:cs="Times New Roman"/>
          <w:bCs/>
          <w:iCs w:val="0"/>
          <w:sz w:val="28"/>
          <w:szCs w:val="28"/>
          <w:lang w:val="ru-RU" w:bidi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</m:oMath>
      <w:r w:rsidRPr="00E019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</w:p>
    <w:p w14:paraId="18BEBD5F" w14:textId="042F536D" w:rsidR="0077549D" w:rsidRDefault="00E0193B" w:rsidP="00E0193B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E0193B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7. </w:t>
      </w:r>
      <w:r w:rsidR="0077549D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Користуючись сіткою, визначте, на якій широті містяться плями та</w:t>
      </w:r>
      <w:r w:rsidR="0077549D" w:rsidRPr="000F196F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="0077549D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їхні приблизні розміри.</w:t>
      </w:r>
    </w:p>
    <w:p w14:paraId="3F028D46" w14:textId="2DD4E0B5" w:rsidR="00A13B72" w:rsidRDefault="00E0193B" w:rsidP="0077549D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E0193B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8</w:t>
      </w:r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</w:r>
      <w:proofErr w:type="spellStart"/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Підвищіть</w:t>
      </w:r>
      <w:proofErr w:type="spellEnd"/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збільшення телескопа до максимально можливого </w:t>
      </w:r>
      <w:proofErr w:type="spellStart"/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дл</w:t>
      </w:r>
      <w:proofErr w:type="spellEnd"/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я </w:t>
      </w:r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даних погодних умов (60</w:t>
      </w:r>
      <w:r w:rsidR="00A13B72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х</w:t>
      </w:r>
      <w:r w:rsidR="00A13B72"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-80х). </w:t>
      </w:r>
      <w:r w:rsidR="0077549D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Що ви бачите? Опишіть.</w:t>
      </w:r>
    </w:p>
    <w:p w14:paraId="5ABD4D01" w14:textId="3769A83E" w:rsidR="00E0193B" w:rsidRPr="00E0193B" w:rsidRDefault="00E0193B" w:rsidP="0077549D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val="en-US"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en-US" w:bidi="uk-UA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6E182DBC" w14:textId="6B681488" w:rsidR="00A13B72" w:rsidRDefault="00A13B72" w:rsidP="00BC110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E8A696" w14:textId="57B5A3FF" w:rsidR="00E0193B" w:rsidRPr="00E0193B" w:rsidRDefault="00E0193B" w:rsidP="00BC110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E0193B">
        <w:rPr>
          <w:rFonts w:ascii="Times New Roman" w:hAnsi="Times New Roman" w:cs="Times New Roman"/>
          <w:b/>
          <w:iCs/>
          <w:sz w:val="28"/>
          <w:szCs w:val="28"/>
          <w:lang w:val="en-US"/>
        </w:rPr>
        <w:t>C</w:t>
      </w:r>
      <w:r w:rsidRPr="00E0193B">
        <w:rPr>
          <w:rFonts w:ascii="Times New Roman" w:hAnsi="Times New Roman" w:cs="Times New Roman"/>
          <w:b/>
          <w:iCs/>
          <w:sz w:val="28"/>
          <w:szCs w:val="28"/>
          <w:lang w:val="ru-RU"/>
        </w:rPr>
        <w:t>ОНЦЕ</w:t>
      </w:r>
    </w:p>
    <w:p w14:paraId="5D18366D" w14:textId="508F0DA1" w:rsidR="00DC4B6C" w:rsidRDefault="00DC4B6C" w:rsidP="00DC4B6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A2DB23" w14:textId="77777777" w:rsidR="00703DE1" w:rsidRPr="00703DE1" w:rsidRDefault="00703DE1" w:rsidP="00703DE1">
      <w:pPr>
        <w:spacing w:after="0" w:line="276" w:lineRule="auto"/>
      </w:pPr>
    </w:p>
    <w:sectPr w:rsidR="00703DE1" w:rsidRPr="00703DE1" w:rsidSect="00703DE1">
      <w:pgSz w:w="16838" w:h="11906" w:orient="landscape"/>
      <w:pgMar w:top="567" w:right="850" w:bottom="568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9219D"/>
    <w:multiLevelType w:val="hybridMultilevel"/>
    <w:tmpl w:val="01EE5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40"/>
    <w:rsid w:val="0002624C"/>
    <w:rsid w:val="002D6033"/>
    <w:rsid w:val="004A574F"/>
    <w:rsid w:val="004F516D"/>
    <w:rsid w:val="005A0A96"/>
    <w:rsid w:val="00602649"/>
    <w:rsid w:val="006A1B9C"/>
    <w:rsid w:val="00703DE1"/>
    <w:rsid w:val="0077549D"/>
    <w:rsid w:val="008E6384"/>
    <w:rsid w:val="009F2A27"/>
    <w:rsid w:val="00A12302"/>
    <w:rsid w:val="00A13B72"/>
    <w:rsid w:val="00A61D1F"/>
    <w:rsid w:val="00B74740"/>
    <w:rsid w:val="00BC1100"/>
    <w:rsid w:val="00BC2304"/>
    <w:rsid w:val="00BF0829"/>
    <w:rsid w:val="00BF1D93"/>
    <w:rsid w:val="00D27FE7"/>
    <w:rsid w:val="00DC4B6C"/>
    <w:rsid w:val="00DF491F"/>
    <w:rsid w:val="00E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DE8"/>
  <w15:chartTrackingRefBased/>
  <w15:docId w15:val="{B380DF59-5F47-4087-857D-8D1B2406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703DE1"/>
    <w:pPr>
      <w:ind w:left="720"/>
      <w:contextualSpacing/>
    </w:pPr>
  </w:style>
  <w:style w:type="paragraph" w:customStyle="1" w:styleId="7">
    <w:name w:val="Стиль7"/>
    <w:basedOn w:val="a"/>
    <w:rsid w:val="00A13B72"/>
    <w:pPr>
      <w:tabs>
        <w:tab w:val="left" w:pos="240"/>
        <w:tab w:val="left" w:pos="500"/>
        <w:tab w:val="left" w:pos="640"/>
      </w:tabs>
      <w:autoSpaceDE w:val="0"/>
      <w:autoSpaceDN w:val="0"/>
      <w:adjustRightInd w:val="0"/>
      <w:spacing w:before="113" w:after="0" w:line="288" w:lineRule="auto"/>
      <w:ind w:left="198" w:hanging="198"/>
      <w:jc w:val="both"/>
      <w:textAlignment w:val="center"/>
    </w:pPr>
    <w:rPr>
      <w:rFonts w:ascii="Myriad Pro Light" w:eastAsia="Times New Roman" w:hAnsi="Myriad Pro Light" w:cs="Myriad Pro Light"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14</cp:revision>
  <dcterms:created xsi:type="dcterms:W3CDTF">2017-01-29T16:05:00Z</dcterms:created>
  <dcterms:modified xsi:type="dcterms:W3CDTF">2020-01-27T18:14:00Z</dcterms:modified>
</cp:coreProperties>
</file>