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Зимова казка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вчити дітей виявляти характерні ознаки зими у неживій природі; удосконалювати навички усного мовлення; вчити фантазувати, бачити прекрасне в навколишньому середовищі. Виховувати естетичні почуття, любов і повагу до народних звичаїв і традицій, бажання бути здоровою людиною.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сніжинки, картини  «Пори року», «Рослини», «Тварини», вірші, загадки про зиму.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I.Вступна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все необхідне ви приготували до уроку?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Очі-щоб усе бачити. Вуха-щоб чути. Руки-щоб їх піднімати. Серце-щоб усе відчувати і сприймати.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Холодно зараз в лісах і лугах,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Холодно зайчикам, лисам і птахам.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Затишно, тепло в класі у нас.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дня вам, вітаю я вас.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466340" cy="1848485"/>
            <wp:effectExtent b="0" l="0" r="0" t="0"/>
            <wp:docPr descr="Ознаки зими. (Природознавство 2 клас) презентация, доклад" id="1049" name="image1.jpg"/>
            <a:graphic>
              <a:graphicData uri="http://schemas.openxmlformats.org/drawingml/2006/picture">
                <pic:pic>
                  <pic:nvPicPr>
                    <pic:cNvPr descr="Ознаки зими. (Природознавство 2 клас) презентация, доклад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48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ІІ. Основна частина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Мотивація навчальної діяльності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Хвилинка поезії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«Срібні дерева» Леонід Первомайський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Срібні дерева, срібне гілля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4236720" cy="2265045"/>
            <wp:effectExtent b="0" l="0" r="0" t="0"/>
            <wp:docPr descr="Бакуева Мадина Юсупова 7 л" id="1051" name="image6.jpg"/>
            <a:graphic>
              <a:graphicData uri="http://schemas.openxmlformats.org/drawingml/2006/picture">
                <pic:pic>
                  <pic:nvPicPr>
                    <pic:cNvPr descr="Бакуева Мадина Юсупова 7 л"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265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Сріблом пухнастим вкрита земля.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Срібні у синьому небі хмарки,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срібних наметах срібні стежки.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Срібний – пресрібний ліс приберіг.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Білочці срібній срібний горіх.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Який художній прийом використав автор? (Порівняння).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слова використав автор? (Епітети).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2.Повідомлення теми та мети уроку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*Вправа «Передбачення»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Чи здогадалися ви, чому буде присвячений урок?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 уроці ми поговоримо, які зміни відбуваються у природі з настанням зими, як змінюється життя  рослин і тварин. Яких правил потрібно дотримуватись людям, щоб не хворіти.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3.Вивчення нового матеріалу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кладання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соціативного куща».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093210" cy="1835150"/>
            <wp:effectExtent b="0" l="0" r="0" t="0"/>
            <wp:docPr descr="Асоціативний кущ. Зима. ЛижіСанчата. Сніговик. Ковзани. Бурулька. Крига. Вітер. Мороз. Сніг. Завірюха" id="1050" name="image8.jpg"/>
            <a:graphic>
              <a:graphicData uri="http://schemas.openxmlformats.org/drawingml/2006/picture">
                <pic:pic>
                  <pic:nvPicPr>
                    <pic:cNvPr descr="Асоціативний кущ. Зима. ЛижіСанчата. Сніговик. Ковзани. Бурулька. Крига. Вітер. Мороз. Сніг. Завірюха" id="0" name="image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1835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Назвіть зимові місяці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Яка погода у зимові місяці?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 що говорить  прислів’я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«Світить, та не гріє».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хмари?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відбувається на озерах і річках?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опади випадають?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Хто знає, що таке сніг?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 йде сніг, я дуже люблю підставляти рукавички і  довго розглядати  сніжинки. В снігопад мільйони сніжинок падають на землю. До цих пір не вдалося знайти двох однакових. Так як же виходить це крихке диво?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«Довідкове бюро» розповідає таємницю про сніжинки.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Відгадайте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агадки.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*Ніжна зірка сніжно – біла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рукав з гори злетіла.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Поки ніс її сюди –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Стала краплею води. (Сніжинка).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Стало біло навкруги,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розтрушую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сніги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Наганяю холоди,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Води сковують в льоди.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дружбі з дітьми я всіма,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Здогадались? Я … (зима).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огічно-розвивальні вправи.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 «Сніжинка»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Учитель ставить запитання і дає учневі «сніжинку». Діти відповідають і передають її наступному учневі.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 чи завжди сніг білого кольору?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Він ще недавно голубів, застиг у сонній мрії.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Ось небокрай почервонів –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він вже … (рожевіє)  (Це буває вранці).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Як тільки сутінь настає,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Ліхтарики мигають,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Він фіолетовий стає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таємничо сяє. (Увечері).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Отже, зима не безбарвна, вона має багато кольорів, тільки треба вміти їх бачити. Слухання оповідання М. Гай «Яким буває сніг?»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в парах.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 сніжинках запишіть ознаки снігу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Іскристий, холодний, несподіваний, блискучий, м’який, сипкий, дзвінкий, глибокий, пухнастий…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за картиною «Пори року».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25775" cy="2347595"/>
            <wp:effectExtent b="0" l="0" r="0" t="0"/>
            <wp:docPr descr="ПРОЕКТ 1-Д: «Моя улюблена пора року» – Черкаська гімназія № 9" id="1053" name="image4.jpg"/>
            <a:graphic>
              <a:graphicData uri="http://schemas.openxmlformats.org/drawingml/2006/picture">
                <pic:pic>
                  <pic:nvPicPr>
                    <pic:cNvPr descr="ПРОЕКТ 1-Д: «Моя улюблена пора року» – Черкаська гімназія № 9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2347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цікавого побачили на картині?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(Чотири  пори року: весна,літо, осінь, зима)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Чим зима відрізняється від інших?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 чому настає зима?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(діти роблять висновок).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Фізкультхвилинка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(Діти грають сніжками з вати і називають ознаки зими).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 Квест – дослідження».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Природа взимку.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ослини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змінилися рослини в взимку?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всі дерева складають своє листя взимку?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дерева мають плоди?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відмирають листяні дерева на зиму?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Будем і далі спостерігати за рослинами.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варини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Робота за картиною «Тварини».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Подивіться уважно на картину і скажіть, що за тварини сховалися за гілками ялинки?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Де тут помилка? (Їжак спить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взимку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тварини взимку сплять? (Їжак, ведмідь, борсук, вуж).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Чому одні тварини сплять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взимку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а інші ні?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тахи взимк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птахи зимують у наших краях?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 птахів зараз важкий період.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Їм страшний не холод, а голод.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потрібно зробити, щоб допомогти птахам?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Поспіши, дитино мила, глянь на світ навкруг: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зима снігом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покриває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і поле, і луг.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зігрітися 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промені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не знайти зерна.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Ось лежить там на камінні пташка нежива.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тут друга прилетіла, жалібно квилить: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«Поможи, дитино мила, зиму пережить: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Обережно, о дитятко,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Стіл щодня змети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крихти зі столу пташці принеси.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хорона здоров’я.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потрібно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одягатися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взимку?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 якщо захворіли, то що потрібно зробити? (Викликати лікаря).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-Які народні методи лікування ви знаєте? (Мед, чай з калиною, малиною, смородиною).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131185" cy="1828800"/>
            <wp:effectExtent b="0" l="0" r="0" t="0"/>
            <wp:docPr descr="00711507" id="1052" name="image3.jpg"/>
            <a:graphic>
              <a:graphicData uri="http://schemas.openxmlformats.org/drawingml/2006/picture">
                <pic:pic>
                  <pic:nvPicPr>
                    <pic:cNvPr descr="00711507"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вята взимку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 на критичне мислення.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90165" cy="1941830"/>
            <wp:effectExtent b="0" l="0" r="0" t="0"/>
            <wp:docPr descr="Вправи на критичне мислення" id="1047" name="image7.jpg"/>
            <a:graphic>
              <a:graphicData uri="http://schemas.openxmlformats.org/drawingml/2006/picture">
                <pic:pic>
                  <pic:nvPicPr>
                    <pic:cNvPr descr="Вправи на критичне мислення"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1941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 що вам найбільше подобається зима?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(Взимку багато свят).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свята ви знаєте? (Святого Миколая, Новий рік, Різдво Христове).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подякував Святий Миколай подарунками за ваші хороші справи?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Чому Новий рік називають казковим?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 відзначають Різдво Христове?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(Розповідь вчителя про свято Різдва Христового).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Заключна частина. Рефлексія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Зима – чудова пора року. Вона несе радість людям.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було вам цікаво на уроці?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35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466340" cy="1848485"/>
            <wp:effectExtent b="0" l="0" r="0" t="0"/>
            <wp:docPr descr="Презентация для начальных классов по теме &quot;Вживання прикметників у художніх  та науково-популярних текстах&quot;" id="1046" name="image5.jpg"/>
            <a:graphic>
              <a:graphicData uri="http://schemas.openxmlformats.org/drawingml/2006/picture">
                <pic:pic>
                  <pic:nvPicPr>
                    <pic:cNvPr descr="Презентация для начальных классов по теме &quot;Вживання прикметників у художніх  та науково-популярних текстах&quot;" id="0" name="image5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48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35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ладнаю годівнички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35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горобчика й синички,</w:t>
        <w:tab/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малого снігурця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Крихт насиплю і пшонця.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Прилітайте, друзі милі,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лякайтесь заметілі!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Допомагайте пташкам взимку, щодня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засипайте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їм корм в годівнички. Бережіть природу і вона віддячить вам  сторицею.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332480" cy="1856105"/>
            <wp:effectExtent b="0" l="0" r="0" t="0"/>
            <wp:docPr descr="foto_risunok_na_temu_zima_zelenij_dom" id="1048" name="image2.jpg"/>
            <a:graphic>
              <a:graphicData uri="http://schemas.openxmlformats.org/drawingml/2006/picture">
                <pic:pic>
                  <pic:nvPicPr>
                    <pic:cNvPr descr="foto_risunok_na_temu_zima_zelenij_dom"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1856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13" Type="http://schemas.openxmlformats.org/officeDocument/2006/relationships/image" Target="media/image5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H1Y76IaxMmIlQ8LMbwCvWATqg==">AMUW2mWNlKdg+J+HqAlPy57Cmc6a3kpm1nF/ag2etmh7ienKfJs/qEQUfnYqb3YA9KXGxsbcbm7Wf2B9n6us42ARbrbvndZ3/nQRCAJTFFDfZLWv2NxdnfU=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2022-11-13T09:21:00Z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