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1056A1" w:rsidRDefault="00A86E45" w:rsidP="00D46CEE">
      <w:pPr>
        <w:pStyle w:val="a5"/>
        <w:suppressAutoHyphens/>
        <w:spacing w:line="240" w:lineRule="auto"/>
        <w:ind w:firstLine="397"/>
        <w:rPr>
          <w:sz w:val="28"/>
          <w:szCs w:val="28"/>
          <w:lang w:val="ru-RU"/>
        </w:rPr>
      </w:pPr>
      <w:r w:rsidRPr="00070A16">
        <w:rPr>
          <w:sz w:val="28"/>
          <w:szCs w:val="28"/>
        </w:rPr>
        <w:t xml:space="preserve">УРОК № </w:t>
      </w:r>
      <w:r w:rsidR="00541EBF">
        <w:rPr>
          <w:sz w:val="28"/>
          <w:szCs w:val="28"/>
          <w:lang w:val="ru-RU"/>
        </w:rPr>
        <w:t>2</w:t>
      </w:r>
      <w:r w:rsidR="00BD233C" w:rsidRPr="001056A1">
        <w:rPr>
          <w:sz w:val="28"/>
          <w:szCs w:val="28"/>
          <w:lang w:val="ru-RU"/>
        </w:rPr>
        <w:t>8</w:t>
      </w:r>
    </w:p>
    <w:p w:rsidR="00BD233C" w:rsidRDefault="00BD233C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uk-UA"/>
        </w:rPr>
      </w:pPr>
      <w:r w:rsidRPr="00BD233C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uk-UA"/>
        </w:rPr>
        <w:t>СПОСТЕРЕЖНІ ОСНОВИ КОСМОЛОГІЇ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7062CC" w:rsidRPr="007062CC" w:rsidRDefault="00D16963" w:rsidP="007062CC">
      <w:pPr>
        <w:pStyle w:val="a6"/>
        <w:numPr>
          <w:ilvl w:val="0"/>
          <w:numId w:val="17"/>
        </w:numPr>
        <w:suppressAutoHyphens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062CC">
        <w:rPr>
          <w:rFonts w:ascii="Times New Roman" w:hAnsi="Times New Roman" w:cs="Times New Roman"/>
          <w:b/>
          <w:sz w:val="24"/>
          <w:szCs w:val="24"/>
        </w:rPr>
        <w:t>Предметна компетентність:</w:t>
      </w:r>
      <w:r w:rsidR="007062CC" w:rsidRPr="00706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2CC" w:rsidRPr="007062CC">
        <w:rPr>
          <w:rFonts w:ascii="Times New Roman" w:hAnsi="Times New Roman" w:cs="Times New Roman"/>
          <w:bCs/>
          <w:sz w:val="24"/>
          <w:szCs w:val="24"/>
        </w:rPr>
        <w:t>з'ясувати, що вивча</w:t>
      </w:r>
      <w:r w:rsidR="007062CC">
        <w:rPr>
          <w:rFonts w:ascii="Times New Roman" w:hAnsi="Times New Roman" w:cs="Times New Roman"/>
          <w:bCs/>
          <w:sz w:val="24"/>
          <w:szCs w:val="24"/>
        </w:rPr>
        <w:t>є наука</w:t>
      </w:r>
      <w:r w:rsidR="007062CC" w:rsidRPr="007062CC">
        <w:rPr>
          <w:rFonts w:ascii="Times New Roman" w:hAnsi="Times New Roman" w:cs="Times New Roman"/>
          <w:bCs/>
          <w:sz w:val="24"/>
          <w:szCs w:val="24"/>
        </w:rPr>
        <w:t xml:space="preserve"> космологі</w:t>
      </w:r>
      <w:r w:rsidR="007062CC">
        <w:rPr>
          <w:rFonts w:ascii="Times New Roman" w:hAnsi="Times New Roman" w:cs="Times New Roman"/>
          <w:bCs/>
          <w:sz w:val="24"/>
          <w:szCs w:val="24"/>
        </w:rPr>
        <w:t>я (</w:t>
      </w:r>
      <w:r w:rsidR="007062CC" w:rsidRPr="007062CC">
        <w:rPr>
          <w:rFonts w:ascii="Times New Roman" w:hAnsi="Times New Roman" w:cs="Times New Roman"/>
          <w:bCs/>
          <w:sz w:val="24"/>
          <w:szCs w:val="24"/>
        </w:rPr>
        <w:t>розділу астрономії, що вивчає виникнення й еволюцію Всесвіту</w:t>
      </w:r>
      <w:r w:rsidR="007062CC">
        <w:rPr>
          <w:rFonts w:ascii="Times New Roman" w:hAnsi="Times New Roman" w:cs="Times New Roman"/>
          <w:bCs/>
          <w:sz w:val="24"/>
          <w:szCs w:val="24"/>
        </w:rPr>
        <w:t>), розглянути космологічні парадокси: фотометричний, гравітаційний та «теплої смерті» Всесвіту.</w:t>
      </w:r>
    </w:p>
    <w:p w:rsidR="00D16963" w:rsidRPr="007062CC" w:rsidRDefault="00D16963" w:rsidP="007062CC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2CC">
        <w:rPr>
          <w:rFonts w:ascii="Times New Roman" w:hAnsi="Times New Roman" w:cs="Times New Roman"/>
          <w:b/>
          <w:sz w:val="24"/>
          <w:szCs w:val="24"/>
        </w:rPr>
        <w:t>Ключові компетентності:</w:t>
      </w:r>
    </w:p>
    <w:p w:rsidR="00D16963" w:rsidRPr="00BE7E01" w:rsidRDefault="00D16963" w:rsidP="009D1157">
      <w:pPr>
        <w:pStyle w:val="Default"/>
        <w:jc w:val="both"/>
      </w:pPr>
      <w:r w:rsidRPr="00BE7E01">
        <w:rPr>
          <w:b/>
        </w:rPr>
        <w:t>Спілкування державною мовою -</w:t>
      </w:r>
      <w:r w:rsidRPr="00BE7E01">
        <w:t xml:space="preserve"> спілкуватися </w:t>
      </w:r>
      <w:r w:rsidR="007C1612">
        <w:t xml:space="preserve">за проблематикою предмету </w:t>
      </w:r>
      <w:r w:rsidRPr="00BE7E01">
        <w:t>сучасною науковою мовою з використанням усталених астрономічних термінів та понять</w:t>
      </w:r>
      <w:r w:rsidRPr="00BE7E01">
        <w:rPr>
          <w:i/>
        </w:rPr>
        <w:t xml:space="preserve">; </w:t>
      </w:r>
      <w:r w:rsidRPr="00BE7E01">
        <w:t xml:space="preserve">чітко та однозначно формулювати судження та аргументувати їх; налагоджувати комунікації у процесі вирішення навчальних завдань та виконання проектів;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 </w:t>
      </w:r>
    </w:p>
    <w:p w:rsidR="00D16963" w:rsidRPr="00BE7E01" w:rsidRDefault="00D16963" w:rsidP="009D1157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B67E49" w:rsidRPr="009D1157" w:rsidRDefault="00D16963" w:rsidP="009D1157">
      <w:pPr>
        <w:pStyle w:val="Default"/>
        <w:jc w:val="both"/>
        <w:rPr>
          <w:sz w:val="23"/>
          <w:szCs w:val="23"/>
        </w:rPr>
      </w:pPr>
      <w:r w:rsidRPr="00BE7E01">
        <w:rPr>
          <w:b/>
        </w:rPr>
        <w:t>Математична компетентність</w:t>
      </w:r>
      <w:r w:rsidRPr="00BE7E01">
        <w:rPr>
          <w:b/>
          <w:i/>
        </w:rPr>
        <w:t xml:space="preserve"> </w:t>
      </w:r>
      <w:r w:rsidR="007C1612">
        <w:rPr>
          <w:bCs/>
          <w:iCs/>
        </w:rPr>
        <w:t xml:space="preserve">застосовувати математичний апарат і </w:t>
      </w:r>
      <w:r w:rsidRPr="00BE7E01">
        <w:t>закони фізики для обґрунтування та доведення тверджень; опрацювання, інтерпретації, оцінювання результатів спостережень</w:t>
      </w:r>
      <w:r w:rsidR="00BE7E01" w:rsidRPr="00BE7E01">
        <w:t>;</w:t>
      </w:r>
      <w:r w:rsidRPr="00BE7E01">
        <w:t xml:space="preserve"> </w:t>
      </w:r>
      <w:r w:rsidR="009D1157" w:rsidRPr="009D1157">
        <w:rPr>
          <w:sz w:val="23"/>
          <w:szCs w:val="23"/>
        </w:rPr>
        <w:t>моделювання астрономічних явищ у формі математичних рівнянь і співвідношень</w:t>
      </w:r>
      <w:r w:rsidR="009D1157">
        <w:rPr>
          <w:sz w:val="23"/>
          <w:szCs w:val="23"/>
        </w:rPr>
        <w:t>;</w:t>
      </w:r>
    </w:p>
    <w:p w:rsidR="00A6689A" w:rsidRPr="0099489D" w:rsidRDefault="00D16963" w:rsidP="0099489D">
      <w:pPr>
        <w:pStyle w:val="Default"/>
        <w:jc w:val="both"/>
      </w:pPr>
      <w:r w:rsidRPr="00BE7E01">
        <w:rPr>
          <w:b/>
        </w:rPr>
        <w:t xml:space="preserve">Основні компетентності у природничих науках і технологіях: </w:t>
      </w:r>
      <w:r w:rsidR="0049784B" w:rsidRPr="00BE7E01">
        <w:t>характеризувати роль астрономічних знань у формуванні природничо-наукової картини світу</w:t>
      </w:r>
      <w:r w:rsidR="00B67E49">
        <w:t xml:space="preserve">; </w:t>
      </w:r>
      <w:r w:rsidR="0099489D" w:rsidRPr="0099489D">
        <w:rPr>
          <w:sz w:val="23"/>
          <w:szCs w:val="23"/>
        </w:rPr>
        <w:t xml:space="preserve">усвідомлювати значення астрономії для дослідження довкілля; </w:t>
      </w:r>
    </w:p>
    <w:p w:rsidR="00D16963" w:rsidRPr="00EE4CB4" w:rsidRDefault="00D16963" w:rsidP="00EE4CB4">
      <w:pPr>
        <w:pStyle w:val="Default"/>
        <w:jc w:val="both"/>
        <w:rPr>
          <w:sz w:val="23"/>
          <w:szCs w:val="23"/>
        </w:rPr>
      </w:pPr>
      <w:r w:rsidRPr="00BE7E01">
        <w:rPr>
          <w:b/>
        </w:rPr>
        <w:t xml:space="preserve">Інформаційно-цифрова компетентність: </w:t>
      </w:r>
      <w:r w:rsidRPr="00BE7E01">
        <w:t>використовувати інформаційні системи для швидкого та цілеспрямованого пошуку інформації;</w:t>
      </w:r>
      <w:r w:rsidRPr="00BE7E01">
        <w:rPr>
          <w:b/>
        </w:rPr>
        <w:t xml:space="preserve"> </w:t>
      </w:r>
      <w:r w:rsidRPr="00BE7E01">
        <w:t>користуватися сучасними гаджетами як інструментальними засобами;</w:t>
      </w:r>
      <w:r w:rsidRPr="00BE7E01">
        <w:rPr>
          <w:i/>
        </w:rPr>
        <w:t xml:space="preserve"> </w:t>
      </w:r>
      <w:r w:rsidRPr="00BE7E01">
        <w:t xml:space="preserve">визначати можливі джерела інформації, добирати потрібну інформацію, оцінювати, аналізувати, перекодовувати інформацію; </w:t>
      </w:r>
      <w:r w:rsidR="00EE4CB4" w:rsidRPr="00EE4CB4">
        <w:rPr>
          <w:sz w:val="23"/>
          <w:szCs w:val="23"/>
        </w:rPr>
        <w:t xml:space="preserve">працювати з програмами-симуляторами астрономічних явищ; </w:t>
      </w:r>
    </w:p>
    <w:p w:rsidR="00D16963" w:rsidRPr="00BE7E01" w:rsidRDefault="00D16963" w:rsidP="009D1157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>Уміння вчитися впродовж життя: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виділяти головне в опрацьовуваній інформації;</w:t>
      </w:r>
      <w:r w:rsidR="00A6689A">
        <w:rPr>
          <w:rFonts w:ascii="Times New Roman" w:hAnsi="Times New Roman" w:cs="Times New Roman"/>
          <w:i w:val="0"/>
          <w:sz w:val="24"/>
          <w:szCs w:val="24"/>
        </w:rPr>
        <w:t xml:space="preserve"> критично оцінювати власні досягнення; усвідомлювати важливість самоосвіти для успішного життя.</w:t>
      </w:r>
    </w:p>
    <w:p w:rsidR="00D16963" w:rsidRPr="00BE7E01" w:rsidRDefault="00D16963" w:rsidP="009D1157">
      <w:pPr>
        <w:pStyle w:val="Default"/>
        <w:jc w:val="both"/>
      </w:pPr>
      <w:r w:rsidRPr="00BE7E01">
        <w:rPr>
          <w:b/>
        </w:rPr>
        <w:t>Ініціативність і підприємливість</w:t>
      </w:r>
      <w:r w:rsidRPr="00BE7E01">
        <w:rPr>
          <w:b/>
          <w:i/>
        </w:rPr>
        <w:t xml:space="preserve">: </w:t>
      </w:r>
      <w:r w:rsidRPr="00BE7E01">
        <w:t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</w:t>
      </w:r>
      <w:r w:rsidR="00A6689A">
        <w:t>, співвідносити очікувані результати та ресурси, потрібні для їх досягнення; усвідомлювати досяжність поставлених цілей як результату наполегливої праці.</w:t>
      </w:r>
    </w:p>
    <w:p w:rsidR="00D16963" w:rsidRPr="00BE7E01" w:rsidRDefault="00D16963" w:rsidP="009D1157">
      <w:pPr>
        <w:pStyle w:val="Default"/>
        <w:jc w:val="both"/>
        <w:rPr>
          <w:i/>
        </w:rPr>
      </w:pPr>
      <w:r w:rsidRPr="00BE7E01">
        <w:rPr>
          <w:b/>
        </w:rPr>
        <w:t>Соціальна та громадянська компетентності:</w:t>
      </w:r>
      <w:r w:rsidRPr="00BE7E01">
        <w:t xml:space="preserve">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</w:t>
      </w:r>
      <w:r w:rsidR="00BE7E01" w:rsidRPr="00BE7E01">
        <w:t xml:space="preserve">пропонувати шляхи підвищення рівня соціального розвитку на основі сучасних астрономічних знань; </w:t>
      </w:r>
    </w:p>
    <w:p w:rsidR="00D16963" w:rsidRPr="00BE7E01" w:rsidRDefault="00D16963" w:rsidP="009D1157">
      <w:pPr>
        <w:pStyle w:val="Default"/>
        <w:jc w:val="both"/>
      </w:pPr>
      <w:r w:rsidRPr="00BE7E01">
        <w:rPr>
          <w:b/>
        </w:rPr>
        <w:t>Обізнаність та самовираження у сфері культури:</w:t>
      </w:r>
      <w:r w:rsidRPr="00BE7E01">
        <w:t xml:space="preserve"> визначити роль астрономії у становленні загальнолюдської культури;</w:t>
      </w:r>
      <w:r w:rsidRPr="00BE7E01">
        <w:rPr>
          <w:b/>
        </w:rPr>
        <w:t xml:space="preserve"> </w:t>
      </w:r>
      <w:r w:rsidRPr="00BE7E01">
        <w:t>пояснювати взаємовплив астрономічної науки та образотворчого, музичного, літературного мистецтва; усвідомлювати історичну єдність процесу розвитку природничої науки та культури людської цивілізації.</w:t>
      </w:r>
    </w:p>
    <w:p w:rsidR="00D16963" w:rsidRPr="00B94BD7" w:rsidRDefault="00D16963" w:rsidP="00B94BD7">
      <w:pPr>
        <w:pStyle w:val="Default"/>
        <w:jc w:val="both"/>
      </w:pPr>
      <w:r w:rsidRPr="00BE7E01">
        <w:rPr>
          <w:b/>
          <w:bCs/>
        </w:rPr>
        <w:t>Екологічна грамотність і здорове життя:</w:t>
      </w:r>
      <w:r w:rsidR="00FC488D">
        <w:rPr>
          <w:b/>
          <w:bCs/>
        </w:rPr>
        <w:t xml:space="preserve"> </w:t>
      </w:r>
      <w:r w:rsidRPr="00BE7E01">
        <w:t>дотримуватися правил безпеки життєдіяльності в нав</w:t>
      </w:r>
      <w:r w:rsidR="00BE7E01" w:rsidRPr="00BE7E01">
        <w:t>ч</w:t>
      </w:r>
      <w:r w:rsidRPr="00BE7E01">
        <w:t>альному процесі та побуті;</w:t>
      </w:r>
      <w:r w:rsidR="00FC488D" w:rsidRPr="00FC488D">
        <w:rPr>
          <w:sz w:val="23"/>
          <w:szCs w:val="23"/>
        </w:rPr>
        <w:t xml:space="preserve"> забезпечення здорового способу життя; </w:t>
      </w:r>
      <w:r w:rsidR="00B94BD7" w:rsidRPr="00B94BD7">
        <w:t>дотримуватися правил екологічної поведінки.</w:t>
      </w:r>
    </w:p>
    <w:p w:rsidR="00D16963" w:rsidRDefault="00D16963" w:rsidP="00D46CEE">
      <w:pPr>
        <w:pStyle w:val="Default"/>
        <w:ind w:firstLine="397"/>
        <w:jc w:val="both"/>
      </w:pPr>
      <w:r w:rsidRPr="00070A16">
        <w:rPr>
          <w:b/>
        </w:rPr>
        <w:t>Обладнання</w:t>
      </w:r>
      <w:r w:rsidRPr="00070A16">
        <w:t>: підручник, презентація із демонстраці</w:t>
      </w:r>
      <w:r>
        <w:t>ями</w:t>
      </w:r>
      <w:r w:rsidRPr="00070A16">
        <w:t xml:space="preserve"> та відеоматеріалами, ноутбук, екран</w:t>
      </w:r>
      <w:r w:rsidR="00A6689A">
        <w:t xml:space="preserve"> </w:t>
      </w:r>
      <w:r w:rsidRPr="00070A16">
        <w:t>(мультимедійний проектор)</w:t>
      </w:r>
      <w:r w:rsidR="00A6689A">
        <w:t>, зошит для конспектів</w:t>
      </w:r>
      <w:r w:rsidRPr="00070A16">
        <w:t>.</w:t>
      </w:r>
    </w:p>
    <w:p w:rsidR="00D16963" w:rsidRPr="00070A16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: комбінований.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D46CEE">
      <w:pPr>
        <w:pStyle w:val="7"/>
        <w:suppressAutoHyphens/>
        <w:spacing w:before="0" w:line="240" w:lineRule="auto"/>
        <w:ind w:lef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Default="00184868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470686" w:rsidRDefault="00470686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■ ІІ.</w:t>
      </w:r>
      <w:r w:rsidRPr="00470686">
        <w:rPr>
          <w:rFonts w:ascii="Times New Roman" w:hAnsi="Times New Roman" w:cs="Times New Roman"/>
          <w:b/>
          <w:i w:val="0"/>
          <w:sz w:val="28"/>
          <w:szCs w:val="28"/>
        </w:rPr>
        <w:t xml:space="preserve"> ПЕРЕ</w:t>
      </w:r>
      <w:r w:rsidRPr="000C6D23">
        <w:rPr>
          <w:rFonts w:ascii="Times New Roman" w:hAnsi="Times New Roman" w:cs="Times New Roman"/>
          <w:b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C6D23">
        <w:rPr>
          <w:rFonts w:ascii="Times New Roman" w:hAnsi="Times New Roman" w:cs="Times New Roman"/>
          <w:b/>
          <w:i w:val="0"/>
          <w:sz w:val="28"/>
          <w:szCs w:val="28"/>
        </w:rPr>
        <w:t>РКА ДОМАШНЬОГО ЗАВДАННЯ</w:t>
      </w:r>
    </w:p>
    <w:p w:rsidR="001F5866" w:rsidRDefault="001F5866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Cs w:val="0"/>
          <w:sz w:val="28"/>
          <w:szCs w:val="28"/>
        </w:rPr>
      </w:pPr>
      <w:r w:rsidRPr="001F5866">
        <w:rPr>
          <w:rFonts w:ascii="Times New Roman" w:hAnsi="Times New Roman" w:cs="Times New Roman"/>
          <w:b/>
          <w:iCs w:val="0"/>
          <w:sz w:val="28"/>
          <w:szCs w:val="28"/>
        </w:rPr>
        <w:t>Фронтальне опитування</w:t>
      </w:r>
    </w:p>
    <w:p w:rsidR="00D76EC2" w:rsidRDefault="00D76EC2" w:rsidP="00D76E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</w:rPr>
        <w:t>Найближчу до Землі галактику можна спостерігати…</w:t>
      </w:r>
    </w:p>
    <w:p w:rsidR="00D76EC2" w:rsidRDefault="00D76EC2" w:rsidP="00D76EC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У переважної більшості галактик спектральні лінії зміщені в ділянку спектра…</w:t>
      </w:r>
    </w:p>
    <w:p w:rsidR="00D76EC2" w:rsidRDefault="00D76EC2" w:rsidP="00D76E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Найближчою до нас галактикою у північній півсфері неба є…</w:t>
      </w:r>
    </w:p>
    <w:p w:rsidR="00D76EC2" w:rsidRDefault="00D76EC2" w:rsidP="00D76EC2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D6E">
        <w:rPr>
          <w:rFonts w:ascii="Times New Roman" w:hAnsi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 xml:space="preserve"> Те,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Всесвіт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розширюється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установив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спостережень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…</w:t>
      </w:r>
    </w:p>
    <w:p w:rsidR="00D76EC2" w:rsidRPr="00FB1D6E" w:rsidRDefault="00D76EC2" w:rsidP="00D76E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F4E50">
        <w:rPr>
          <w:rFonts w:ascii="Times New Roman" w:hAnsi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сузір'ї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спостерігається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найбільше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скупчення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галактик?</w:t>
      </w:r>
    </w:p>
    <w:p w:rsidR="00D76EC2" w:rsidRDefault="00D76EC2" w:rsidP="00D76E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Чи існує центр розширення Всесвіту?</w:t>
      </w:r>
    </w:p>
    <w:p w:rsidR="00D76EC2" w:rsidRDefault="00D76EC2" w:rsidP="00D76E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Які існують типи галактик у Всесвіті за зовнішнім виглядом?</w:t>
      </w:r>
    </w:p>
    <w:p w:rsidR="00D76EC2" w:rsidRDefault="00D76EC2" w:rsidP="00D76EC2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4E50"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9CF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E269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269CF">
        <w:rPr>
          <w:rFonts w:ascii="Times New Roman" w:hAnsi="Times New Roman"/>
          <w:sz w:val="28"/>
          <w:szCs w:val="28"/>
          <w:lang w:val="ru-RU"/>
        </w:rPr>
        <w:t>визначає</w:t>
      </w:r>
      <w:proofErr w:type="spellEnd"/>
      <w:r w:rsidRPr="00E269CF">
        <w:rPr>
          <w:rFonts w:ascii="Times New Roman" w:hAnsi="Times New Roman"/>
          <w:sz w:val="28"/>
          <w:szCs w:val="28"/>
          <w:lang w:val="ru-RU"/>
        </w:rPr>
        <w:t xml:space="preserve"> закон </w:t>
      </w:r>
      <w:proofErr w:type="spellStart"/>
      <w:r w:rsidRPr="00E269CF">
        <w:rPr>
          <w:rFonts w:ascii="Times New Roman" w:hAnsi="Times New Roman"/>
          <w:sz w:val="28"/>
          <w:szCs w:val="28"/>
          <w:lang w:val="ru-RU"/>
        </w:rPr>
        <w:t>Габбла</w:t>
      </w:r>
      <w:proofErr w:type="spellEnd"/>
      <w:r w:rsidRPr="00E269CF">
        <w:rPr>
          <w:rFonts w:ascii="Times New Roman" w:hAnsi="Times New Roman"/>
          <w:sz w:val="28"/>
          <w:szCs w:val="28"/>
          <w:lang w:val="ru-RU"/>
        </w:rPr>
        <w:t>?</w:t>
      </w:r>
    </w:p>
    <w:p w:rsidR="00D76EC2" w:rsidRDefault="00D76EC2" w:rsidP="00D76E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F4E50">
        <w:rPr>
          <w:rFonts w:ascii="Times New Roman" w:hAnsi="Times New Roman"/>
          <w:b/>
          <w:bCs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E50">
        <w:rPr>
          <w:rFonts w:ascii="Times New Roman" w:hAnsi="Times New Roman"/>
          <w:sz w:val="28"/>
          <w:szCs w:val="28"/>
        </w:rPr>
        <w:t>Що астрономи розуміють під терміном «галактичний канібалізм»?</w:t>
      </w:r>
    </w:p>
    <w:p w:rsidR="00D76EC2" w:rsidRDefault="00D76EC2" w:rsidP="00D76E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F4E50">
        <w:rPr>
          <w:rFonts w:ascii="Times New Roman" w:hAnsi="Times New Roman"/>
          <w:b/>
          <w:bCs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Чим пояснюють велику яскравість </w:t>
      </w:r>
      <w:proofErr w:type="spellStart"/>
      <w:r>
        <w:rPr>
          <w:rFonts w:ascii="Times New Roman" w:hAnsi="Times New Roman"/>
          <w:sz w:val="28"/>
          <w:szCs w:val="28"/>
        </w:rPr>
        <w:t>ядер</w:t>
      </w:r>
      <w:proofErr w:type="spellEnd"/>
      <w:r>
        <w:rPr>
          <w:rFonts w:ascii="Times New Roman" w:hAnsi="Times New Roman"/>
          <w:sz w:val="28"/>
          <w:szCs w:val="28"/>
        </w:rPr>
        <w:t xml:space="preserve"> більшості галактик?</w:t>
      </w:r>
    </w:p>
    <w:p w:rsidR="00D76EC2" w:rsidRDefault="00D76EC2" w:rsidP="00D76E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Який спостережний факт є підтвердженням розширення Всесвіту?</w:t>
      </w:r>
    </w:p>
    <w:p w:rsidR="00D76EC2" w:rsidRDefault="00D76EC2" w:rsidP="00D76EC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З якою характеристикою галактики пов’язане явище фіолетового зміщення ліній у її спектрі?</w:t>
      </w:r>
    </w:p>
    <w:p w:rsidR="00F825AB" w:rsidRDefault="00D169BE" w:rsidP="00383CDF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</w:t>
      </w:r>
      <w:r w:rsidR="00470686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І.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AB" w:rsidRPr="00383CDF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АКТУАЛІЗАЦІЯ ОПОРНИХ ЗНАНЬ. МОТИВАЦІЯ НАВЧАЛЬНОЇ ДІЯЛЬНОСТІ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072" w:rsidRPr="00D76A70" w:rsidRDefault="00F97072" w:rsidP="00F97072">
      <w:pPr>
        <w:pStyle w:val="a6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6A70">
        <w:rPr>
          <w:rFonts w:ascii="Times New Roman" w:hAnsi="Times New Roman" w:cs="Times New Roman"/>
          <w:sz w:val="28"/>
          <w:szCs w:val="28"/>
        </w:rPr>
        <w:t>Що є предметом вивчення космології?</w:t>
      </w:r>
    </w:p>
    <w:p w:rsidR="00F97072" w:rsidRDefault="00F97072" w:rsidP="00F97072">
      <w:pPr>
        <w:pStyle w:val="a6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6A70">
        <w:rPr>
          <w:rFonts w:ascii="Times New Roman" w:hAnsi="Times New Roman" w:cs="Times New Roman"/>
          <w:sz w:val="28"/>
          <w:szCs w:val="28"/>
        </w:rPr>
        <w:t>Хто створив загальну теорію відносності?</w:t>
      </w:r>
    </w:p>
    <w:p w:rsidR="00AF4452" w:rsidRPr="00AF4452" w:rsidRDefault="00F97072" w:rsidP="00AF4452">
      <w:pPr>
        <w:pStyle w:val="a6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фізичні закони ви знаєте, котрі діють у всьому Всесвіті?</w:t>
      </w:r>
    </w:p>
    <w:p w:rsidR="00BD7B2B" w:rsidRPr="000A48FF" w:rsidRDefault="0020643A" w:rsidP="000A48FF">
      <w:pPr>
        <w:pStyle w:val="a6"/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A48FF">
        <w:rPr>
          <w:rFonts w:ascii="Times New Roman" w:hAnsi="Times New Roman" w:cs="Times New Roman"/>
          <w:b/>
          <w:sz w:val="28"/>
          <w:szCs w:val="28"/>
        </w:rPr>
        <w:t>■ І</w:t>
      </w:r>
      <w:r w:rsidR="000C6D23" w:rsidRPr="000A48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A48FF">
        <w:rPr>
          <w:rFonts w:ascii="Times New Roman" w:hAnsi="Times New Roman" w:cs="Times New Roman"/>
          <w:b/>
          <w:sz w:val="28"/>
          <w:szCs w:val="28"/>
        </w:rPr>
        <w:t>. ПОВІДОМЛЕННЯ ТЕМИ, МЕТИ ТА ЗАВДАНЬ УРОКУ.</w:t>
      </w:r>
    </w:p>
    <w:p w:rsidR="00184868" w:rsidRDefault="0020643A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7062CC" w:rsidRPr="009D44B8" w:rsidRDefault="003E1D3C" w:rsidP="00706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  <w:lang w:eastAsia="uk-UA"/>
        </w:rPr>
        <w:t xml:space="preserve"> </w:t>
      </w:r>
      <w:r w:rsidR="007062CC" w:rsidRPr="009D44B8">
        <w:rPr>
          <w:rFonts w:ascii="Times New Roman" w:hAnsi="Times New Roman" w:cs="Times New Roman"/>
          <w:b/>
          <w:i/>
          <w:sz w:val="28"/>
          <w:szCs w:val="28"/>
        </w:rPr>
        <w:t xml:space="preserve">Космологія </w:t>
      </w:r>
      <w:r w:rsidR="007062CC" w:rsidRPr="009D44B8">
        <w:rPr>
          <w:rFonts w:ascii="Times New Roman" w:hAnsi="Times New Roman" w:cs="Times New Roman"/>
          <w:sz w:val="28"/>
          <w:szCs w:val="28"/>
        </w:rPr>
        <w:t>- наука про Всесвіт у цілому, про найзагальніші закони його будови і розвитку. Сучасна космологія ґрунтується на загальній теорії відносності для певної моделі Всесвіту. А саме: Всесвіт є однорідним та ізотропним</w:t>
      </w:r>
      <w:r w:rsidR="00AF4452">
        <w:rPr>
          <w:rFonts w:ascii="Times New Roman" w:hAnsi="Times New Roman" w:cs="Times New Roman"/>
          <w:sz w:val="28"/>
          <w:szCs w:val="28"/>
        </w:rPr>
        <w:t xml:space="preserve"> у даний момент часу</w:t>
      </w:r>
      <w:r w:rsidR="007062CC" w:rsidRPr="009D44B8">
        <w:rPr>
          <w:rFonts w:ascii="Times New Roman" w:hAnsi="Times New Roman" w:cs="Times New Roman"/>
          <w:sz w:val="28"/>
          <w:szCs w:val="28"/>
        </w:rPr>
        <w:t>, тобто його властивості для кожного заданого моменту часу однакові в усіх його точках і напрямках.</w:t>
      </w:r>
      <w:r w:rsidR="007062CC">
        <w:rPr>
          <w:rFonts w:ascii="Times New Roman" w:hAnsi="Times New Roman" w:cs="Times New Roman"/>
          <w:sz w:val="28"/>
          <w:szCs w:val="28"/>
        </w:rPr>
        <w:t>(космологічний принцип).</w:t>
      </w:r>
    </w:p>
    <w:p w:rsidR="007062CC" w:rsidRDefault="007062CC" w:rsidP="00706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4B8">
        <w:rPr>
          <w:rFonts w:ascii="Times New Roman" w:hAnsi="Times New Roman" w:cs="Times New Roman"/>
          <w:sz w:val="28"/>
          <w:szCs w:val="28"/>
        </w:rPr>
        <w:t>Така модель є наближеною, оскільки в невеликих об’</w:t>
      </w:r>
      <w:r>
        <w:rPr>
          <w:rFonts w:ascii="Times New Roman" w:hAnsi="Times New Roman" w:cs="Times New Roman"/>
          <w:sz w:val="28"/>
          <w:szCs w:val="28"/>
        </w:rPr>
        <w:t xml:space="preserve">ємах (наприклад, в об’ємі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9D44B8">
        <w:rPr>
          <w:rFonts w:ascii="Times New Roman" w:hAnsi="Times New Roman" w:cs="Times New Roman"/>
          <w:sz w:val="28"/>
          <w:szCs w:val="28"/>
        </w:rPr>
        <w:t xml:space="preserve"> у околицях Сонця) може бути кілька зір і міжзоряна розріджена плазма, а у сусідній ділянці простору такого ж об’єму взагалі може не бути жодної зорі. Але у великих масштабах (наприклад, у кубі зі стороною 100 млн. </w:t>
      </w:r>
      <w:proofErr w:type="spellStart"/>
      <w:r w:rsidRPr="009D44B8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9D44B8">
        <w:rPr>
          <w:rFonts w:ascii="Times New Roman" w:hAnsi="Times New Roman" w:cs="Times New Roman"/>
          <w:sz w:val="28"/>
          <w:szCs w:val="28"/>
        </w:rPr>
        <w:t>) число галактичних і зоряних об’єктів є майже однаковим у будь-якій частині видимого Всесвіту. Це приводить до важливого висновку: у великих масштабах Всесвіт однорідний.</w:t>
      </w:r>
    </w:p>
    <w:p w:rsidR="007062CC" w:rsidRPr="00137366" w:rsidRDefault="007062CC" w:rsidP="007062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7366">
        <w:rPr>
          <w:rFonts w:ascii="Times New Roman" w:hAnsi="Times New Roman" w:cs="Times New Roman"/>
          <w:b/>
          <w:i/>
          <w:sz w:val="28"/>
          <w:szCs w:val="28"/>
        </w:rPr>
        <w:t>Космологічні парадокси</w:t>
      </w:r>
    </w:p>
    <w:p w:rsidR="00AF4452" w:rsidRDefault="007062CC" w:rsidP="00AF4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515A">
        <w:rPr>
          <w:rFonts w:ascii="Times New Roman" w:hAnsi="Times New Roman" w:cs="Times New Roman"/>
          <w:sz w:val="28"/>
          <w:szCs w:val="28"/>
        </w:rPr>
        <w:t xml:space="preserve"> разі поширення законів фізики на Всесвіт загалом або досить великі його області</w:t>
      </w:r>
      <w:r>
        <w:rPr>
          <w:rFonts w:ascii="Times New Roman" w:hAnsi="Times New Roman" w:cs="Times New Roman"/>
          <w:sz w:val="28"/>
          <w:szCs w:val="28"/>
        </w:rPr>
        <w:t>, виникають утруднення, які було названо космічними парадоксами</w:t>
      </w:r>
      <w:r w:rsidRPr="002251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2CC" w:rsidRDefault="00AF4452" w:rsidP="00706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A1">
        <w:rPr>
          <w:rFonts w:ascii="Times New Roman" w:hAnsi="Times New Roman" w:cs="Times New Roman"/>
          <w:sz w:val="28"/>
          <w:szCs w:val="28"/>
        </w:rPr>
        <w:t>Існують три найбільш відомі космологічні парадокси: фотометричний</w:t>
      </w:r>
      <w:r w:rsidR="006B7B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B7BB2">
        <w:rPr>
          <w:rFonts w:ascii="Times New Roman" w:hAnsi="Times New Roman" w:cs="Times New Roman"/>
          <w:sz w:val="28"/>
          <w:szCs w:val="28"/>
        </w:rPr>
        <w:t>Шезо-Ольберса</w:t>
      </w:r>
      <w:proofErr w:type="spellEnd"/>
      <w:r w:rsidR="006B7BB2">
        <w:rPr>
          <w:rFonts w:ascii="Times New Roman" w:hAnsi="Times New Roman" w:cs="Times New Roman"/>
          <w:sz w:val="28"/>
          <w:szCs w:val="28"/>
        </w:rPr>
        <w:t>)</w:t>
      </w:r>
      <w:r w:rsidRPr="001056A1">
        <w:rPr>
          <w:rFonts w:ascii="Times New Roman" w:hAnsi="Times New Roman" w:cs="Times New Roman"/>
          <w:sz w:val="28"/>
          <w:szCs w:val="28"/>
        </w:rPr>
        <w:t>, гравітаційни</w:t>
      </w:r>
      <w:r w:rsidR="006B7BB2">
        <w:rPr>
          <w:rFonts w:ascii="Times New Roman" w:hAnsi="Times New Roman" w:cs="Times New Roman"/>
          <w:sz w:val="28"/>
          <w:szCs w:val="28"/>
        </w:rPr>
        <w:t xml:space="preserve">й ( </w:t>
      </w:r>
      <w:r w:rsidR="006B7BB2" w:rsidRPr="0022515A">
        <w:rPr>
          <w:rFonts w:ascii="Times New Roman" w:hAnsi="Times New Roman" w:cs="Times New Roman"/>
          <w:sz w:val="28"/>
          <w:szCs w:val="28"/>
        </w:rPr>
        <w:t>парадокс</w:t>
      </w:r>
      <w:r w:rsidR="006B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B2">
        <w:rPr>
          <w:rFonts w:ascii="Times New Roman" w:hAnsi="Times New Roman" w:cs="Times New Roman"/>
          <w:sz w:val="28"/>
          <w:szCs w:val="28"/>
        </w:rPr>
        <w:t>Неймана</w:t>
      </w:r>
      <w:proofErr w:type="spellEnd"/>
      <w:r w:rsidR="006B7B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B7BB2">
        <w:rPr>
          <w:rFonts w:ascii="Times New Roman" w:hAnsi="Times New Roman" w:cs="Times New Roman"/>
          <w:sz w:val="28"/>
          <w:szCs w:val="28"/>
        </w:rPr>
        <w:t>Зелігера</w:t>
      </w:r>
      <w:proofErr w:type="spellEnd"/>
      <w:r w:rsidR="006B7BB2">
        <w:rPr>
          <w:rFonts w:ascii="Times New Roman" w:hAnsi="Times New Roman" w:cs="Times New Roman"/>
          <w:sz w:val="28"/>
          <w:szCs w:val="28"/>
        </w:rPr>
        <w:t>)</w:t>
      </w:r>
      <w:r w:rsidRPr="001056A1">
        <w:rPr>
          <w:rFonts w:ascii="Times New Roman" w:hAnsi="Times New Roman" w:cs="Times New Roman"/>
          <w:sz w:val="28"/>
          <w:szCs w:val="28"/>
        </w:rPr>
        <w:t xml:space="preserve"> та «теплової смерті» Всесвіту.</w:t>
      </w:r>
    </w:p>
    <w:p w:rsidR="006B7BB2" w:rsidRDefault="006B7BB2" w:rsidP="0010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r w:rsidR="007062CC" w:rsidRPr="006B7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отометричний парадокс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52" w:rsidRDefault="007062CC" w:rsidP="00105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«Якщо Всесвіт нескінченний, то чому вночі темно?». Класична фізика говорить, що якщо в нічному небі світить безліч зір, які випромінюють нескінченну кількість енергії, тому освіт</w:t>
      </w:r>
      <w:r w:rsidR="00AF445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ння від зір і галактик повинно бути не меншим за освітлення, яке </w:t>
      </w:r>
      <w:r>
        <w:rPr>
          <w:rFonts w:ascii="Times New Roman" w:hAnsi="Times New Roman" w:cs="Times New Roman"/>
          <w:sz w:val="28"/>
          <w:szCs w:val="28"/>
        </w:rPr>
        <w:lastRenderedPageBreak/>
        <w:t>створює Сонце.</w:t>
      </w:r>
      <w:r w:rsidR="00AF4452">
        <w:rPr>
          <w:rFonts w:ascii="Times New Roman" w:hAnsi="Times New Roman" w:cs="Times New Roman"/>
          <w:sz w:val="28"/>
          <w:szCs w:val="28"/>
        </w:rPr>
        <w:t xml:space="preserve"> </w:t>
      </w:r>
      <w:r w:rsidR="00AF4452" w:rsidRPr="001056A1">
        <w:rPr>
          <w:rFonts w:ascii="Times New Roman" w:hAnsi="Times New Roman" w:cs="Times New Roman"/>
          <w:sz w:val="28"/>
          <w:szCs w:val="28"/>
        </w:rPr>
        <w:t>Проте з власного досвіду ми бачимо, що вночі небо набагато темніше, ніж удень.</w:t>
      </w:r>
      <w:r w:rsidR="00AF4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Пояснення цьому надає релятивістська космологія - </w:t>
      </w:r>
      <w:r w:rsidRPr="00BB15F9">
        <w:rPr>
          <w:rFonts w:ascii="Times New Roman" w:hAnsi="Times New Roman" w:cs="Times New Roman"/>
          <w:sz w:val="28"/>
          <w:szCs w:val="28"/>
        </w:rPr>
        <w:t>через червоне зміщення яскравість далеких об’єктів знижується</w:t>
      </w:r>
      <w:r w:rsidR="00ED74A9">
        <w:rPr>
          <w:rFonts w:ascii="Times New Roman" w:hAnsi="Times New Roman" w:cs="Times New Roman"/>
          <w:sz w:val="28"/>
          <w:szCs w:val="28"/>
        </w:rPr>
        <w:t xml:space="preserve"> і </w:t>
      </w:r>
      <w:r w:rsidR="00ED74A9" w:rsidRPr="00ED74A9">
        <w:rPr>
          <w:rFonts w:ascii="Times New Roman" w:hAnsi="Times New Roman" w:cs="Times New Roman"/>
          <w:sz w:val="28"/>
          <w:szCs w:val="28"/>
        </w:rPr>
        <w:t>Всесвіт може бути безмежним, але скінченним</w:t>
      </w:r>
      <w:r w:rsidR="00ED74A9">
        <w:rPr>
          <w:rFonts w:ascii="Times New Roman" w:hAnsi="Times New Roman" w:cs="Times New Roman"/>
          <w:sz w:val="28"/>
          <w:szCs w:val="28"/>
        </w:rPr>
        <w:t>.</w:t>
      </w:r>
    </w:p>
    <w:p w:rsidR="001056A1" w:rsidRPr="00ED74A9" w:rsidRDefault="001056A1" w:rsidP="0010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4A9">
        <w:rPr>
          <w:rFonts w:ascii="Times New Roman" w:hAnsi="Times New Roman" w:cs="Times New Roman"/>
          <w:sz w:val="28"/>
          <w:szCs w:val="28"/>
        </w:rPr>
        <w:t>Математики запропонували таку модель Всесвіту, в якій можна спростувати фотометричний парадокс. В одновимірному просторі такий безмежний скінченний світ — це звичайне коло або будь-яка інша замкнута крива.</w:t>
      </w:r>
    </w:p>
    <w:p w:rsidR="001056A1" w:rsidRPr="00ED74A9" w:rsidRDefault="001056A1" w:rsidP="0010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4A9">
        <w:rPr>
          <w:rFonts w:ascii="Times New Roman" w:hAnsi="Times New Roman" w:cs="Times New Roman"/>
          <w:sz w:val="28"/>
          <w:szCs w:val="28"/>
        </w:rPr>
        <w:t>Замкнутий двовимірний простір — поверхня сфери, яка не має межі, але площа поверхні сфери є скінченною величиною.</w:t>
      </w:r>
    </w:p>
    <w:p w:rsidR="001056A1" w:rsidRPr="00ED74A9" w:rsidRDefault="001056A1" w:rsidP="0010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4A9">
        <w:rPr>
          <w:rFonts w:ascii="Times New Roman" w:hAnsi="Times New Roman" w:cs="Times New Roman"/>
          <w:sz w:val="28"/>
          <w:szCs w:val="28"/>
        </w:rPr>
        <w:t xml:space="preserve">Ми живемо у тривимірному просторі, і важко уявити собі такий замкнутий Всесвіт, який немає межі, але має скінченний об’єм і, отже, обмежену кількість зір і галактик. У такому Всесвіті немає центру, всі точки в ньому рівноправні й у всіх напрямках простір однорідний. </w:t>
      </w:r>
      <w:r w:rsidR="00027AAA">
        <w:rPr>
          <w:rFonts w:ascii="Times New Roman" w:hAnsi="Times New Roman" w:cs="Times New Roman"/>
          <w:sz w:val="28"/>
          <w:szCs w:val="28"/>
        </w:rPr>
        <w:t>Як перевірити, що простір скінченний?</w:t>
      </w:r>
      <w:r w:rsidRPr="00ED74A9">
        <w:rPr>
          <w:rFonts w:ascii="Times New Roman" w:hAnsi="Times New Roman" w:cs="Times New Roman"/>
          <w:sz w:val="28"/>
          <w:szCs w:val="28"/>
        </w:rPr>
        <w:t>. Якщо простір замкнутий, то мандрівник, подорожуючи в одному напрямку, може здійснити навколосвітню подорож і повернутися в точку старту. В історії земної цивілізації першу таку подорож здійснив Маґеллан, який довів, що поверхня Землі є замкнутим двовимірним простором. У тривимірному Всесвіті космонавти ніколи не зможуть завершити таку навколосвітню подорож, тому перевірку можна зробити тільки за допомогою теоретичних міркувань.</w:t>
      </w:r>
    </w:p>
    <w:p w:rsidR="001056A1" w:rsidRPr="001056A1" w:rsidRDefault="001056A1" w:rsidP="0010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Гравітаційний парадокс</w:t>
      </w:r>
      <w:r w:rsidRPr="001056A1">
        <w:rPr>
          <w:rFonts w:ascii="Times New Roman" w:hAnsi="Times New Roman" w:cs="Times New Roman"/>
          <w:sz w:val="28"/>
          <w:szCs w:val="28"/>
        </w:rPr>
        <w:t xml:space="preserve"> — космологічна проблема, яка виникає із класичної теорії тяжіння і яку можна сформулювати таким чином: «У нескінченному Всесвіті з евклідовою геометрією і ненульовою середньою густиною речовини гравітаційний потенціал усюди набуває нескінченних значень».</w:t>
      </w:r>
      <w:r w:rsidR="00D029E2">
        <w:rPr>
          <w:rFonts w:ascii="Times New Roman" w:hAnsi="Times New Roman" w:cs="Times New Roman"/>
          <w:sz w:val="28"/>
          <w:szCs w:val="28"/>
        </w:rPr>
        <w:t xml:space="preserve"> (зі збільшенням </w:t>
      </w:r>
      <w:r w:rsidR="00D029E2" w:rsidRPr="00D029E2">
        <w:rPr>
          <w:rFonts w:ascii="Times New Roman" w:hAnsi="Times New Roman" w:cs="Times New Roman"/>
          <w:sz w:val="28"/>
          <w:szCs w:val="28"/>
        </w:rPr>
        <w:t>масшта</w:t>
      </w:r>
      <w:r w:rsidR="00D029E2">
        <w:rPr>
          <w:rFonts w:ascii="Times New Roman" w:hAnsi="Times New Roman" w:cs="Times New Roman"/>
          <w:sz w:val="28"/>
          <w:szCs w:val="28"/>
        </w:rPr>
        <w:t>бу</w:t>
      </w:r>
      <w:r w:rsidR="00D029E2" w:rsidRPr="00D029E2">
        <w:rPr>
          <w:rFonts w:ascii="Times New Roman" w:hAnsi="Times New Roman" w:cs="Times New Roman"/>
          <w:sz w:val="28"/>
          <w:szCs w:val="28"/>
        </w:rPr>
        <w:t xml:space="preserve"> </w:t>
      </w:r>
      <w:r w:rsidR="00A34636">
        <w:rPr>
          <w:rFonts w:ascii="Times New Roman" w:hAnsi="Times New Roman" w:cs="Times New Roman"/>
          <w:sz w:val="28"/>
          <w:szCs w:val="28"/>
        </w:rPr>
        <w:t>у</w:t>
      </w:r>
      <w:r w:rsidR="00D029E2" w:rsidRPr="00D029E2">
        <w:rPr>
          <w:rFonts w:ascii="Times New Roman" w:hAnsi="Times New Roman" w:cs="Times New Roman"/>
          <w:sz w:val="28"/>
          <w:szCs w:val="28"/>
        </w:rPr>
        <w:t xml:space="preserve"> </w:t>
      </w:r>
      <w:r w:rsidR="00A34636">
        <w:rPr>
          <w:rFonts w:ascii="Times New Roman" w:hAnsi="Times New Roman" w:cs="Times New Roman"/>
          <w:sz w:val="28"/>
          <w:szCs w:val="28"/>
        </w:rPr>
        <w:t>Всесвіті</w:t>
      </w:r>
      <w:r w:rsidR="00D029E2" w:rsidRPr="00D029E2">
        <w:rPr>
          <w:rFonts w:ascii="Times New Roman" w:hAnsi="Times New Roman" w:cs="Times New Roman"/>
          <w:sz w:val="28"/>
          <w:szCs w:val="28"/>
        </w:rPr>
        <w:t xml:space="preserve"> </w:t>
      </w:r>
      <w:r w:rsidR="00A34636">
        <w:rPr>
          <w:rFonts w:ascii="Times New Roman" w:hAnsi="Times New Roman" w:cs="Times New Roman"/>
          <w:sz w:val="28"/>
          <w:szCs w:val="28"/>
        </w:rPr>
        <w:t>його середня густина повинна стрімко зменшуватися</w:t>
      </w:r>
      <w:r w:rsidR="00D029E2" w:rsidRPr="00D029E2">
        <w:rPr>
          <w:rFonts w:ascii="Times New Roman" w:hAnsi="Times New Roman" w:cs="Times New Roman"/>
          <w:sz w:val="28"/>
          <w:szCs w:val="28"/>
        </w:rPr>
        <w:t xml:space="preserve"> </w:t>
      </w:r>
      <w:r w:rsidR="00A34636">
        <w:rPr>
          <w:rFonts w:ascii="Times New Roman" w:hAnsi="Times New Roman" w:cs="Times New Roman"/>
          <w:sz w:val="28"/>
          <w:szCs w:val="28"/>
        </w:rPr>
        <w:t xml:space="preserve">і прямувати до нуля. Що суперечить моделі однорідного та безмежного Всесвіту. </w:t>
      </w:r>
      <w:r w:rsidRPr="001056A1">
        <w:rPr>
          <w:rFonts w:ascii="Times New Roman" w:hAnsi="Times New Roman" w:cs="Times New Roman"/>
          <w:sz w:val="28"/>
          <w:szCs w:val="28"/>
        </w:rPr>
        <w:t xml:space="preserve">На даний момент цей парадокс не виникає, оскільки Ньютонівську теорію всесвітнього тяжіння, як з’ясувалося на початку XX </w:t>
      </w:r>
      <w:proofErr w:type="spellStart"/>
      <w:r w:rsidRPr="001056A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056A1">
        <w:rPr>
          <w:rFonts w:ascii="Times New Roman" w:hAnsi="Times New Roman" w:cs="Times New Roman"/>
          <w:sz w:val="28"/>
          <w:szCs w:val="28"/>
        </w:rPr>
        <w:t xml:space="preserve">.,не можна застосовувати для опису сильних гравітаційних полів тяжіння і, зокрема, розподілу нескінченної кількості речовини у безмежному просторі. У цих випадках треба використовувати теорію відносності </w:t>
      </w:r>
      <w:proofErr w:type="spellStart"/>
      <w:r w:rsidRPr="001056A1">
        <w:rPr>
          <w:rFonts w:ascii="Times New Roman" w:hAnsi="Times New Roman" w:cs="Times New Roman"/>
          <w:sz w:val="28"/>
          <w:szCs w:val="28"/>
        </w:rPr>
        <w:t>Айнштайна</w:t>
      </w:r>
      <w:proofErr w:type="spellEnd"/>
      <w:r w:rsidRPr="001056A1">
        <w:rPr>
          <w:rFonts w:ascii="Times New Roman" w:hAnsi="Times New Roman" w:cs="Times New Roman"/>
          <w:sz w:val="28"/>
          <w:szCs w:val="28"/>
        </w:rPr>
        <w:t>.</w:t>
      </w:r>
    </w:p>
    <w:p w:rsidR="006B7BB2" w:rsidRDefault="001056A1" w:rsidP="0010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Парадокс теплової смерті</w:t>
      </w:r>
      <w:r w:rsidRPr="001056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6A1" w:rsidRPr="001056A1" w:rsidRDefault="001056A1" w:rsidP="0010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A1">
        <w:rPr>
          <w:rFonts w:ascii="Times New Roman" w:hAnsi="Times New Roman" w:cs="Times New Roman"/>
          <w:sz w:val="28"/>
          <w:szCs w:val="28"/>
        </w:rPr>
        <w:t>Теплова смерть термін, що описує кінцевий стан будь-якої замкнутої термодинамічної системи. При цьому ніякого направленого обміну енергією спостерігатися не буде, оскільки всі види енергії перейдуть в теплову. Термодинаміка розглядає систему, що перебуває в стані теплової смерті як систему, в якій термодинамічна ентропія максимальна.</w:t>
      </w:r>
    </w:p>
    <w:p w:rsidR="001056A1" w:rsidRPr="001056A1" w:rsidRDefault="001056A1" w:rsidP="0010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A1">
        <w:rPr>
          <w:rFonts w:ascii="Times New Roman" w:hAnsi="Times New Roman" w:cs="Times New Roman"/>
          <w:sz w:val="28"/>
          <w:szCs w:val="28"/>
        </w:rPr>
        <w:t xml:space="preserve">Висновок про теплову смерть Всесвіту був сформульований Р. </w:t>
      </w:r>
      <w:proofErr w:type="spellStart"/>
      <w:r w:rsidRPr="001056A1">
        <w:rPr>
          <w:rFonts w:ascii="Times New Roman" w:hAnsi="Times New Roman" w:cs="Times New Roman"/>
          <w:sz w:val="28"/>
          <w:szCs w:val="28"/>
        </w:rPr>
        <w:t>Клаузіусом</w:t>
      </w:r>
      <w:proofErr w:type="spellEnd"/>
      <w:r w:rsidRPr="001056A1">
        <w:rPr>
          <w:rFonts w:ascii="Times New Roman" w:hAnsi="Times New Roman" w:cs="Times New Roman"/>
          <w:sz w:val="28"/>
          <w:szCs w:val="28"/>
        </w:rPr>
        <w:t xml:space="preserve"> 1865 р. на основі другого закону термодинаміки. За цим законом,</w:t>
      </w:r>
      <w:r w:rsidR="00AF4452">
        <w:rPr>
          <w:rFonts w:ascii="Times New Roman" w:hAnsi="Times New Roman" w:cs="Times New Roman"/>
          <w:sz w:val="28"/>
          <w:szCs w:val="28"/>
        </w:rPr>
        <w:t xml:space="preserve"> </w:t>
      </w:r>
      <w:r w:rsidRPr="001056A1">
        <w:rPr>
          <w:rFonts w:ascii="Times New Roman" w:hAnsi="Times New Roman" w:cs="Times New Roman"/>
          <w:sz w:val="28"/>
          <w:szCs w:val="28"/>
        </w:rPr>
        <w:t>будь-яка фізична система, що не обмінюється енергією з іншими системами (для Всесвіту в цілому такий обмін, очевидно, виключений), прагне до найбільш вірогідного рівноважного стану — до так званого стану з максимумом ентропії. Такий стан відповідав би тепловій смерті Всесвіту.</w:t>
      </w:r>
    </w:p>
    <w:p w:rsidR="001056A1" w:rsidRPr="001056A1" w:rsidRDefault="001056A1" w:rsidP="0010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A1">
        <w:rPr>
          <w:rFonts w:ascii="Times New Roman" w:hAnsi="Times New Roman" w:cs="Times New Roman"/>
          <w:sz w:val="28"/>
          <w:szCs w:val="28"/>
        </w:rPr>
        <w:t>Ще до створення сучасної космології були зроблені численні спроби спростувати висновок про теплову смерть Всесвіту. Найбільш відома з них флуктуаційна гіпо</w:t>
      </w:r>
      <w:r w:rsidRPr="001056A1">
        <w:rPr>
          <w:rFonts w:ascii="Times New Roman" w:hAnsi="Times New Roman" w:cs="Times New Roman"/>
          <w:sz w:val="28"/>
          <w:szCs w:val="28"/>
        </w:rPr>
        <w:lastRenderedPageBreak/>
        <w:t xml:space="preserve">теза Л. </w:t>
      </w:r>
      <w:proofErr w:type="spellStart"/>
      <w:r w:rsidRPr="001056A1">
        <w:rPr>
          <w:rFonts w:ascii="Times New Roman" w:hAnsi="Times New Roman" w:cs="Times New Roman"/>
          <w:sz w:val="28"/>
          <w:szCs w:val="28"/>
        </w:rPr>
        <w:t>Больцмана</w:t>
      </w:r>
      <w:proofErr w:type="spellEnd"/>
      <w:r w:rsidRPr="001056A1">
        <w:rPr>
          <w:rFonts w:ascii="Times New Roman" w:hAnsi="Times New Roman" w:cs="Times New Roman"/>
          <w:sz w:val="28"/>
          <w:szCs w:val="28"/>
        </w:rPr>
        <w:t xml:space="preserve"> (1872), відповідно до якої Всесвіт одвічно перебуває в рівноважному ізотермічному стані, але за законом випадку то в одному, то в іншому його місці інколи відбуваються відхилення від цього стану; вони відбуваються тим рідше, чим більшу область захоплюють і чим значнішим є ступінь відхилення.</w:t>
      </w:r>
    </w:p>
    <w:p w:rsidR="00462AA3" w:rsidRPr="00070A16" w:rsidRDefault="00462AA3" w:rsidP="007062CC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VI. ПІДСУМОК УРОКУ</w:t>
      </w:r>
    </w:p>
    <w:p w:rsidR="00F825AB" w:rsidRDefault="00070A16" w:rsidP="00FD43C8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8107A4" w:rsidRDefault="008107A4" w:rsidP="00D76EC2">
      <w:pPr>
        <w:pStyle w:val="7"/>
        <w:numPr>
          <w:ilvl w:val="0"/>
          <w:numId w:val="33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76EC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Чи є Всесвіт у значному масштабі однорідним? </w:t>
      </w:r>
    </w:p>
    <w:p w:rsidR="00D76EC2" w:rsidRPr="00D76EC2" w:rsidRDefault="00D76EC2" w:rsidP="00D76EC2">
      <w:pPr>
        <w:pStyle w:val="7"/>
        <w:numPr>
          <w:ilvl w:val="0"/>
          <w:numId w:val="33"/>
        </w:numPr>
        <w:tabs>
          <w:tab w:val="left" w:pos="0"/>
          <w:tab w:val="left" w:pos="284"/>
        </w:tabs>
        <w:suppressAutoHyphens/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76EC2">
        <w:rPr>
          <w:rFonts w:ascii="Times New Roman" w:hAnsi="Times New Roman" w:cs="Times New Roman"/>
          <w:i w:val="0"/>
          <w:iCs w:val="0"/>
          <w:sz w:val="28"/>
          <w:szCs w:val="28"/>
        </w:rPr>
        <w:t>Що вивчає наука космологія?</w:t>
      </w:r>
      <w:r w:rsidR="00730C5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Сформулюйте її принцип.</w:t>
      </w:r>
    </w:p>
    <w:p w:rsidR="00D76EC2" w:rsidRPr="00D76EC2" w:rsidRDefault="00D76EC2" w:rsidP="00D76EC2">
      <w:pPr>
        <w:pStyle w:val="7"/>
        <w:numPr>
          <w:ilvl w:val="0"/>
          <w:numId w:val="33"/>
        </w:numPr>
        <w:tabs>
          <w:tab w:val="left" w:pos="0"/>
          <w:tab w:val="left" w:pos="284"/>
        </w:tabs>
        <w:suppressAutoHyphens/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76EC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 чому суть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гравітаційного </w:t>
      </w:r>
      <w:r w:rsidRPr="00D76EC2">
        <w:rPr>
          <w:rFonts w:ascii="Times New Roman" w:hAnsi="Times New Roman" w:cs="Times New Roman"/>
          <w:i w:val="0"/>
          <w:iCs w:val="0"/>
          <w:sz w:val="28"/>
          <w:szCs w:val="28"/>
        </w:rPr>
        <w:t>космологічного парадокса?</w:t>
      </w:r>
    </w:p>
    <w:p w:rsidR="00D76EC2" w:rsidRPr="00D76EC2" w:rsidRDefault="00D76EC2" w:rsidP="00D76EC2">
      <w:pPr>
        <w:pStyle w:val="7"/>
        <w:numPr>
          <w:ilvl w:val="0"/>
          <w:numId w:val="33"/>
        </w:numPr>
        <w:tabs>
          <w:tab w:val="left" w:pos="0"/>
          <w:tab w:val="left" w:pos="284"/>
        </w:tabs>
        <w:suppressAutoHyphens/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76EC2">
        <w:rPr>
          <w:rFonts w:ascii="Times New Roman" w:hAnsi="Times New Roman" w:cs="Times New Roman"/>
          <w:i w:val="0"/>
          <w:iCs w:val="0"/>
          <w:sz w:val="28"/>
          <w:szCs w:val="28"/>
        </w:rPr>
        <w:t>Поясніть, у чому полягає парадокс «теплової смерті»? Чим можна його спростувати?</w:t>
      </w:r>
    </w:p>
    <w:p w:rsidR="00D76EC2" w:rsidRPr="00D76EC2" w:rsidRDefault="00D76EC2" w:rsidP="00D76EC2">
      <w:pPr>
        <w:pStyle w:val="7"/>
        <w:numPr>
          <w:ilvl w:val="0"/>
          <w:numId w:val="33"/>
        </w:numPr>
        <w:tabs>
          <w:tab w:val="left" w:pos="0"/>
          <w:tab w:val="left" w:pos="284"/>
        </w:tabs>
        <w:suppressAutoHyphens/>
        <w:spacing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76EC2">
        <w:rPr>
          <w:rFonts w:ascii="Times New Roman" w:hAnsi="Times New Roman" w:cs="Times New Roman"/>
          <w:i w:val="0"/>
          <w:iCs w:val="0"/>
          <w:sz w:val="28"/>
          <w:szCs w:val="28"/>
        </w:rPr>
        <w:t>Поясніть фотометричний парадокс безмежного і нескінченного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76EC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Всесвіту (парадокс </w:t>
      </w:r>
      <w:proofErr w:type="spellStart"/>
      <w:r w:rsidRPr="00D76EC2">
        <w:rPr>
          <w:rFonts w:ascii="Times New Roman" w:hAnsi="Times New Roman" w:cs="Times New Roman"/>
          <w:i w:val="0"/>
          <w:iCs w:val="0"/>
          <w:sz w:val="28"/>
          <w:szCs w:val="28"/>
        </w:rPr>
        <w:t>Ольберса</w:t>
      </w:r>
      <w:proofErr w:type="spellEnd"/>
      <w:r w:rsidRPr="00D76EC2">
        <w:rPr>
          <w:rFonts w:ascii="Times New Roman" w:hAnsi="Times New Roman" w:cs="Times New Roman"/>
          <w:i w:val="0"/>
          <w:iCs w:val="0"/>
          <w:sz w:val="28"/>
          <w:szCs w:val="28"/>
        </w:rPr>
        <w:t>): «Якщо Всесвіт нескінченний, то чому вночі темно?».</w:t>
      </w:r>
    </w:p>
    <w:p w:rsidR="00314509" w:rsidRPr="00BD7E34" w:rsidRDefault="00314509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мені було найважче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E7A02" w:rsidRPr="00070A16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Прочитати тема </w:t>
      </w:r>
      <w:r w:rsidR="006B7BB2">
        <w:rPr>
          <w:rFonts w:ascii="Times New Roman" w:hAnsi="Times New Roman" w:cs="Times New Roman"/>
          <w:i/>
          <w:sz w:val="28"/>
          <w:szCs w:val="28"/>
        </w:rPr>
        <w:t>7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6B7BB2">
        <w:rPr>
          <w:rFonts w:ascii="Times New Roman" w:hAnsi="Times New Roman" w:cs="Times New Roman"/>
          <w:i/>
          <w:sz w:val="28"/>
          <w:szCs w:val="28"/>
        </w:rPr>
        <w:t>2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(С. </w:t>
      </w:r>
      <w:r w:rsidR="006B7BB2">
        <w:rPr>
          <w:rFonts w:ascii="Times New Roman" w:hAnsi="Times New Roman" w:cs="Times New Roman"/>
          <w:i/>
          <w:sz w:val="28"/>
          <w:szCs w:val="28"/>
        </w:rPr>
        <w:t>103</w:t>
      </w:r>
      <w:r w:rsidRPr="00070A16">
        <w:rPr>
          <w:rFonts w:ascii="Times New Roman" w:hAnsi="Times New Roman" w:cs="Times New Roman"/>
          <w:i/>
          <w:sz w:val="28"/>
          <w:szCs w:val="28"/>
        </w:rPr>
        <w:t>-</w:t>
      </w:r>
      <w:r w:rsidR="006B7BB2">
        <w:rPr>
          <w:rFonts w:ascii="Times New Roman" w:hAnsi="Times New Roman" w:cs="Times New Roman"/>
          <w:i/>
          <w:sz w:val="28"/>
          <w:szCs w:val="28"/>
        </w:rPr>
        <w:t>105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074FBF" w:rsidRPr="006B7BB2" w:rsidRDefault="00DE7A02" w:rsidP="006B7BB2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>Контрольні запитання</w:t>
      </w:r>
      <w:r w:rsidR="00097277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6A0D0E">
        <w:rPr>
          <w:rFonts w:ascii="Times New Roman" w:hAnsi="Times New Roman" w:cs="Times New Roman"/>
          <w:i/>
          <w:sz w:val="28"/>
          <w:szCs w:val="28"/>
        </w:rPr>
        <w:t>-</w:t>
      </w:r>
      <w:r w:rsidR="00074FBF">
        <w:rPr>
          <w:rFonts w:ascii="Times New Roman" w:hAnsi="Times New Roman" w:cs="Times New Roman"/>
          <w:i/>
          <w:sz w:val="28"/>
          <w:szCs w:val="28"/>
        </w:rPr>
        <w:t>4</w:t>
      </w:r>
      <w:r w:rsidR="00097277">
        <w:rPr>
          <w:rFonts w:ascii="Times New Roman" w:hAnsi="Times New Roman" w:cs="Times New Roman"/>
          <w:i/>
          <w:sz w:val="28"/>
          <w:szCs w:val="28"/>
        </w:rPr>
        <w:t>)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BB2">
        <w:rPr>
          <w:rFonts w:ascii="Times New Roman" w:hAnsi="Times New Roman" w:cs="Times New Roman"/>
          <w:i/>
          <w:sz w:val="28"/>
          <w:szCs w:val="28"/>
        </w:rPr>
        <w:t>105</w:t>
      </w:r>
    </w:p>
    <w:p w:rsidR="003C3653" w:rsidRPr="00070A16" w:rsidRDefault="003C3653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Підготувати повідомлення, буклети, бюлетені, презентації на одну із тем:</w:t>
      </w:r>
    </w:p>
    <w:p w:rsidR="0020014E" w:rsidRDefault="006B7BB2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Історія космології</w:t>
      </w:r>
    </w:p>
    <w:p w:rsidR="006A0D0E" w:rsidRDefault="006B7BB2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Фотометричний парадокс</w:t>
      </w:r>
    </w:p>
    <w:p w:rsidR="0020014E" w:rsidRDefault="006B7BB2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Парадокс теплової смерті</w:t>
      </w:r>
    </w:p>
    <w:p w:rsidR="00E86C3C" w:rsidRPr="0093341A" w:rsidRDefault="006B7BB2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Гравітаційний парадокс</w:t>
      </w:r>
      <w:bookmarkEnd w:id="0"/>
    </w:p>
    <w:sectPr w:rsidR="00E86C3C" w:rsidRPr="0093341A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CBD" w:rsidRDefault="00023CBD" w:rsidP="00C54269">
      <w:pPr>
        <w:spacing w:after="0" w:line="240" w:lineRule="auto"/>
      </w:pPr>
      <w:r>
        <w:separator/>
      </w:r>
    </w:p>
  </w:endnote>
  <w:endnote w:type="continuationSeparator" w:id="0">
    <w:p w:rsidR="00023CBD" w:rsidRDefault="00023CBD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00000001" w:usb1="00000000" w:usb2="00000000" w:usb3="00000000" w:csb0="0000009F" w:csb1="00000000"/>
  </w:font>
  <w:font w:name="Myriad Pro">
    <w:altName w:val="Arial"/>
    <w:panose1 w:val="020B0503030403020204"/>
    <w:charset w:val="00"/>
    <w:family w:val="swiss"/>
    <w:notTrueType/>
    <w:pitch w:val="variable"/>
    <w:sig w:usb0="00000001" w:usb1="00000000" w:usb2="00000000" w:usb3="00000000" w:csb0="000000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CBD" w:rsidRDefault="00023CBD" w:rsidP="00C54269">
      <w:pPr>
        <w:spacing w:after="0" w:line="240" w:lineRule="auto"/>
      </w:pPr>
      <w:r>
        <w:separator/>
      </w:r>
    </w:p>
  </w:footnote>
  <w:footnote w:type="continuationSeparator" w:id="0">
    <w:p w:rsidR="00023CBD" w:rsidRDefault="00023CBD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3CC525C"/>
    <w:multiLevelType w:val="hybridMultilevel"/>
    <w:tmpl w:val="304092AA"/>
    <w:lvl w:ilvl="0" w:tplc="102260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47B0C6A"/>
    <w:multiLevelType w:val="hybridMultilevel"/>
    <w:tmpl w:val="DFFC87B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78736E"/>
    <w:multiLevelType w:val="hybridMultilevel"/>
    <w:tmpl w:val="8752D91E"/>
    <w:lvl w:ilvl="0" w:tplc="D8049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D4004"/>
    <w:multiLevelType w:val="hybridMultilevel"/>
    <w:tmpl w:val="44B2D1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58C2"/>
    <w:multiLevelType w:val="hybridMultilevel"/>
    <w:tmpl w:val="50008F62"/>
    <w:lvl w:ilvl="0" w:tplc="0FAE09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22000F">
      <w:start w:val="1"/>
      <w:numFmt w:val="decimal"/>
      <w:lvlText w:val="%2.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B178E"/>
    <w:multiLevelType w:val="hybridMultilevel"/>
    <w:tmpl w:val="347E46B0"/>
    <w:lvl w:ilvl="0" w:tplc="B504E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D387B"/>
    <w:multiLevelType w:val="hybridMultilevel"/>
    <w:tmpl w:val="31DAC848"/>
    <w:lvl w:ilvl="0" w:tplc="04220011">
      <w:start w:val="1"/>
      <w:numFmt w:val="decimal"/>
      <w:lvlText w:val="%1)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DC51812"/>
    <w:multiLevelType w:val="hybridMultilevel"/>
    <w:tmpl w:val="4B4C0D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A1B82"/>
    <w:multiLevelType w:val="hybridMultilevel"/>
    <w:tmpl w:val="01BCDFC2"/>
    <w:lvl w:ilvl="0" w:tplc="0422000D">
      <w:start w:val="1"/>
      <w:numFmt w:val="bullet"/>
      <w:lvlText w:val=""/>
      <w:lvlJc w:val="left"/>
      <w:pPr>
        <w:ind w:left="1841" w:hanging="360"/>
      </w:pPr>
      <w:rPr>
        <w:rFonts w:ascii="Wingdings" w:hAnsi="Wingdings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561" w:hanging="360"/>
      </w:pPr>
    </w:lvl>
    <w:lvl w:ilvl="2" w:tplc="0422001B" w:tentative="1">
      <w:start w:val="1"/>
      <w:numFmt w:val="lowerRoman"/>
      <w:lvlText w:val="%3."/>
      <w:lvlJc w:val="right"/>
      <w:pPr>
        <w:ind w:left="3281" w:hanging="180"/>
      </w:pPr>
    </w:lvl>
    <w:lvl w:ilvl="3" w:tplc="0422000F" w:tentative="1">
      <w:start w:val="1"/>
      <w:numFmt w:val="decimal"/>
      <w:lvlText w:val="%4."/>
      <w:lvlJc w:val="left"/>
      <w:pPr>
        <w:ind w:left="4001" w:hanging="360"/>
      </w:pPr>
    </w:lvl>
    <w:lvl w:ilvl="4" w:tplc="04220019" w:tentative="1">
      <w:start w:val="1"/>
      <w:numFmt w:val="lowerLetter"/>
      <w:lvlText w:val="%5."/>
      <w:lvlJc w:val="left"/>
      <w:pPr>
        <w:ind w:left="4721" w:hanging="360"/>
      </w:pPr>
    </w:lvl>
    <w:lvl w:ilvl="5" w:tplc="0422001B" w:tentative="1">
      <w:start w:val="1"/>
      <w:numFmt w:val="lowerRoman"/>
      <w:lvlText w:val="%6."/>
      <w:lvlJc w:val="right"/>
      <w:pPr>
        <w:ind w:left="5441" w:hanging="180"/>
      </w:pPr>
    </w:lvl>
    <w:lvl w:ilvl="6" w:tplc="0422000F" w:tentative="1">
      <w:start w:val="1"/>
      <w:numFmt w:val="decimal"/>
      <w:lvlText w:val="%7."/>
      <w:lvlJc w:val="left"/>
      <w:pPr>
        <w:ind w:left="6161" w:hanging="360"/>
      </w:pPr>
    </w:lvl>
    <w:lvl w:ilvl="7" w:tplc="04220019" w:tentative="1">
      <w:start w:val="1"/>
      <w:numFmt w:val="lowerLetter"/>
      <w:lvlText w:val="%8."/>
      <w:lvlJc w:val="left"/>
      <w:pPr>
        <w:ind w:left="6881" w:hanging="360"/>
      </w:pPr>
    </w:lvl>
    <w:lvl w:ilvl="8" w:tplc="0422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0" w15:restartNumberingAfterBreak="0">
    <w:nsid w:val="34C525B4"/>
    <w:multiLevelType w:val="hybridMultilevel"/>
    <w:tmpl w:val="352E93E4"/>
    <w:lvl w:ilvl="0" w:tplc="FCAE33CE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C2566">
      <w:start w:val="1"/>
      <w:numFmt w:val="bullet"/>
      <w:lvlText w:val="o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EC82C">
      <w:start w:val="1"/>
      <w:numFmt w:val="bullet"/>
      <w:lvlText w:val="▪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EE25A">
      <w:start w:val="1"/>
      <w:numFmt w:val="bullet"/>
      <w:lvlText w:val="•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EA12C">
      <w:start w:val="1"/>
      <w:numFmt w:val="bullet"/>
      <w:lvlText w:val="o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A3392">
      <w:start w:val="1"/>
      <w:numFmt w:val="bullet"/>
      <w:lvlText w:val="▪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E5388">
      <w:start w:val="1"/>
      <w:numFmt w:val="bullet"/>
      <w:lvlText w:val="•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402D4">
      <w:start w:val="1"/>
      <w:numFmt w:val="bullet"/>
      <w:lvlText w:val="o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CDFEC">
      <w:start w:val="1"/>
      <w:numFmt w:val="bullet"/>
      <w:lvlText w:val="▪"/>
      <w:lvlJc w:val="left"/>
      <w:pPr>
        <w:ind w:left="7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46683541"/>
    <w:multiLevelType w:val="hybridMultilevel"/>
    <w:tmpl w:val="8AC8AB7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6B66D0B"/>
    <w:multiLevelType w:val="hybridMultilevel"/>
    <w:tmpl w:val="304092AA"/>
    <w:lvl w:ilvl="0" w:tplc="102260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4D2721DD"/>
    <w:multiLevelType w:val="hybridMultilevel"/>
    <w:tmpl w:val="B442D6F8"/>
    <w:lvl w:ilvl="0" w:tplc="79B8186A">
      <w:start w:val="1"/>
      <w:numFmt w:val="bullet"/>
      <w:lvlText w:val="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03776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230AC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83560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3866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0D5A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4E324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F4F09E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8BA3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E7140F"/>
    <w:multiLevelType w:val="hybridMultilevel"/>
    <w:tmpl w:val="8FBA7AB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8718EE"/>
    <w:multiLevelType w:val="hybridMultilevel"/>
    <w:tmpl w:val="8D1E2584"/>
    <w:lvl w:ilvl="0" w:tplc="8620E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C7FA3"/>
    <w:multiLevelType w:val="hybridMultilevel"/>
    <w:tmpl w:val="D472AFB6"/>
    <w:lvl w:ilvl="0" w:tplc="BC08127E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96024"/>
    <w:multiLevelType w:val="hybridMultilevel"/>
    <w:tmpl w:val="1AD0F414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BA0"/>
    <w:multiLevelType w:val="hybridMultilevel"/>
    <w:tmpl w:val="34B0C7D4"/>
    <w:lvl w:ilvl="0" w:tplc="C0668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A80FC2"/>
    <w:multiLevelType w:val="hybridMultilevel"/>
    <w:tmpl w:val="7B6C589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6458EB"/>
    <w:multiLevelType w:val="hybridMultilevel"/>
    <w:tmpl w:val="11C280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06F67"/>
    <w:multiLevelType w:val="hybridMultilevel"/>
    <w:tmpl w:val="02E09C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35BF4"/>
    <w:multiLevelType w:val="hybridMultilevel"/>
    <w:tmpl w:val="BD7E395C"/>
    <w:lvl w:ilvl="0" w:tplc="FE9AF198">
      <w:start w:val="1"/>
      <w:numFmt w:val="bullet"/>
      <w:lvlText w:val="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46C94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A08B96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86BCE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452F8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E9EE6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7D52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2C2E8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45D1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E3298F"/>
    <w:multiLevelType w:val="hybridMultilevel"/>
    <w:tmpl w:val="14148128"/>
    <w:lvl w:ilvl="0" w:tplc="842E62B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8E2B0">
      <w:start w:val="1"/>
      <w:numFmt w:val="bullet"/>
      <w:lvlText w:val="o"/>
      <w:lvlJc w:val="left"/>
      <w:pPr>
        <w:ind w:left="1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84222">
      <w:start w:val="1"/>
      <w:numFmt w:val="bullet"/>
      <w:lvlText w:val="▪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A4846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AFFC6">
      <w:start w:val="1"/>
      <w:numFmt w:val="bullet"/>
      <w:lvlText w:val="o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E6E80">
      <w:start w:val="1"/>
      <w:numFmt w:val="bullet"/>
      <w:lvlText w:val="▪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A833A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073BC">
      <w:start w:val="1"/>
      <w:numFmt w:val="bullet"/>
      <w:lvlText w:val="o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6ECF8">
      <w:start w:val="1"/>
      <w:numFmt w:val="bullet"/>
      <w:lvlText w:val="▪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325CD9"/>
    <w:multiLevelType w:val="hybridMultilevel"/>
    <w:tmpl w:val="34B0C7D4"/>
    <w:lvl w:ilvl="0" w:tplc="C0668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F3EA4"/>
    <w:multiLevelType w:val="hybridMultilevel"/>
    <w:tmpl w:val="C47422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C0CC7"/>
    <w:multiLevelType w:val="hybridMultilevel"/>
    <w:tmpl w:val="D2CC9BE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E55325"/>
    <w:multiLevelType w:val="hybridMultilevel"/>
    <w:tmpl w:val="829E7652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11491"/>
    <w:multiLevelType w:val="hybridMultilevel"/>
    <w:tmpl w:val="6FAC9778"/>
    <w:lvl w:ilvl="0" w:tplc="CF92D22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D00F7"/>
    <w:multiLevelType w:val="hybridMultilevel"/>
    <w:tmpl w:val="40D82534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4AD06E84">
      <w:start w:val="2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2"/>
  </w:num>
  <w:num w:numId="4">
    <w:abstractNumId w:val="29"/>
  </w:num>
  <w:num w:numId="5">
    <w:abstractNumId w:val="23"/>
  </w:num>
  <w:num w:numId="6">
    <w:abstractNumId w:val="5"/>
  </w:num>
  <w:num w:numId="7">
    <w:abstractNumId w:val="26"/>
  </w:num>
  <w:num w:numId="8">
    <w:abstractNumId w:val="14"/>
  </w:num>
  <w:num w:numId="9">
    <w:abstractNumId w:val="10"/>
  </w:num>
  <w:num w:numId="10">
    <w:abstractNumId w:val="25"/>
  </w:num>
  <w:num w:numId="11">
    <w:abstractNumId w:val="9"/>
  </w:num>
  <w:num w:numId="12">
    <w:abstractNumId w:val="18"/>
  </w:num>
  <w:num w:numId="13">
    <w:abstractNumId w:val="31"/>
  </w:num>
  <w:num w:numId="14">
    <w:abstractNumId w:val="15"/>
  </w:num>
  <w:num w:numId="15">
    <w:abstractNumId w:val="19"/>
  </w:num>
  <w:num w:numId="16">
    <w:abstractNumId w:val="30"/>
  </w:num>
  <w:num w:numId="17">
    <w:abstractNumId w:val="11"/>
  </w:num>
  <w:num w:numId="18">
    <w:abstractNumId w:val="0"/>
  </w:num>
  <w:num w:numId="19">
    <w:abstractNumId w:val="7"/>
  </w:num>
  <w:num w:numId="20">
    <w:abstractNumId w:val="13"/>
  </w:num>
  <w:num w:numId="21">
    <w:abstractNumId w:val="1"/>
  </w:num>
  <w:num w:numId="22">
    <w:abstractNumId w:val="17"/>
  </w:num>
  <w:num w:numId="23">
    <w:abstractNumId w:val="24"/>
  </w:num>
  <w:num w:numId="24">
    <w:abstractNumId w:val="3"/>
  </w:num>
  <w:num w:numId="25">
    <w:abstractNumId w:val="16"/>
  </w:num>
  <w:num w:numId="26">
    <w:abstractNumId w:val="4"/>
  </w:num>
  <w:num w:numId="27">
    <w:abstractNumId w:val="22"/>
  </w:num>
  <w:num w:numId="28">
    <w:abstractNumId w:val="20"/>
  </w:num>
  <w:num w:numId="29">
    <w:abstractNumId w:val="27"/>
  </w:num>
  <w:num w:numId="30">
    <w:abstractNumId w:val="28"/>
  </w:num>
  <w:num w:numId="31">
    <w:abstractNumId w:val="12"/>
  </w:num>
  <w:num w:numId="32">
    <w:abstractNumId w:val="6"/>
  </w:num>
  <w:num w:numId="3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01019"/>
    <w:rsid w:val="00006E5A"/>
    <w:rsid w:val="0001271B"/>
    <w:rsid w:val="00022CB1"/>
    <w:rsid w:val="00023CBD"/>
    <w:rsid w:val="00027AAA"/>
    <w:rsid w:val="00033275"/>
    <w:rsid w:val="0004076F"/>
    <w:rsid w:val="00043682"/>
    <w:rsid w:val="00043E0B"/>
    <w:rsid w:val="00044209"/>
    <w:rsid w:val="000474AE"/>
    <w:rsid w:val="00054F68"/>
    <w:rsid w:val="00060D9B"/>
    <w:rsid w:val="00061329"/>
    <w:rsid w:val="00063108"/>
    <w:rsid w:val="00064B61"/>
    <w:rsid w:val="00070086"/>
    <w:rsid w:val="00070965"/>
    <w:rsid w:val="00070A16"/>
    <w:rsid w:val="00073DB7"/>
    <w:rsid w:val="000748F6"/>
    <w:rsid w:val="00074FBF"/>
    <w:rsid w:val="00076708"/>
    <w:rsid w:val="00084FDA"/>
    <w:rsid w:val="00085B49"/>
    <w:rsid w:val="000875D9"/>
    <w:rsid w:val="000966AE"/>
    <w:rsid w:val="00097277"/>
    <w:rsid w:val="000A48FF"/>
    <w:rsid w:val="000A511D"/>
    <w:rsid w:val="000A5BC2"/>
    <w:rsid w:val="000B053D"/>
    <w:rsid w:val="000B08E0"/>
    <w:rsid w:val="000B22BD"/>
    <w:rsid w:val="000B3AAA"/>
    <w:rsid w:val="000B4DD2"/>
    <w:rsid w:val="000B55A6"/>
    <w:rsid w:val="000B684D"/>
    <w:rsid w:val="000C265C"/>
    <w:rsid w:val="000C5D84"/>
    <w:rsid w:val="000C69AC"/>
    <w:rsid w:val="000C6D23"/>
    <w:rsid w:val="000D04A4"/>
    <w:rsid w:val="000D134F"/>
    <w:rsid w:val="000D2288"/>
    <w:rsid w:val="000D4FD2"/>
    <w:rsid w:val="000E0465"/>
    <w:rsid w:val="000E1BD4"/>
    <w:rsid w:val="000F1BB1"/>
    <w:rsid w:val="000F7113"/>
    <w:rsid w:val="00101DCE"/>
    <w:rsid w:val="00103C2B"/>
    <w:rsid w:val="001056A1"/>
    <w:rsid w:val="0010572C"/>
    <w:rsid w:val="0010586A"/>
    <w:rsid w:val="00105893"/>
    <w:rsid w:val="00113A9F"/>
    <w:rsid w:val="00114B9B"/>
    <w:rsid w:val="001156B7"/>
    <w:rsid w:val="00115D65"/>
    <w:rsid w:val="00116CDF"/>
    <w:rsid w:val="00122210"/>
    <w:rsid w:val="001232A1"/>
    <w:rsid w:val="001235E5"/>
    <w:rsid w:val="00124EE2"/>
    <w:rsid w:val="001254F8"/>
    <w:rsid w:val="0013333A"/>
    <w:rsid w:val="00136B78"/>
    <w:rsid w:val="001375A1"/>
    <w:rsid w:val="001436AB"/>
    <w:rsid w:val="00143B0F"/>
    <w:rsid w:val="00147685"/>
    <w:rsid w:val="00150EDE"/>
    <w:rsid w:val="001574CE"/>
    <w:rsid w:val="0015787A"/>
    <w:rsid w:val="001649C7"/>
    <w:rsid w:val="0016528E"/>
    <w:rsid w:val="00166F91"/>
    <w:rsid w:val="001719A0"/>
    <w:rsid w:val="00180DD1"/>
    <w:rsid w:val="00182909"/>
    <w:rsid w:val="00183C62"/>
    <w:rsid w:val="00184868"/>
    <w:rsid w:val="00192172"/>
    <w:rsid w:val="00192473"/>
    <w:rsid w:val="00192B2E"/>
    <w:rsid w:val="0019574D"/>
    <w:rsid w:val="00197169"/>
    <w:rsid w:val="001A0244"/>
    <w:rsid w:val="001A087E"/>
    <w:rsid w:val="001B024C"/>
    <w:rsid w:val="001B0B7B"/>
    <w:rsid w:val="001B16EC"/>
    <w:rsid w:val="001C5711"/>
    <w:rsid w:val="001C7B17"/>
    <w:rsid w:val="001D13D7"/>
    <w:rsid w:val="001D413B"/>
    <w:rsid w:val="001D6058"/>
    <w:rsid w:val="001D75C6"/>
    <w:rsid w:val="001D7F3C"/>
    <w:rsid w:val="001E381A"/>
    <w:rsid w:val="001E4C0F"/>
    <w:rsid w:val="001E5961"/>
    <w:rsid w:val="001E704F"/>
    <w:rsid w:val="001F101A"/>
    <w:rsid w:val="001F5866"/>
    <w:rsid w:val="0020014E"/>
    <w:rsid w:val="00203DAD"/>
    <w:rsid w:val="00205C0E"/>
    <w:rsid w:val="0020643A"/>
    <w:rsid w:val="002071D9"/>
    <w:rsid w:val="00207D7D"/>
    <w:rsid w:val="00210A82"/>
    <w:rsid w:val="002167FF"/>
    <w:rsid w:val="00216D28"/>
    <w:rsid w:val="00220399"/>
    <w:rsid w:val="002215C1"/>
    <w:rsid w:val="00222D00"/>
    <w:rsid w:val="0023098C"/>
    <w:rsid w:val="002377BE"/>
    <w:rsid w:val="00237BAB"/>
    <w:rsid w:val="002415A9"/>
    <w:rsid w:val="00244A89"/>
    <w:rsid w:val="0025168F"/>
    <w:rsid w:val="002520FD"/>
    <w:rsid w:val="00255512"/>
    <w:rsid w:val="00263AAE"/>
    <w:rsid w:val="0027071C"/>
    <w:rsid w:val="002732B5"/>
    <w:rsid w:val="00274551"/>
    <w:rsid w:val="00274D10"/>
    <w:rsid w:val="00275690"/>
    <w:rsid w:val="00281B5D"/>
    <w:rsid w:val="00285108"/>
    <w:rsid w:val="00287BEB"/>
    <w:rsid w:val="002935E4"/>
    <w:rsid w:val="00296B0A"/>
    <w:rsid w:val="002A271E"/>
    <w:rsid w:val="002A371D"/>
    <w:rsid w:val="002A545E"/>
    <w:rsid w:val="002A6E8E"/>
    <w:rsid w:val="002A7414"/>
    <w:rsid w:val="002B2D2E"/>
    <w:rsid w:val="002B3B36"/>
    <w:rsid w:val="002B401C"/>
    <w:rsid w:val="002B4D00"/>
    <w:rsid w:val="002B6AA3"/>
    <w:rsid w:val="002C2B6F"/>
    <w:rsid w:val="002C6E4A"/>
    <w:rsid w:val="002C7BC6"/>
    <w:rsid w:val="002D2C24"/>
    <w:rsid w:val="002D30D0"/>
    <w:rsid w:val="002D6D7B"/>
    <w:rsid w:val="002E08C3"/>
    <w:rsid w:val="002E1216"/>
    <w:rsid w:val="002E1424"/>
    <w:rsid w:val="002E6BB3"/>
    <w:rsid w:val="002F54C4"/>
    <w:rsid w:val="002F6FF4"/>
    <w:rsid w:val="003040DB"/>
    <w:rsid w:val="0030492D"/>
    <w:rsid w:val="00311D21"/>
    <w:rsid w:val="00312C64"/>
    <w:rsid w:val="00314509"/>
    <w:rsid w:val="00315B89"/>
    <w:rsid w:val="00316C48"/>
    <w:rsid w:val="00316DB8"/>
    <w:rsid w:val="0032274B"/>
    <w:rsid w:val="00325785"/>
    <w:rsid w:val="00326FE9"/>
    <w:rsid w:val="00330D3F"/>
    <w:rsid w:val="0033131C"/>
    <w:rsid w:val="003540F9"/>
    <w:rsid w:val="00354A55"/>
    <w:rsid w:val="0036160F"/>
    <w:rsid w:val="00362523"/>
    <w:rsid w:val="0036592F"/>
    <w:rsid w:val="00367EB6"/>
    <w:rsid w:val="00380054"/>
    <w:rsid w:val="00380D63"/>
    <w:rsid w:val="00383CDF"/>
    <w:rsid w:val="00384CD9"/>
    <w:rsid w:val="00385234"/>
    <w:rsid w:val="00385F58"/>
    <w:rsid w:val="0038760E"/>
    <w:rsid w:val="003909DC"/>
    <w:rsid w:val="00390A2D"/>
    <w:rsid w:val="003A1662"/>
    <w:rsid w:val="003A243F"/>
    <w:rsid w:val="003A4EA3"/>
    <w:rsid w:val="003A6124"/>
    <w:rsid w:val="003C1060"/>
    <w:rsid w:val="003C3653"/>
    <w:rsid w:val="003C3993"/>
    <w:rsid w:val="003D1D0C"/>
    <w:rsid w:val="003D203D"/>
    <w:rsid w:val="003E0F99"/>
    <w:rsid w:val="003E1D3C"/>
    <w:rsid w:val="003E2189"/>
    <w:rsid w:val="003E3BAF"/>
    <w:rsid w:val="003E4881"/>
    <w:rsid w:val="003F0B0C"/>
    <w:rsid w:val="003F74C4"/>
    <w:rsid w:val="004053FA"/>
    <w:rsid w:val="004141C4"/>
    <w:rsid w:val="00414BBF"/>
    <w:rsid w:val="00414E8C"/>
    <w:rsid w:val="004179FF"/>
    <w:rsid w:val="0042138A"/>
    <w:rsid w:val="00431CD6"/>
    <w:rsid w:val="00433F23"/>
    <w:rsid w:val="00443F53"/>
    <w:rsid w:val="00445026"/>
    <w:rsid w:val="0045622C"/>
    <w:rsid w:val="00457705"/>
    <w:rsid w:val="00462AA3"/>
    <w:rsid w:val="00470686"/>
    <w:rsid w:val="004739CC"/>
    <w:rsid w:val="00476E06"/>
    <w:rsid w:val="00484CA0"/>
    <w:rsid w:val="004853E2"/>
    <w:rsid w:val="004858D6"/>
    <w:rsid w:val="00491091"/>
    <w:rsid w:val="00492DF4"/>
    <w:rsid w:val="004959CA"/>
    <w:rsid w:val="00495B3F"/>
    <w:rsid w:val="004964CE"/>
    <w:rsid w:val="0049784B"/>
    <w:rsid w:val="00497A9F"/>
    <w:rsid w:val="004A01BC"/>
    <w:rsid w:val="004A05F1"/>
    <w:rsid w:val="004A1B58"/>
    <w:rsid w:val="004A1F39"/>
    <w:rsid w:val="004A4995"/>
    <w:rsid w:val="004A574F"/>
    <w:rsid w:val="004B0628"/>
    <w:rsid w:val="004B15E6"/>
    <w:rsid w:val="004B3141"/>
    <w:rsid w:val="004B76C8"/>
    <w:rsid w:val="004C238B"/>
    <w:rsid w:val="004C2868"/>
    <w:rsid w:val="004C4C40"/>
    <w:rsid w:val="004D794F"/>
    <w:rsid w:val="004D7BB5"/>
    <w:rsid w:val="004D7D46"/>
    <w:rsid w:val="004E1558"/>
    <w:rsid w:val="004E315C"/>
    <w:rsid w:val="004E442E"/>
    <w:rsid w:val="004F1DAA"/>
    <w:rsid w:val="004F2957"/>
    <w:rsid w:val="004F2B03"/>
    <w:rsid w:val="004F7B1B"/>
    <w:rsid w:val="0050192F"/>
    <w:rsid w:val="00502AB9"/>
    <w:rsid w:val="005157BF"/>
    <w:rsid w:val="00515D67"/>
    <w:rsid w:val="00517697"/>
    <w:rsid w:val="00517EFF"/>
    <w:rsid w:val="00522C08"/>
    <w:rsid w:val="00523C03"/>
    <w:rsid w:val="0052793F"/>
    <w:rsid w:val="00527E51"/>
    <w:rsid w:val="005361EE"/>
    <w:rsid w:val="00536B87"/>
    <w:rsid w:val="00541EBF"/>
    <w:rsid w:val="0054565A"/>
    <w:rsid w:val="00545836"/>
    <w:rsid w:val="0054646A"/>
    <w:rsid w:val="00550922"/>
    <w:rsid w:val="0055725C"/>
    <w:rsid w:val="00562F09"/>
    <w:rsid w:val="005742F9"/>
    <w:rsid w:val="005847EE"/>
    <w:rsid w:val="00584D36"/>
    <w:rsid w:val="00585104"/>
    <w:rsid w:val="00587382"/>
    <w:rsid w:val="005879CC"/>
    <w:rsid w:val="005A1622"/>
    <w:rsid w:val="005A33BA"/>
    <w:rsid w:val="005A44D0"/>
    <w:rsid w:val="005A76C6"/>
    <w:rsid w:val="005B4135"/>
    <w:rsid w:val="005C0FEB"/>
    <w:rsid w:val="005C3784"/>
    <w:rsid w:val="005C3D91"/>
    <w:rsid w:val="005C4655"/>
    <w:rsid w:val="005C50D0"/>
    <w:rsid w:val="005C66D3"/>
    <w:rsid w:val="005C7D2E"/>
    <w:rsid w:val="005D047F"/>
    <w:rsid w:val="005D1256"/>
    <w:rsid w:val="005D33C9"/>
    <w:rsid w:val="005D45D5"/>
    <w:rsid w:val="005D48E4"/>
    <w:rsid w:val="005D4BB7"/>
    <w:rsid w:val="005D7D8B"/>
    <w:rsid w:val="005E147E"/>
    <w:rsid w:val="005E460B"/>
    <w:rsid w:val="005E6C44"/>
    <w:rsid w:val="005F40B6"/>
    <w:rsid w:val="005F72EE"/>
    <w:rsid w:val="005F76FE"/>
    <w:rsid w:val="00600541"/>
    <w:rsid w:val="00602383"/>
    <w:rsid w:val="0060466C"/>
    <w:rsid w:val="00604702"/>
    <w:rsid w:val="00616908"/>
    <w:rsid w:val="006177F5"/>
    <w:rsid w:val="00620BE8"/>
    <w:rsid w:val="00621079"/>
    <w:rsid w:val="0062373D"/>
    <w:rsid w:val="00624F77"/>
    <w:rsid w:val="00626143"/>
    <w:rsid w:val="00626EE2"/>
    <w:rsid w:val="00630A1C"/>
    <w:rsid w:val="006310C0"/>
    <w:rsid w:val="00635E25"/>
    <w:rsid w:val="0064099B"/>
    <w:rsid w:val="00642553"/>
    <w:rsid w:val="00645FCF"/>
    <w:rsid w:val="00646209"/>
    <w:rsid w:val="00647A37"/>
    <w:rsid w:val="00651220"/>
    <w:rsid w:val="00651A0D"/>
    <w:rsid w:val="00666406"/>
    <w:rsid w:val="0067346B"/>
    <w:rsid w:val="00674E8D"/>
    <w:rsid w:val="0068344F"/>
    <w:rsid w:val="00685774"/>
    <w:rsid w:val="00685864"/>
    <w:rsid w:val="00687E6F"/>
    <w:rsid w:val="0069159F"/>
    <w:rsid w:val="00697B4A"/>
    <w:rsid w:val="006A0D0E"/>
    <w:rsid w:val="006A3EEC"/>
    <w:rsid w:val="006A4FCE"/>
    <w:rsid w:val="006B266B"/>
    <w:rsid w:val="006B35D5"/>
    <w:rsid w:val="006B6AE3"/>
    <w:rsid w:val="006B7BB2"/>
    <w:rsid w:val="006C2A4F"/>
    <w:rsid w:val="006C4312"/>
    <w:rsid w:val="006C5B00"/>
    <w:rsid w:val="006C6507"/>
    <w:rsid w:val="006C7FE8"/>
    <w:rsid w:val="006D03D8"/>
    <w:rsid w:val="006D161B"/>
    <w:rsid w:val="006D5875"/>
    <w:rsid w:val="006D78A1"/>
    <w:rsid w:val="006E1431"/>
    <w:rsid w:val="006E4CB2"/>
    <w:rsid w:val="006E6BF2"/>
    <w:rsid w:val="006E6FB5"/>
    <w:rsid w:val="006F1B84"/>
    <w:rsid w:val="006F2562"/>
    <w:rsid w:val="006F28BF"/>
    <w:rsid w:val="006F3A5C"/>
    <w:rsid w:val="006F4AB7"/>
    <w:rsid w:val="006F5980"/>
    <w:rsid w:val="007062CC"/>
    <w:rsid w:val="00706CBF"/>
    <w:rsid w:val="007130A5"/>
    <w:rsid w:val="00716C01"/>
    <w:rsid w:val="00717E0C"/>
    <w:rsid w:val="00720BDC"/>
    <w:rsid w:val="00730AB7"/>
    <w:rsid w:val="00730C50"/>
    <w:rsid w:val="007327E9"/>
    <w:rsid w:val="00735903"/>
    <w:rsid w:val="00743170"/>
    <w:rsid w:val="00751A86"/>
    <w:rsid w:val="007540E3"/>
    <w:rsid w:val="00754FED"/>
    <w:rsid w:val="00756771"/>
    <w:rsid w:val="00760EBC"/>
    <w:rsid w:val="00767AA6"/>
    <w:rsid w:val="00771C31"/>
    <w:rsid w:val="007744EE"/>
    <w:rsid w:val="00782D8B"/>
    <w:rsid w:val="00783836"/>
    <w:rsid w:val="007847B1"/>
    <w:rsid w:val="00787860"/>
    <w:rsid w:val="00791AF3"/>
    <w:rsid w:val="00791B9F"/>
    <w:rsid w:val="00796EF6"/>
    <w:rsid w:val="007A42D5"/>
    <w:rsid w:val="007A6940"/>
    <w:rsid w:val="007A758B"/>
    <w:rsid w:val="007C0264"/>
    <w:rsid w:val="007C1612"/>
    <w:rsid w:val="007C1EED"/>
    <w:rsid w:val="007C5227"/>
    <w:rsid w:val="007C6BBD"/>
    <w:rsid w:val="007D2D2E"/>
    <w:rsid w:val="007D43F7"/>
    <w:rsid w:val="007D720E"/>
    <w:rsid w:val="007E46D8"/>
    <w:rsid w:val="007E46FE"/>
    <w:rsid w:val="007F0F8E"/>
    <w:rsid w:val="0080047B"/>
    <w:rsid w:val="00803483"/>
    <w:rsid w:val="008050D1"/>
    <w:rsid w:val="0080521E"/>
    <w:rsid w:val="00806D9D"/>
    <w:rsid w:val="008107A4"/>
    <w:rsid w:val="00830A6D"/>
    <w:rsid w:val="00833915"/>
    <w:rsid w:val="00834D8E"/>
    <w:rsid w:val="0083682A"/>
    <w:rsid w:val="00836B8B"/>
    <w:rsid w:val="00837E6E"/>
    <w:rsid w:val="00842B33"/>
    <w:rsid w:val="00844BEA"/>
    <w:rsid w:val="00851403"/>
    <w:rsid w:val="008524EA"/>
    <w:rsid w:val="0086064A"/>
    <w:rsid w:val="00867093"/>
    <w:rsid w:val="00870817"/>
    <w:rsid w:val="00871B66"/>
    <w:rsid w:val="008730CE"/>
    <w:rsid w:val="0087345C"/>
    <w:rsid w:val="008753B8"/>
    <w:rsid w:val="0087655B"/>
    <w:rsid w:val="008772DE"/>
    <w:rsid w:val="00883E64"/>
    <w:rsid w:val="00885D6C"/>
    <w:rsid w:val="00890894"/>
    <w:rsid w:val="00891C18"/>
    <w:rsid w:val="00891CE8"/>
    <w:rsid w:val="0089215B"/>
    <w:rsid w:val="0089660C"/>
    <w:rsid w:val="008A205C"/>
    <w:rsid w:val="008A2F0D"/>
    <w:rsid w:val="008A3F47"/>
    <w:rsid w:val="008B31F9"/>
    <w:rsid w:val="008B3DF7"/>
    <w:rsid w:val="008B438F"/>
    <w:rsid w:val="008C3723"/>
    <w:rsid w:val="008C6C9B"/>
    <w:rsid w:val="008C7029"/>
    <w:rsid w:val="008D058B"/>
    <w:rsid w:val="008D180D"/>
    <w:rsid w:val="008D3969"/>
    <w:rsid w:val="008D65D2"/>
    <w:rsid w:val="008E0ADE"/>
    <w:rsid w:val="008E2D89"/>
    <w:rsid w:val="008F6327"/>
    <w:rsid w:val="009015AF"/>
    <w:rsid w:val="00904CF7"/>
    <w:rsid w:val="009052EA"/>
    <w:rsid w:val="00905810"/>
    <w:rsid w:val="0091028A"/>
    <w:rsid w:val="00912233"/>
    <w:rsid w:val="009139BA"/>
    <w:rsid w:val="00916AAF"/>
    <w:rsid w:val="0092412D"/>
    <w:rsid w:val="009316CB"/>
    <w:rsid w:val="0093341A"/>
    <w:rsid w:val="00936DDA"/>
    <w:rsid w:val="00940135"/>
    <w:rsid w:val="009445C0"/>
    <w:rsid w:val="00955C65"/>
    <w:rsid w:val="00956336"/>
    <w:rsid w:val="009630AB"/>
    <w:rsid w:val="00967B9D"/>
    <w:rsid w:val="00973C1D"/>
    <w:rsid w:val="00975A95"/>
    <w:rsid w:val="00976226"/>
    <w:rsid w:val="00976E51"/>
    <w:rsid w:val="0098017B"/>
    <w:rsid w:val="0098265F"/>
    <w:rsid w:val="009840DE"/>
    <w:rsid w:val="00985076"/>
    <w:rsid w:val="00993805"/>
    <w:rsid w:val="0099489D"/>
    <w:rsid w:val="00995BA7"/>
    <w:rsid w:val="009A1367"/>
    <w:rsid w:val="009A59EC"/>
    <w:rsid w:val="009A5DE7"/>
    <w:rsid w:val="009A6307"/>
    <w:rsid w:val="009B1F43"/>
    <w:rsid w:val="009B2848"/>
    <w:rsid w:val="009B440B"/>
    <w:rsid w:val="009B6D3A"/>
    <w:rsid w:val="009B7736"/>
    <w:rsid w:val="009B7E90"/>
    <w:rsid w:val="009C3289"/>
    <w:rsid w:val="009C33C6"/>
    <w:rsid w:val="009C4412"/>
    <w:rsid w:val="009C442C"/>
    <w:rsid w:val="009D0E48"/>
    <w:rsid w:val="009D1157"/>
    <w:rsid w:val="009D57B1"/>
    <w:rsid w:val="009E1446"/>
    <w:rsid w:val="009E7074"/>
    <w:rsid w:val="009F3704"/>
    <w:rsid w:val="009F5531"/>
    <w:rsid w:val="009F7496"/>
    <w:rsid w:val="00A00A89"/>
    <w:rsid w:val="00A1083A"/>
    <w:rsid w:val="00A1094C"/>
    <w:rsid w:val="00A11383"/>
    <w:rsid w:val="00A11B6F"/>
    <w:rsid w:val="00A17848"/>
    <w:rsid w:val="00A2194C"/>
    <w:rsid w:val="00A23AEF"/>
    <w:rsid w:val="00A2684C"/>
    <w:rsid w:val="00A272EE"/>
    <w:rsid w:val="00A3021C"/>
    <w:rsid w:val="00A332F8"/>
    <w:rsid w:val="00A34636"/>
    <w:rsid w:val="00A41434"/>
    <w:rsid w:val="00A41A80"/>
    <w:rsid w:val="00A4604A"/>
    <w:rsid w:val="00A47913"/>
    <w:rsid w:val="00A52D69"/>
    <w:rsid w:val="00A559F2"/>
    <w:rsid w:val="00A56797"/>
    <w:rsid w:val="00A6166D"/>
    <w:rsid w:val="00A626A8"/>
    <w:rsid w:val="00A63BA0"/>
    <w:rsid w:val="00A64F91"/>
    <w:rsid w:val="00A6689A"/>
    <w:rsid w:val="00A67A27"/>
    <w:rsid w:val="00A76EBF"/>
    <w:rsid w:val="00A7760D"/>
    <w:rsid w:val="00A82912"/>
    <w:rsid w:val="00A82FEB"/>
    <w:rsid w:val="00A85C63"/>
    <w:rsid w:val="00A8661A"/>
    <w:rsid w:val="00A86E45"/>
    <w:rsid w:val="00A93BD1"/>
    <w:rsid w:val="00A93EA5"/>
    <w:rsid w:val="00AA1701"/>
    <w:rsid w:val="00AA7522"/>
    <w:rsid w:val="00AB3DD2"/>
    <w:rsid w:val="00AC037C"/>
    <w:rsid w:val="00AC0F0C"/>
    <w:rsid w:val="00AC153C"/>
    <w:rsid w:val="00AC1891"/>
    <w:rsid w:val="00AC1DDD"/>
    <w:rsid w:val="00AC2508"/>
    <w:rsid w:val="00AC70C3"/>
    <w:rsid w:val="00AD4613"/>
    <w:rsid w:val="00AD50FD"/>
    <w:rsid w:val="00AD6138"/>
    <w:rsid w:val="00AD7378"/>
    <w:rsid w:val="00AF048E"/>
    <w:rsid w:val="00AF0C48"/>
    <w:rsid w:val="00AF2279"/>
    <w:rsid w:val="00AF2A54"/>
    <w:rsid w:val="00AF2EAA"/>
    <w:rsid w:val="00AF4452"/>
    <w:rsid w:val="00B02194"/>
    <w:rsid w:val="00B02E6F"/>
    <w:rsid w:val="00B06182"/>
    <w:rsid w:val="00B06430"/>
    <w:rsid w:val="00B1204D"/>
    <w:rsid w:val="00B13091"/>
    <w:rsid w:val="00B1738A"/>
    <w:rsid w:val="00B228F2"/>
    <w:rsid w:val="00B23BCD"/>
    <w:rsid w:val="00B2513F"/>
    <w:rsid w:val="00B32AB4"/>
    <w:rsid w:val="00B405E8"/>
    <w:rsid w:val="00B42211"/>
    <w:rsid w:val="00B45039"/>
    <w:rsid w:val="00B51477"/>
    <w:rsid w:val="00B52A37"/>
    <w:rsid w:val="00B606B9"/>
    <w:rsid w:val="00B615DD"/>
    <w:rsid w:val="00B66A69"/>
    <w:rsid w:val="00B6787E"/>
    <w:rsid w:val="00B67E49"/>
    <w:rsid w:val="00B7406F"/>
    <w:rsid w:val="00B76215"/>
    <w:rsid w:val="00B821AA"/>
    <w:rsid w:val="00B829BF"/>
    <w:rsid w:val="00B87381"/>
    <w:rsid w:val="00B93B11"/>
    <w:rsid w:val="00B94BD7"/>
    <w:rsid w:val="00BA73C0"/>
    <w:rsid w:val="00BA7EE3"/>
    <w:rsid w:val="00BB0AFB"/>
    <w:rsid w:val="00BB13B5"/>
    <w:rsid w:val="00BB3C26"/>
    <w:rsid w:val="00BB3E5C"/>
    <w:rsid w:val="00BB5ED3"/>
    <w:rsid w:val="00BB6418"/>
    <w:rsid w:val="00BC1A23"/>
    <w:rsid w:val="00BC381F"/>
    <w:rsid w:val="00BC3F5C"/>
    <w:rsid w:val="00BC7A51"/>
    <w:rsid w:val="00BD0646"/>
    <w:rsid w:val="00BD233C"/>
    <w:rsid w:val="00BD7B2B"/>
    <w:rsid w:val="00BD7E34"/>
    <w:rsid w:val="00BE138A"/>
    <w:rsid w:val="00BE2C02"/>
    <w:rsid w:val="00BE629E"/>
    <w:rsid w:val="00BE6548"/>
    <w:rsid w:val="00BE7AE1"/>
    <w:rsid w:val="00BE7E01"/>
    <w:rsid w:val="00BF2DA9"/>
    <w:rsid w:val="00BF40E0"/>
    <w:rsid w:val="00BF51B1"/>
    <w:rsid w:val="00BF6834"/>
    <w:rsid w:val="00C002D0"/>
    <w:rsid w:val="00C10576"/>
    <w:rsid w:val="00C1489F"/>
    <w:rsid w:val="00C30BD8"/>
    <w:rsid w:val="00C42068"/>
    <w:rsid w:val="00C43309"/>
    <w:rsid w:val="00C45DAA"/>
    <w:rsid w:val="00C47FC3"/>
    <w:rsid w:val="00C5111A"/>
    <w:rsid w:val="00C54269"/>
    <w:rsid w:val="00C57074"/>
    <w:rsid w:val="00C616B6"/>
    <w:rsid w:val="00C61CBD"/>
    <w:rsid w:val="00C63BC1"/>
    <w:rsid w:val="00C67FDF"/>
    <w:rsid w:val="00C7255B"/>
    <w:rsid w:val="00C738A0"/>
    <w:rsid w:val="00C74056"/>
    <w:rsid w:val="00C74DAF"/>
    <w:rsid w:val="00C82076"/>
    <w:rsid w:val="00C8221B"/>
    <w:rsid w:val="00C824F8"/>
    <w:rsid w:val="00C82B92"/>
    <w:rsid w:val="00C84D68"/>
    <w:rsid w:val="00C87CE8"/>
    <w:rsid w:val="00C90BE4"/>
    <w:rsid w:val="00C96B7A"/>
    <w:rsid w:val="00CA15CD"/>
    <w:rsid w:val="00CA55C9"/>
    <w:rsid w:val="00CA5B30"/>
    <w:rsid w:val="00CB2298"/>
    <w:rsid w:val="00CB26EF"/>
    <w:rsid w:val="00CB5C6C"/>
    <w:rsid w:val="00CB5F35"/>
    <w:rsid w:val="00CB6509"/>
    <w:rsid w:val="00CB6EB4"/>
    <w:rsid w:val="00CB6FA3"/>
    <w:rsid w:val="00CC0ACD"/>
    <w:rsid w:val="00CC3FC2"/>
    <w:rsid w:val="00CC408A"/>
    <w:rsid w:val="00CC7556"/>
    <w:rsid w:val="00CC7607"/>
    <w:rsid w:val="00CD08D9"/>
    <w:rsid w:val="00CD17C9"/>
    <w:rsid w:val="00CE144E"/>
    <w:rsid w:val="00CE25C2"/>
    <w:rsid w:val="00CE2FCE"/>
    <w:rsid w:val="00CE4245"/>
    <w:rsid w:val="00CE639D"/>
    <w:rsid w:val="00CF089C"/>
    <w:rsid w:val="00CF347B"/>
    <w:rsid w:val="00CF7D95"/>
    <w:rsid w:val="00D029E2"/>
    <w:rsid w:val="00D0361C"/>
    <w:rsid w:val="00D07EF4"/>
    <w:rsid w:val="00D111F9"/>
    <w:rsid w:val="00D11B64"/>
    <w:rsid w:val="00D149E7"/>
    <w:rsid w:val="00D15032"/>
    <w:rsid w:val="00D16963"/>
    <w:rsid w:val="00D169BE"/>
    <w:rsid w:val="00D16D81"/>
    <w:rsid w:val="00D27D05"/>
    <w:rsid w:val="00D3058E"/>
    <w:rsid w:val="00D30838"/>
    <w:rsid w:val="00D32DD8"/>
    <w:rsid w:val="00D338CD"/>
    <w:rsid w:val="00D33A22"/>
    <w:rsid w:val="00D35E10"/>
    <w:rsid w:val="00D36AC5"/>
    <w:rsid w:val="00D3788D"/>
    <w:rsid w:val="00D41E38"/>
    <w:rsid w:val="00D42B0B"/>
    <w:rsid w:val="00D46731"/>
    <w:rsid w:val="00D46CEE"/>
    <w:rsid w:val="00D4776B"/>
    <w:rsid w:val="00D5492D"/>
    <w:rsid w:val="00D54B02"/>
    <w:rsid w:val="00D61060"/>
    <w:rsid w:val="00D651EE"/>
    <w:rsid w:val="00D7212E"/>
    <w:rsid w:val="00D72EC8"/>
    <w:rsid w:val="00D73F17"/>
    <w:rsid w:val="00D74AE3"/>
    <w:rsid w:val="00D76EC2"/>
    <w:rsid w:val="00D777D8"/>
    <w:rsid w:val="00D876EE"/>
    <w:rsid w:val="00D92AB8"/>
    <w:rsid w:val="00D92F83"/>
    <w:rsid w:val="00DA54BE"/>
    <w:rsid w:val="00DA7848"/>
    <w:rsid w:val="00DB047A"/>
    <w:rsid w:val="00DB0583"/>
    <w:rsid w:val="00DB07D1"/>
    <w:rsid w:val="00DC6FE2"/>
    <w:rsid w:val="00DD133C"/>
    <w:rsid w:val="00DD2023"/>
    <w:rsid w:val="00DD2718"/>
    <w:rsid w:val="00DD70E0"/>
    <w:rsid w:val="00DE0F1F"/>
    <w:rsid w:val="00DE17D4"/>
    <w:rsid w:val="00DE3EE0"/>
    <w:rsid w:val="00DE429C"/>
    <w:rsid w:val="00DE4704"/>
    <w:rsid w:val="00DE498E"/>
    <w:rsid w:val="00DE590C"/>
    <w:rsid w:val="00DE6A6C"/>
    <w:rsid w:val="00DE6F2E"/>
    <w:rsid w:val="00DE7A02"/>
    <w:rsid w:val="00DF0BC6"/>
    <w:rsid w:val="00DF23C1"/>
    <w:rsid w:val="00DF2A59"/>
    <w:rsid w:val="00DF47D3"/>
    <w:rsid w:val="00DF491F"/>
    <w:rsid w:val="00E014AF"/>
    <w:rsid w:val="00E126BE"/>
    <w:rsid w:val="00E21486"/>
    <w:rsid w:val="00E22237"/>
    <w:rsid w:val="00E268F2"/>
    <w:rsid w:val="00E34BBC"/>
    <w:rsid w:val="00E34C33"/>
    <w:rsid w:val="00E368B6"/>
    <w:rsid w:val="00E36EB6"/>
    <w:rsid w:val="00E37651"/>
    <w:rsid w:val="00E42464"/>
    <w:rsid w:val="00E465C2"/>
    <w:rsid w:val="00E52781"/>
    <w:rsid w:val="00E66AFE"/>
    <w:rsid w:val="00E67F8C"/>
    <w:rsid w:val="00E709FE"/>
    <w:rsid w:val="00E73D1B"/>
    <w:rsid w:val="00E77644"/>
    <w:rsid w:val="00E801C1"/>
    <w:rsid w:val="00E847B0"/>
    <w:rsid w:val="00E85A84"/>
    <w:rsid w:val="00E86C3C"/>
    <w:rsid w:val="00E87AFC"/>
    <w:rsid w:val="00E94EBE"/>
    <w:rsid w:val="00EA092F"/>
    <w:rsid w:val="00EA271E"/>
    <w:rsid w:val="00EA3908"/>
    <w:rsid w:val="00EA565B"/>
    <w:rsid w:val="00EA7E56"/>
    <w:rsid w:val="00EB2556"/>
    <w:rsid w:val="00EB6C4D"/>
    <w:rsid w:val="00EC1280"/>
    <w:rsid w:val="00EC2516"/>
    <w:rsid w:val="00EC2F01"/>
    <w:rsid w:val="00EC7503"/>
    <w:rsid w:val="00ED74A9"/>
    <w:rsid w:val="00EE16A5"/>
    <w:rsid w:val="00EE1B26"/>
    <w:rsid w:val="00EE3FC7"/>
    <w:rsid w:val="00EE419C"/>
    <w:rsid w:val="00EE4BF4"/>
    <w:rsid w:val="00EE4CB4"/>
    <w:rsid w:val="00EF5CB3"/>
    <w:rsid w:val="00EF6650"/>
    <w:rsid w:val="00F02A88"/>
    <w:rsid w:val="00F04B86"/>
    <w:rsid w:val="00F05A9D"/>
    <w:rsid w:val="00F06893"/>
    <w:rsid w:val="00F1106B"/>
    <w:rsid w:val="00F11F5F"/>
    <w:rsid w:val="00F14AAE"/>
    <w:rsid w:val="00F16CC8"/>
    <w:rsid w:val="00F2192F"/>
    <w:rsid w:val="00F3403D"/>
    <w:rsid w:val="00F3507F"/>
    <w:rsid w:val="00F36E5C"/>
    <w:rsid w:val="00F42317"/>
    <w:rsid w:val="00F45680"/>
    <w:rsid w:val="00F50014"/>
    <w:rsid w:val="00F5509B"/>
    <w:rsid w:val="00F55606"/>
    <w:rsid w:val="00F56673"/>
    <w:rsid w:val="00F60951"/>
    <w:rsid w:val="00F62A6A"/>
    <w:rsid w:val="00F66F98"/>
    <w:rsid w:val="00F70D9B"/>
    <w:rsid w:val="00F737DB"/>
    <w:rsid w:val="00F763A3"/>
    <w:rsid w:val="00F768A7"/>
    <w:rsid w:val="00F82464"/>
    <w:rsid w:val="00F825AB"/>
    <w:rsid w:val="00F8282F"/>
    <w:rsid w:val="00F840FF"/>
    <w:rsid w:val="00F8497C"/>
    <w:rsid w:val="00F94D75"/>
    <w:rsid w:val="00F97072"/>
    <w:rsid w:val="00FA0097"/>
    <w:rsid w:val="00FA2919"/>
    <w:rsid w:val="00FA2994"/>
    <w:rsid w:val="00FA3E6B"/>
    <w:rsid w:val="00FA5AC0"/>
    <w:rsid w:val="00FB640A"/>
    <w:rsid w:val="00FB76B0"/>
    <w:rsid w:val="00FC2057"/>
    <w:rsid w:val="00FC488D"/>
    <w:rsid w:val="00FC68DD"/>
    <w:rsid w:val="00FC7D0A"/>
    <w:rsid w:val="00FD43C8"/>
    <w:rsid w:val="00FD4610"/>
    <w:rsid w:val="00FD4918"/>
    <w:rsid w:val="00FD55A2"/>
    <w:rsid w:val="00FD63FB"/>
    <w:rsid w:val="00FE08E4"/>
    <w:rsid w:val="00FE4470"/>
    <w:rsid w:val="00FE5DD4"/>
    <w:rsid w:val="00FE6DAF"/>
    <w:rsid w:val="00FF44C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3F46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5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unhideWhenUsed/>
    <w:rsid w:val="00F14AA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14AAE"/>
    <w:rPr>
      <w:color w:val="605E5C"/>
      <w:shd w:val="clear" w:color="auto" w:fill="E1DFDD"/>
    </w:rPr>
  </w:style>
  <w:style w:type="table" w:styleId="-52">
    <w:name w:val="Grid Table 5 Dark Accent 2"/>
    <w:basedOn w:val="a1"/>
    <w:uiPriority w:val="50"/>
    <w:rsid w:val="000613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5">
    <w:name w:val="Grid Table 5 Dark Accent 5"/>
    <w:basedOn w:val="a1"/>
    <w:uiPriority w:val="50"/>
    <w:rsid w:val="000613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6">
    <w:name w:val="Grid Table 5 Dark Accent 6"/>
    <w:basedOn w:val="a1"/>
    <w:uiPriority w:val="50"/>
    <w:rsid w:val="00061329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46">
    <w:name w:val="Grid Table 4 Accent 6"/>
    <w:basedOn w:val="a1"/>
    <w:uiPriority w:val="49"/>
    <w:rsid w:val="00B120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1C7A-D893-4177-B9F3-5595B656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28333</TotalTime>
  <Pages>4</Pages>
  <Words>6653</Words>
  <Characters>3793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200</cp:revision>
  <cp:lastPrinted>2017-09-11T19:55:00Z</cp:lastPrinted>
  <dcterms:created xsi:type="dcterms:W3CDTF">2017-01-12T13:12:00Z</dcterms:created>
  <dcterms:modified xsi:type="dcterms:W3CDTF">2020-04-02T15:50:00Z</dcterms:modified>
</cp:coreProperties>
</file>