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68" w:rsidRPr="00BF6834" w:rsidRDefault="00A86E45" w:rsidP="00D46CEE">
      <w:pPr>
        <w:pStyle w:val="a5"/>
        <w:suppressAutoHyphens/>
        <w:spacing w:line="240" w:lineRule="auto"/>
        <w:ind w:firstLine="397"/>
        <w:rPr>
          <w:sz w:val="28"/>
          <w:szCs w:val="28"/>
          <w:lang w:val="ru-RU"/>
        </w:rPr>
      </w:pPr>
      <w:r w:rsidRPr="00070A16">
        <w:rPr>
          <w:sz w:val="28"/>
          <w:szCs w:val="28"/>
        </w:rPr>
        <w:t xml:space="preserve">УРОК № </w:t>
      </w:r>
      <w:r w:rsidR="0001376F">
        <w:rPr>
          <w:sz w:val="28"/>
          <w:szCs w:val="28"/>
          <w:lang w:val="ru-RU"/>
        </w:rPr>
        <w:t>3</w:t>
      </w:r>
      <w:r w:rsidR="00130630">
        <w:rPr>
          <w:sz w:val="28"/>
          <w:szCs w:val="28"/>
          <w:lang w:val="ru-RU"/>
        </w:rPr>
        <w:t>2</w:t>
      </w:r>
    </w:p>
    <w:p w:rsidR="00130630" w:rsidRDefault="00130630" w:rsidP="00D46CEE">
      <w:pPr>
        <w:pStyle w:val="8"/>
        <w:suppressAutoHyphens/>
        <w:spacing w:before="0" w:line="240" w:lineRule="auto"/>
        <w:ind w:left="0" w:right="0" w:firstLine="397"/>
        <w:jc w:val="center"/>
        <w:rPr>
          <w:rFonts w:ascii="Times New Roman" w:hAnsi="Times New Roman" w:cs="Times New Roman"/>
          <w:b/>
          <w:i w:val="0"/>
          <w:sz w:val="28"/>
          <w:szCs w:val="28"/>
        </w:rPr>
      </w:pPr>
      <w:r w:rsidRPr="00130630">
        <w:rPr>
          <w:rFonts w:ascii="Times New Roman" w:hAnsi="Times New Roman" w:cs="Times New Roman"/>
          <w:b/>
          <w:i w:val="0"/>
          <w:sz w:val="28"/>
          <w:szCs w:val="28"/>
        </w:rPr>
        <w:t xml:space="preserve">ІМОВІРНІСТЬ ЖИТТЯ НА ІНШИХ ПЛАНЕТАХ. ФОРМУЛА ДРЕЙКА. </w:t>
      </w:r>
    </w:p>
    <w:p w:rsidR="009052EA" w:rsidRPr="00070A16" w:rsidRDefault="009052EA" w:rsidP="00D46CEE">
      <w:pPr>
        <w:pStyle w:val="8"/>
        <w:suppressAutoHyphens/>
        <w:spacing w:before="0" w:line="240" w:lineRule="auto"/>
        <w:ind w:left="0" w:right="0" w:firstLine="397"/>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45351F" w:rsidRDefault="00D16963" w:rsidP="0045351F">
      <w:pPr>
        <w:pStyle w:val="8"/>
        <w:suppressAutoHyphens/>
        <w:spacing w:line="240" w:lineRule="auto"/>
        <w:ind w:left="0" w:firstLine="284"/>
        <w:rPr>
          <w:rFonts w:ascii="Times New Roman" w:hAnsi="Times New Roman" w:cs="Times New Roman"/>
          <w:i w:val="0"/>
          <w:sz w:val="24"/>
          <w:szCs w:val="24"/>
        </w:rPr>
      </w:pPr>
      <w:r w:rsidRPr="007C1612">
        <w:rPr>
          <w:rFonts w:ascii="Times New Roman" w:hAnsi="Times New Roman" w:cs="Times New Roman"/>
          <w:b/>
          <w:i w:val="0"/>
          <w:sz w:val="24"/>
          <w:szCs w:val="24"/>
        </w:rPr>
        <w:t>Предметна компетентність:</w:t>
      </w:r>
      <w:r w:rsidR="007C1612">
        <w:rPr>
          <w:rFonts w:ascii="Times New Roman" w:hAnsi="Times New Roman" w:cs="Times New Roman"/>
          <w:bCs/>
          <w:i w:val="0"/>
          <w:sz w:val="24"/>
          <w:szCs w:val="24"/>
        </w:rPr>
        <w:t xml:space="preserve"> </w:t>
      </w:r>
      <w:r w:rsidR="00EC5559">
        <w:rPr>
          <w:rFonts w:ascii="Times New Roman" w:hAnsi="Times New Roman" w:cs="Times New Roman"/>
          <w:i w:val="0"/>
          <w:sz w:val="24"/>
          <w:szCs w:val="24"/>
        </w:rPr>
        <w:t>дізнатись</w:t>
      </w:r>
      <w:r w:rsidR="0045351F">
        <w:rPr>
          <w:rFonts w:ascii="Times New Roman" w:hAnsi="Times New Roman" w:cs="Times New Roman"/>
          <w:i w:val="0"/>
          <w:sz w:val="24"/>
          <w:szCs w:val="24"/>
        </w:rPr>
        <w:t xml:space="preserve"> причини та передумови для появи та існування життя на Землі, яке місце людини у Всесвіті та можливе майбутнє людської цивілізації</w:t>
      </w:r>
      <w:r w:rsidR="00EC5559">
        <w:rPr>
          <w:rFonts w:ascii="Times New Roman" w:hAnsi="Times New Roman" w:cs="Times New Roman"/>
          <w:i w:val="0"/>
          <w:sz w:val="24"/>
          <w:szCs w:val="24"/>
        </w:rPr>
        <w:t>, розглянути суть антропного принципу</w:t>
      </w:r>
      <w:r w:rsidR="0045351F">
        <w:rPr>
          <w:rFonts w:ascii="Times New Roman" w:hAnsi="Times New Roman" w:cs="Times New Roman"/>
          <w:i w:val="0"/>
          <w:sz w:val="24"/>
          <w:szCs w:val="24"/>
        </w:rPr>
        <w:t>.</w:t>
      </w:r>
    </w:p>
    <w:p w:rsidR="00D16963" w:rsidRPr="007C1612" w:rsidRDefault="0045351F" w:rsidP="0045351F">
      <w:pPr>
        <w:pStyle w:val="8"/>
        <w:suppressAutoHyphens/>
        <w:spacing w:line="240" w:lineRule="auto"/>
        <w:ind w:left="0" w:firstLine="284"/>
        <w:rPr>
          <w:rFonts w:ascii="Times New Roman" w:hAnsi="Times New Roman" w:cs="Times New Roman"/>
          <w:i w:val="0"/>
          <w:sz w:val="24"/>
          <w:szCs w:val="24"/>
        </w:rPr>
      </w:pPr>
      <w:r>
        <w:rPr>
          <w:rFonts w:ascii="Times New Roman" w:hAnsi="Times New Roman" w:cs="Times New Roman"/>
          <w:i w:val="0"/>
          <w:sz w:val="24"/>
          <w:szCs w:val="24"/>
        </w:rPr>
        <w:t xml:space="preserve"> </w:t>
      </w:r>
      <w:r w:rsidR="00D16963" w:rsidRPr="007C1612">
        <w:rPr>
          <w:rFonts w:ascii="Times New Roman" w:hAnsi="Times New Roman" w:cs="Times New Roman"/>
          <w:b/>
          <w:i w:val="0"/>
          <w:sz w:val="24"/>
          <w:szCs w:val="24"/>
        </w:rPr>
        <w:t>Ключові компетентності:</w:t>
      </w:r>
    </w:p>
    <w:p w:rsidR="00D16963" w:rsidRPr="00BE7E01" w:rsidRDefault="00D16963" w:rsidP="00D46CEE">
      <w:pPr>
        <w:pStyle w:val="Default"/>
        <w:ind w:firstLine="397"/>
        <w:jc w:val="both"/>
      </w:pPr>
      <w:r w:rsidRPr="00BE7E01">
        <w:rPr>
          <w:b/>
        </w:rPr>
        <w:t>Спілкування державною мовою -</w:t>
      </w:r>
      <w:r w:rsidRPr="00BE7E01">
        <w:t xml:space="preserve"> спілкуватися </w:t>
      </w:r>
      <w:r w:rsidR="007C1612">
        <w:t xml:space="preserve">за проблематикою предмету </w:t>
      </w:r>
      <w:r w:rsidRPr="00BE7E01">
        <w:t>сучасною науковою мовою з використанням усталених астрономічних термінів та понять</w:t>
      </w:r>
      <w:r w:rsidRPr="00BE7E01">
        <w:rPr>
          <w:i/>
        </w:rPr>
        <w:t xml:space="preserve">; </w:t>
      </w:r>
      <w:r w:rsidRPr="00BE7E01">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 xml:space="preserve">Спілкування іноземними мовами - </w:t>
      </w:r>
      <w:r w:rsidRPr="00BE7E01">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B67E49" w:rsidRDefault="00D16963" w:rsidP="00D46CEE">
      <w:pPr>
        <w:pStyle w:val="Default"/>
        <w:ind w:firstLine="397"/>
        <w:jc w:val="both"/>
      </w:pPr>
      <w:r w:rsidRPr="00BE7E01">
        <w:rPr>
          <w:b/>
        </w:rPr>
        <w:t>Математична компетентність</w:t>
      </w:r>
      <w:r w:rsidRPr="00BE7E01">
        <w:rPr>
          <w:b/>
          <w:i/>
        </w:rPr>
        <w:t xml:space="preserve"> </w:t>
      </w:r>
      <w:r w:rsidR="007C1612">
        <w:rPr>
          <w:bCs/>
          <w:iCs/>
        </w:rPr>
        <w:t xml:space="preserve">застосовувати математичний апарат і </w:t>
      </w:r>
      <w:r w:rsidRPr="00BE7E01">
        <w:t>закони фізики для розв’язування астрономічних задач, обґрунтування та доведення тверджень; опрацювання, інтерпретації, оцінювання результатів спостережень</w:t>
      </w:r>
      <w:r w:rsidR="00BE7E01" w:rsidRPr="00BE7E01">
        <w:t>;</w:t>
      </w:r>
      <w:r w:rsidRPr="00BE7E01">
        <w:t xml:space="preserve"> </w:t>
      </w:r>
    </w:p>
    <w:p w:rsidR="00A6689A" w:rsidRPr="0099489D" w:rsidRDefault="00D16963" w:rsidP="0099489D">
      <w:pPr>
        <w:pStyle w:val="Default"/>
        <w:jc w:val="both"/>
      </w:pPr>
      <w:r w:rsidRPr="00BE7E01">
        <w:rPr>
          <w:b/>
        </w:rPr>
        <w:t xml:space="preserve">Основні компетентності у природничих науках і технологіях: </w:t>
      </w:r>
      <w:r w:rsidR="0049784B" w:rsidRPr="00BE7E01">
        <w:t>характеризувати роль астрономічних знань у формуванні природничо-наукової картини світу</w:t>
      </w:r>
      <w:r w:rsidR="00B67E49">
        <w:t xml:space="preserve">; </w:t>
      </w:r>
      <w:r w:rsidR="0099489D" w:rsidRPr="0099489D">
        <w:rPr>
          <w:sz w:val="23"/>
          <w:szCs w:val="23"/>
        </w:rPr>
        <w:t xml:space="preserve">усвідомлювати значення астрономії для дослідження довкілля; </w:t>
      </w:r>
    </w:p>
    <w:p w:rsidR="00D16963" w:rsidRPr="00BE7E01" w:rsidRDefault="00D16963" w:rsidP="00D46CEE">
      <w:pPr>
        <w:pStyle w:val="Default"/>
        <w:ind w:firstLine="397"/>
        <w:jc w:val="both"/>
      </w:pPr>
      <w:r w:rsidRPr="00BE7E01">
        <w:rPr>
          <w:b/>
        </w:rPr>
        <w:t xml:space="preserve">Інформаційно-цифрова компетентність: </w:t>
      </w:r>
      <w:r w:rsidRPr="00BE7E01">
        <w:t>використовувати інформаційні системи для швидкого та цілеспрямованого пошуку інформації;</w:t>
      </w:r>
      <w:r w:rsidRPr="00BE7E01">
        <w:rPr>
          <w:b/>
        </w:rPr>
        <w:t xml:space="preserve"> </w:t>
      </w:r>
      <w:r w:rsidRPr="00BE7E01">
        <w:t>користуватися сучасними гаджетами як інструментальними засобами;</w:t>
      </w:r>
      <w:r w:rsidRPr="00BE7E01">
        <w:rPr>
          <w:i/>
        </w:rPr>
        <w:t xml:space="preserve"> </w:t>
      </w:r>
      <w:r w:rsidRPr="00BE7E01">
        <w:t xml:space="preserve">визначати можливі джерела інформації, добирати потрібну інформацію, оцінювати, аналізувати, перекодовувати інформацію; </w:t>
      </w:r>
    </w:p>
    <w:p w:rsidR="00D16963" w:rsidRPr="00BE7E01"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BE7E01">
        <w:rPr>
          <w:rFonts w:ascii="Times New Roman" w:hAnsi="Times New Roman" w:cs="Times New Roman"/>
          <w:b/>
          <w:i w:val="0"/>
          <w:sz w:val="24"/>
          <w:szCs w:val="24"/>
        </w:rPr>
        <w:t>Уміння вчитися впродовж життя:</w:t>
      </w:r>
      <w:r w:rsidRPr="00BE7E01">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r w:rsidR="00A6689A">
        <w:rPr>
          <w:rFonts w:ascii="Times New Roman" w:hAnsi="Times New Roman" w:cs="Times New Roman"/>
          <w:i w:val="0"/>
          <w:sz w:val="24"/>
          <w:szCs w:val="24"/>
        </w:rPr>
        <w:t xml:space="preserve"> критично оцінювати власні досягнення; усвідомлювати важливість самоосвіти для успішного життя.</w:t>
      </w:r>
    </w:p>
    <w:p w:rsidR="00D16963" w:rsidRPr="00BE7E01" w:rsidRDefault="00D16963" w:rsidP="00D46CEE">
      <w:pPr>
        <w:pStyle w:val="Default"/>
        <w:ind w:firstLine="397"/>
        <w:jc w:val="both"/>
      </w:pPr>
      <w:r w:rsidRPr="00BE7E01">
        <w:rPr>
          <w:b/>
        </w:rPr>
        <w:t>Ініціативність і підприємливість</w:t>
      </w:r>
      <w:r w:rsidRPr="00BE7E01">
        <w:rPr>
          <w:b/>
          <w:i/>
        </w:rPr>
        <w:t xml:space="preserve">: </w:t>
      </w:r>
      <w:r w:rsidRPr="00BE7E01">
        <w:t>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w:t>
      </w:r>
      <w:r w:rsidR="00A6689A">
        <w:t>, співвідносити очікувані результати та ресурси, потрібні для їх досягнення; усвідомлювати досяжність поставлених цілей як результату наполегливої праці.</w:t>
      </w:r>
    </w:p>
    <w:p w:rsidR="00D16963" w:rsidRPr="00BE7E01" w:rsidRDefault="00D16963" w:rsidP="00D46CEE">
      <w:pPr>
        <w:pStyle w:val="Default"/>
        <w:ind w:firstLine="397"/>
        <w:jc w:val="both"/>
        <w:rPr>
          <w:i/>
        </w:rPr>
      </w:pPr>
      <w:r w:rsidRPr="00BE7E01">
        <w:rPr>
          <w:b/>
        </w:rPr>
        <w:t>Соціальна та громадянська компетентності:</w:t>
      </w:r>
      <w:r w:rsidRPr="00BE7E01">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r w:rsidR="00BE7E01" w:rsidRPr="00BE7E01">
        <w:t xml:space="preserve">пропонувати шляхи підвищення рівня соціального розвитку на основі сучасних астрономічних знань; </w:t>
      </w:r>
    </w:p>
    <w:p w:rsidR="00D16963" w:rsidRPr="00BE7E01" w:rsidRDefault="00D16963" w:rsidP="00D46CEE">
      <w:pPr>
        <w:pStyle w:val="Default"/>
        <w:ind w:firstLine="397"/>
        <w:jc w:val="both"/>
      </w:pPr>
      <w:r w:rsidRPr="00BE7E01">
        <w:rPr>
          <w:b/>
        </w:rPr>
        <w:t>Обізнаність та самовираження у сфері культури:</w:t>
      </w:r>
      <w:r w:rsidRPr="00BE7E01">
        <w:t xml:space="preserve"> визначити роль астрономії у становленні загальнолюдської культури;</w:t>
      </w:r>
      <w:r w:rsidRPr="00BE7E01">
        <w:rPr>
          <w:b/>
        </w:rPr>
        <w:t xml:space="preserve"> </w:t>
      </w:r>
      <w:r w:rsidRPr="00BE7E01">
        <w:t>пояснювати взаємовплив астрономічної науки та образотворчого, музичного, літературного мистецтва; усвідомлювати історичну єдність процесу розвитку природничої науки та культури людської цивілізації.</w:t>
      </w:r>
    </w:p>
    <w:p w:rsidR="00D16963" w:rsidRPr="00B94BD7" w:rsidRDefault="00D16963" w:rsidP="00B94BD7">
      <w:pPr>
        <w:pStyle w:val="Default"/>
        <w:jc w:val="both"/>
      </w:pPr>
      <w:r w:rsidRPr="00BE7E01">
        <w:rPr>
          <w:b/>
          <w:bCs/>
        </w:rPr>
        <w:t>Екологічна грамотність і здорове життя:</w:t>
      </w:r>
      <w:r w:rsidR="00FC488D">
        <w:rPr>
          <w:b/>
          <w:bCs/>
        </w:rPr>
        <w:t xml:space="preserve"> </w:t>
      </w:r>
      <w:r w:rsidRPr="00BE7E01">
        <w:t>дотримуватися правил безпеки життєдіяльності в нав</w:t>
      </w:r>
      <w:r w:rsidR="00BE7E01" w:rsidRPr="00BE7E01">
        <w:t>ч</w:t>
      </w:r>
      <w:r w:rsidRPr="00BE7E01">
        <w:t>альному процесі та побуті;</w:t>
      </w:r>
      <w:r w:rsidR="00FC488D" w:rsidRPr="00FC488D">
        <w:rPr>
          <w:sz w:val="23"/>
          <w:szCs w:val="23"/>
        </w:rPr>
        <w:t xml:space="preserve"> забезпечення здорового способу життя; </w:t>
      </w:r>
      <w:r w:rsidR="00B94BD7" w:rsidRPr="00B94BD7">
        <w:t>дотримуватися правил екологічної поведінки.</w:t>
      </w:r>
    </w:p>
    <w:p w:rsidR="00D16963" w:rsidRDefault="00D16963" w:rsidP="00D46CEE">
      <w:pPr>
        <w:pStyle w:val="Default"/>
        <w:ind w:firstLine="397"/>
        <w:jc w:val="both"/>
      </w:pPr>
      <w:r w:rsidRPr="00070A16">
        <w:rPr>
          <w:b/>
        </w:rPr>
        <w:t>Обладнання</w:t>
      </w:r>
      <w:r w:rsidRPr="00070A16">
        <w:t>: підручник, презентація із демонстраці</w:t>
      </w:r>
      <w:r>
        <w:t>ями</w:t>
      </w:r>
      <w:r w:rsidRPr="00070A16">
        <w:t xml:space="preserve"> та відеоматеріалами, ноутбук, екран</w:t>
      </w:r>
      <w:r w:rsidR="00A6689A">
        <w:t xml:space="preserve"> </w:t>
      </w:r>
      <w:r w:rsidRPr="00070A16">
        <w:t>(мультимедійний проектор)</w:t>
      </w:r>
      <w:r w:rsidR="00A6689A">
        <w:t>, зошит для конспектів</w:t>
      </w:r>
      <w:r w:rsidRPr="00070A16">
        <w:t>.</w:t>
      </w:r>
    </w:p>
    <w:p w:rsidR="00D16963" w:rsidRPr="00070A16" w:rsidRDefault="00D16963" w:rsidP="00D46CEE">
      <w:pPr>
        <w:pStyle w:val="8"/>
        <w:suppressAutoHyphens/>
        <w:spacing w:before="0" w:line="240" w:lineRule="auto"/>
        <w:ind w:left="0" w:right="0" w:firstLine="397"/>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комбінований.</w:t>
      </w:r>
    </w:p>
    <w:p w:rsidR="009052EA" w:rsidRDefault="009052EA"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2D6C64" w:rsidRDefault="002D6C64"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2D6C64" w:rsidRPr="00070A16" w:rsidRDefault="002D6C64" w:rsidP="00D46CEE">
      <w:pPr>
        <w:pStyle w:val="8"/>
        <w:suppressAutoHyphens/>
        <w:spacing w:before="0" w:line="240" w:lineRule="auto"/>
        <w:ind w:left="0" w:right="0" w:firstLine="397"/>
        <w:jc w:val="center"/>
        <w:rPr>
          <w:rFonts w:ascii="Times New Roman" w:hAnsi="Times New Roman" w:cs="Times New Roman"/>
          <w:b/>
          <w:i w:val="0"/>
          <w:iCs w:val="0"/>
          <w:sz w:val="28"/>
          <w:szCs w:val="28"/>
        </w:rPr>
      </w:pPr>
    </w:p>
    <w:p w:rsidR="00184868" w:rsidRPr="00070A16" w:rsidRDefault="00F840FF" w:rsidP="00D46CEE">
      <w:pPr>
        <w:pStyle w:val="7"/>
        <w:suppressAutoHyphens/>
        <w:spacing w:before="0" w:line="240" w:lineRule="auto"/>
        <w:ind w:left="0" w:firstLine="397"/>
        <w:jc w:val="center"/>
        <w:rPr>
          <w:rFonts w:ascii="Times New Roman" w:hAnsi="Times New Roman" w:cs="Times New Roman"/>
          <w:b/>
          <w:i w:val="0"/>
          <w:sz w:val="28"/>
          <w:szCs w:val="28"/>
        </w:rPr>
      </w:pPr>
      <w:r w:rsidRPr="00070A16">
        <w:rPr>
          <w:rFonts w:ascii="Times New Roman" w:hAnsi="Times New Roman" w:cs="Times New Roman"/>
          <w:b/>
          <w:i w:val="0"/>
          <w:sz w:val="28"/>
          <w:szCs w:val="28"/>
        </w:rPr>
        <w:lastRenderedPageBreak/>
        <w:t>ХІД УРОКУ</w:t>
      </w:r>
    </w:p>
    <w:p w:rsidR="00184868" w:rsidRPr="00070A16" w:rsidRDefault="00184868" w:rsidP="00130630">
      <w:pPr>
        <w:pStyle w:val="7"/>
        <w:suppressAutoHyphens/>
        <w:spacing w:before="0" w:line="240" w:lineRule="auto"/>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130630" w:rsidRDefault="00D169BE" w:rsidP="00130630">
      <w:pPr>
        <w:pStyle w:val="7"/>
        <w:suppressAutoHyphens/>
        <w:spacing w:line="240" w:lineRule="auto"/>
        <w:rPr>
          <w:rFonts w:ascii="Times New Roman" w:hAnsi="Times New Roman" w:cs="Times New Roman"/>
          <w:b/>
          <w:i w:val="0"/>
          <w:iCs w:val="0"/>
          <w:sz w:val="28"/>
          <w:szCs w:val="28"/>
        </w:rPr>
      </w:pPr>
      <w:r w:rsidRPr="00070A16">
        <w:rPr>
          <w:rFonts w:ascii="Times New Roman" w:hAnsi="Times New Roman" w:cs="Times New Roman"/>
          <w:b/>
          <w:i w:val="0"/>
          <w:sz w:val="28"/>
          <w:szCs w:val="28"/>
        </w:rPr>
        <w:t>■ ІІ.</w:t>
      </w:r>
      <w:r w:rsidR="00F825AB" w:rsidRPr="00B13FCE">
        <w:rPr>
          <w:rFonts w:ascii="Times New Roman" w:hAnsi="Times New Roman" w:cs="Times New Roman"/>
          <w:b/>
          <w:sz w:val="28"/>
          <w:szCs w:val="28"/>
        </w:rPr>
        <w:t xml:space="preserve"> </w:t>
      </w:r>
      <w:r w:rsidR="00130630" w:rsidRPr="00130630">
        <w:rPr>
          <w:rFonts w:ascii="Times New Roman" w:hAnsi="Times New Roman" w:cs="Times New Roman"/>
          <w:b/>
          <w:i w:val="0"/>
          <w:iCs w:val="0"/>
          <w:sz w:val="28"/>
          <w:szCs w:val="28"/>
        </w:rPr>
        <w:t>ПЕРЕВІРКА ДОМАШНЬОГО ЗАВДАННЯ</w:t>
      </w:r>
    </w:p>
    <w:p w:rsidR="00130630" w:rsidRDefault="00130630" w:rsidP="00130630">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За допомогою чого живий організм зберігає і передає інформацію?</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 розшифровується абревіатура ДНК?</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Які хімічні елементи є основою живих організмів? (гідроген, оксиген і карбон)</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Який об’єм інформації передає людина своїм нащадкам за допомогою генів?</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Поясніть що таке відкрита система та наведіть приклад такої системи?</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У чому полягає сутність антропного принципу?</w:t>
      </w:r>
    </w:p>
    <w:p w:rsidR="00130630" w:rsidRPr="00330978" w:rsidRDefault="00130630" w:rsidP="00130630">
      <w:pPr>
        <w:pStyle w:val="7"/>
        <w:numPr>
          <w:ilvl w:val="0"/>
          <w:numId w:val="18"/>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Що потрібно для виникнення розумного життя</w:t>
      </w:r>
      <w:r>
        <w:rPr>
          <w:rFonts w:ascii="Times New Roman" w:hAnsi="Times New Roman" w:cs="Times New Roman"/>
          <w:bCs/>
          <w:i w:val="0"/>
          <w:sz w:val="28"/>
          <w:szCs w:val="28"/>
        </w:rPr>
        <w:t xml:space="preserve"> схожого до земного</w:t>
      </w:r>
      <w:r w:rsidRPr="00330978">
        <w:rPr>
          <w:rFonts w:ascii="Times New Roman" w:hAnsi="Times New Roman" w:cs="Times New Roman"/>
          <w:bCs/>
          <w:i w:val="0"/>
          <w:sz w:val="28"/>
          <w:szCs w:val="28"/>
        </w:rPr>
        <w:t>?</w:t>
      </w:r>
    </w:p>
    <w:p w:rsidR="00130630" w:rsidRPr="00330978" w:rsidRDefault="00130630" w:rsidP="00130630">
      <w:pPr>
        <w:pStyle w:val="7"/>
        <w:numPr>
          <w:ilvl w:val="0"/>
          <w:numId w:val="18"/>
        </w:numPr>
        <w:tabs>
          <w:tab w:val="left" w:pos="0"/>
          <w:tab w:val="left" w:pos="284"/>
        </w:tabs>
        <w:suppressAutoHyphens/>
        <w:spacing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 xml:space="preserve"> Які песимістичні і які оптимістичні прогнози існування нашої цивілізації?</w:t>
      </w:r>
    </w:p>
    <w:p w:rsidR="00130630" w:rsidRPr="00330978" w:rsidRDefault="00130630" w:rsidP="00130630">
      <w:pPr>
        <w:pStyle w:val="7"/>
        <w:numPr>
          <w:ilvl w:val="0"/>
          <w:numId w:val="18"/>
        </w:numPr>
        <w:tabs>
          <w:tab w:val="left" w:pos="0"/>
          <w:tab w:val="left" w:pos="284"/>
        </w:tabs>
        <w:suppressAutoHyphens/>
        <w:spacing w:line="240" w:lineRule="auto"/>
        <w:rPr>
          <w:rFonts w:ascii="Times New Roman" w:hAnsi="Times New Roman" w:cs="Times New Roman"/>
          <w:bCs/>
          <w:i w:val="0"/>
          <w:sz w:val="28"/>
          <w:szCs w:val="28"/>
        </w:rPr>
      </w:pPr>
      <w:r w:rsidRPr="00330978">
        <w:rPr>
          <w:rFonts w:ascii="Times New Roman" w:hAnsi="Times New Roman" w:cs="Times New Roman"/>
          <w:bCs/>
          <w:i w:val="0"/>
          <w:sz w:val="28"/>
          <w:szCs w:val="28"/>
        </w:rPr>
        <w:t>Сформулюйте причини, які можуть викликати загибель нашої цивілізації.|</w:t>
      </w:r>
    </w:p>
    <w:p w:rsidR="0074688C" w:rsidRDefault="00130630" w:rsidP="00130630">
      <w:pPr>
        <w:pStyle w:val="7"/>
        <w:suppressAutoHyphens/>
        <w:spacing w:line="240" w:lineRule="auto"/>
        <w:rPr>
          <w:rFonts w:ascii="Times New Roman" w:hAnsi="Times New Roman" w:cs="Times New Roman"/>
          <w:b/>
          <w:sz w:val="28"/>
          <w:szCs w:val="28"/>
        </w:rPr>
      </w:pPr>
      <w:r w:rsidRPr="00070A16">
        <w:rPr>
          <w:rFonts w:ascii="Times New Roman" w:hAnsi="Times New Roman" w:cs="Times New Roman"/>
          <w:b/>
          <w:i w:val="0"/>
          <w:sz w:val="28"/>
          <w:szCs w:val="28"/>
        </w:rPr>
        <w:t>■ ІІ</w:t>
      </w:r>
      <w:r>
        <w:rPr>
          <w:rFonts w:ascii="Times New Roman" w:hAnsi="Times New Roman" w:cs="Times New Roman"/>
          <w:b/>
          <w:i w:val="0"/>
          <w:sz w:val="28"/>
          <w:szCs w:val="28"/>
        </w:rPr>
        <w:t>І</w:t>
      </w:r>
      <w:r w:rsidRPr="00070A16">
        <w:rPr>
          <w:rFonts w:ascii="Times New Roman" w:hAnsi="Times New Roman" w:cs="Times New Roman"/>
          <w:b/>
          <w:i w:val="0"/>
          <w:sz w:val="28"/>
          <w:szCs w:val="28"/>
        </w:rPr>
        <w:t>.</w:t>
      </w:r>
      <w:r w:rsidRPr="00B13FCE">
        <w:rPr>
          <w:rFonts w:ascii="Times New Roman" w:hAnsi="Times New Roman" w:cs="Times New Roman"/>
          <w:b/>
          <w:sz w:val="28"/>
          <w:szCs w:val="28"/>
        </w:rPr>
        <w:t xml:space="preserve"> </w:t>
      </w:r>
      <w:r w:rsidR="00F825AB" w:rsidRPr="00383CDF">
        <w:rPr>
          <w:rFonts w:ascii="Times New Roman" w:hAnsi="Times New Roman" w:cs="Times New Roman"/>
          <w:b/>
          <w:i w:val="0"/>
          <w:iCs w:val="0"/>
          <w:sz w:val="28"/>
          <w:szCs w:val="28"/>
        </w:rPr>
        <w:t>АКТУАЛІЗАЦІЯ ОПОРНИХ ЗНАНЬ. МОТИВАЦІЯ НАВЧАЛЬНОЇ ДІЯЛЬНОСТІ</w:t>
      </w:r>
      <w:r w:rsidR="00F825AB" w:rsidRPr="00B13FCE">
        <w:rPr>
          <w:rFonts w:ascii="Times New Roman" w:hAnsi="Times New Roman" w:cs="Times New Roman"/>
          <w:b/>
          <w:sz w:val="28"/>
          <w:szCs w:val="28"/>
        </w:rPr>
        <w:t xml:space="preserve"> </w:t>
      </w:r>
    </w:p>
    <w:p w:rsidR="002520FD" w:rsidRDefault="00240E00" w:rsidP="002520FD">
      <w:pPr>
        <w:pStyle w:val="7"/>
        <w:suppressAutoHyphens/>
        <w:spacing w:before="0" w:line="276" w:lineRule="auto"/>
        <w:ind w:left="284" w:firstLine="0"/>
        <w:rPr>
          <w:rFonts w:ascii="Times New Roman" w:hAnsi="Times New Roman" w:cs="Times New Roman"/>
          <w:bCs/>
          <w:i w:val="0"/>
          <w:iCs w:val="0"/>
          <w:sz w:val="28"/>
          <w:szCs w:val="28"/>
        </w:rPr>
      </w:pPr>
      <w:r w:rsidRPr="00240E00">
        <w:rPr>
          <w:rFonts w:ascii="Times New Roman" w:hAnsi="Times New Roman" w:cs="Times New Roman"/>
          <w:bCs/>
          <w:i w:val="0"/>
          <w:iCs w:val="0"/>
          <w:sz w:val="28"/>
          <w:szCs w:val="28"/>
        </w:rPr>
        <w:t>Існування життя поза Землею, особливо життя розумного, з давніх часів є одним з питань, які бентежать людський розум. Уже постановка такої складної проблеми, як поширеності</w:t>
      </w:r>
      <w:r>
        <w:rPr>
          <w:rFonts w:ascii="Times New Roman" w:hAnsi="Times New Roman" w:cs="Times New Roman"/>
          <w:bCs/>
          <w:i w:val="0"/>
          <w:iCs w:val="0"/>
          <w:sz w:val="28"/>
          <w:szCs w:val="28"/>
        </w:rPr>
        <w:t xml:space="preserve"> життя</w:t>
      </w:r>
      <w:r w:rsidRPr="00240E00">
        <w:rPr>
          <w:rFonts w:ascii="Times New Roman" w:hAnsi="Times New Roman" w:cs="Times New Roman"/>
          <w:bCs/>
          <w:i w:val="0"/>
          <w:iCs w:val="0"/>
          <w:sz w:val="28"/>
          <w:szCs w:val="28"/>
        </w:rPr>
        <w:t xml:space="preserve"> у Всесвіті, стимулювала розвиток усіх природничих наук. Фізика і хімія забезпечувала вчених дедалі більш досконалими методами вивчення стану, будови і властивостей живої і неживої речовини. Біологія, вивчаючи різні форми життя, визначала умови, за яких можуть виникати, існувати і розвиватися живі організми. Астрономія, одержуючи відомості про природу небесних тіл і тих явищ, які відбуваються на них, надавала можливість виявити ті чи інші прояви життя, у тому числі розумного за межами Землі. Історія пошуків життя поза Землею сповнена драматичних подій і гірких розчарувань. Думки про те, що наша планета не є єдиним населеним світом у безмежному просторі Всесвіту, висловлювалися ще до нашої ери, коли існувала єдина наука — філософія. Ідею множинності населених світів поділяло багато видатних вчених ХVІІ-ХІХ ст. І сьогодні ми спробуємо відкрити завісу над питанням «Чи самотні ми у Всесвіті?». </w:t>
      </w:r>
    </w:p>
    <w:p w:rsidR="007E5083" w:rsidRDefault="007E5083" w:rsidP="007E5083">
      <w:pPr>
        <w:pStyle w:val="7"/>
        <w:numPr>
          <w:ilvl w:val="0"/>
          <w:numId w:val="22"/>
        </w:numPr>
        <w:suppressAutoHyphens/>
        <w:spacing w:before="0" w:line="276" w:lineRule="auto"/>
        <w:rPr>
          <w:rFonts w:ascii="Times New Roman" w:hAnsi="Times New Roman" w:cs="Times New Roman"/>
          <w:i w:val="0"/>
          <w:sz w:val="28"/>
          <w:szCs w:val="28"/>
          <w:lang w:val="ru-RU"/>
        </w:rPr>
      </w:pPr>
      <w:r w:rsidRPr="007E5083">
        <w:rPr>
          <w:rFonts w:ascii="Times New Roman" w:hAnsi="Times New Roman" w:cs="Times New Roman"/>
          <w:i w:val="0"/>
          <w:sz w:val="28"/>
          <w:szCs w:val="28"/>
          <w:lang w:val="ru-RU"/>
        </w:rPr>
        <w:t>Чи є живі організми на інших планетах?</w:t>
      </w:r>
    </w:p>
    <w:p w:rsidR="007E5083" w:rsidRDefault="007E5083" w:rsidP="007E5083">
      <w:pPr>
        <w:pStyle w:val="7"/>
        <w:numPr>
          <w:ilvl w:val="0"/>
          <w:numId w:val="22"/>
        </w:numPr>
        <w:suppressAutoHyphens/>
        <w:spacing w:before="0" w:line="276" w:lineRule="auto"/>
        <w:rPr>
          <w:rFonts w:ascii="Times New Roman" w:hAnsi="Times New Roman" w:cs="Times New Roman"/>
          <w:i w:val="0"/>
          <w:sz w:val="28"/>
          <w:szCs w:val="28"/>
          <w:lang w:val="ru-RU"/>
        </w:rPr>
      </w:pPr>
      <w:r w:rsidRPr="007E5083">
        <w:rPr>
          <w:rFonts w:ascii="Times New Roman" w:hAnsi="Times New Roman" w:cs="Times New Roman"/>
          <w:i w:val="0"/>
          <w:sz w:val="28"/>
          <w:szCs w:val="28"/>
          <w:lang w:val="ru-RU"/>
        </w:rPr>
        <w:t>Як їх знайти та встановити з ними контакт?</w:t>
      </w:r>
    </w:p>
    <w:p w:rsidR="007E5083" w:rsidRPr="00A50F02" w:rsidRDefault="007E5083" w:rsidP="007E5083">
      <w:pPr>
        <w:pStyle w:val="7"/>
        <w:numPr>
          <w:ilvl w:val="0"/>
          <w:numId w:val="22"/>
        </w:numPr>
        <w:suppressAutoHyphens/>
        <w:spacing w:before="0" w:line="276" w:lineRule="auto"/>
        <w:rPr>
          <w:rFonts w:ascii="Times New Roman" w:hAnsi="Times New Roman" w:cs="Times New Roman"/>
          <w:i w:val="0"/>
          <w:sz w:val="28"/>
          <w:szCs w:val="28"/>
        </w:rPr>
      </w:pPr>
      <w:r w:rsidRPr="007E5083">
        <w:rPr>
          <w:rFonts w:ascii="Times New Roman" w:hAnsi="Times New Roman" w:cs="Times New Roman"/>
          <w:i w:val="0"/>
          <w:sz w:val="28"/>
          <w:szCs w:val="28"/>
          <w:lang w:val="ru-RU"/>
        </w:rPr>
        <w:t xml:space="preserve">Чи варто нам шукати життя на </w:t>
      </w:r>
      <w:r w:rsidRPr="007E5083">
        <w:rPr>
          <w:rFonts w:ascii="Times New Roman" w:hAnsi="Times New Roman" w:cs="Times New Roman"/>
          <w:i w:val="0"/>
          <w:sz w:val="28"/>
          <w:szCs w:val="28"/>
        </w:rPr>
        <w:t>інших планетах</w:t>
      </w:r>
      <w:r w:rsidRPr="007E5083">
        <w:rPr>
          <w:rFonts w:ascii="Times New Roman" w:hAnsi="Times New Roman" w:cs="Times New Roman"/>
          <w:i w:val="0"/>
          <w:sz w:val="28"/>
          <w:szCs w:val="28"/>
          <w:lang w:val="ru-RU"/>
        </w:rPr>
        <w:t>?</w:t>
      </w:r>
    </w:p>
    <w:p w:rsidR="00BD7B2B" w:rsidRPr="00070A16" w:rsidRDefault="0020643A" w:rsidP="00F825AB">
      <w:pPr>
        <w:pStyle w:val="7"/>
        <w:suppressAutoHyphens/>
        <w:spacing w:before="0" w:line="240" w:lineRule="auto"/>
        <w:ind w:left="0" w:firstLine="397"/>
        <w:rPr>
          <w:rFonts w:ascii="Times New Roman" w:hAnsi="Times New Roman" w:cs="Times New Roman"/>
          <w:i w:val="0"/>
          <w:sz w:val="28"/>
          <w:szCs w:val="28"/>
        </w:rPr>
      </w:pPr>
      <w:r w:rsidRPr="00070A16">
        <w:rPr>
          <w:rFonts w:ascii="Times New Roman" w:hAnsi="Times New Roman" w:cs="Times New Roman"/>
          <w:b/>
          <w:i w:val="0"/>
          <w:sz w:val="28"/>
          <w:szCs w:val="28"/>
        </w:rPr>
        <w:t>■ І</w:t>
      </w:r>
      <w:r w:rsidR="00D111F9">
        <w:rPr>
          <w:rFonts w:ascii="Times New Roman" w:hAnsi="Times New Roman" w:cs="Times New Roman"/>
          <w:b/>
          <w:i w:val="0"/>
          <w:sz w:val="28"/>
          <w:szCs w:val="28"/>
        </w:rPr>
        <w:t>ІІ</w:t>
      </w:r>
      <w:r w:rsidRPr="00070A16">
        <w:rPr>
          <w:rFonts w:ascii="Times New Roman" w:hAnsi="Times New Roman" w:cs="Times New Roman"/>
          <w:b/>
          <w:i w:val="0"/>
          <w:sz w:val="28"/>
          <w:szCs w:val="28"/>
        </w:rPr>
        <w:t>. ПОВІДОМЛЕННЯ ТЕМИ, МЕТИ ТА ЗАВДАНЬ УРОКУ.</w:t>
      </w:r>
    </w:p>
    <w:p w:rsidR="002520FD" w:rsidRPr="002143A5" w:rsidRDefault="0020643A" w:rsidP="002C26E9">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D111F9">
        <w:rPr>
          <w:rFonts w:ascii="Times New Roman" w:hAnsi="Times New Roman" w:cs="Times New Roman"/>
          <w:b/>
          <w:i w:val="0"/>
          <w:sz w:val="28"/>
          <w:szCs w:val="28"/>
        </w:rPr>
        <w:t>І</w:t>
      </w:r>
      <w:r w:rsidRPr="00070A16">
        <w:rPr>
          <w:rFonts w:ascii="Times New Roman" w:hAnsi="Times New Roman" w:cs="Times New Roman"/>
          <w:b/>
          <w:i w:val="0"/>
          <w:sz w:val="28"/>
          <w:szCs w:val="28"/>
        </w:rPr>
        <w:t>V. ВИВЧЕННЯ НОВОГО МАТЕРІАЛУ</w:t>
      </w:r>
    </w:p>
    <w:p w:rsidR="00733F21" w:rsidRDefault="00733F21" w:rsidP="00240E00">
      <w:pPr>
        <w:suppressAutoHyphens/>
        <w:spacing w:after="0" w:line="276" w:lineRule="auto"/>
        <w:ind w:firstLine="397"/>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1. </w:t>
      </w:r>
      <w:r w:rsidR="00240E00">
        <w:rPr>
          <w:rFonts w:ascii="Times New Roman" w:eastAsia="Times New Roman" w:hAnsi="Times New Roman" w:cs="Times New Roman"/>
          <w:b/>
          <w:bCs/>
          <w:iCs/>
          <w:color w:val="000000"/>
          <w:sz w:val="28"/>
          <w:szCs w:val="28"/>
          <w:lang w:eastAsia="ru-RU"/>
        </w:rPr>
        <w:t>Імовірність життя на інших планетах.</w:t>
      </w:r>
      <w:r>
        <w:rPr>
          <w:rFonts w:ascii="Times New Roman" w:eastAsia="Times New Roman" w:hAnsi="Times New Roman" w:cs="Times New Roman"/>
          <w:b/>
          <w:bCs/>
          <w:iCs/>
          <w:color w:val="000000"/>
          <w:sz w:val="28"/>
          <w:szCs w:val="28"/>
          <w:lang w:eastAsia="ru-RU"/>
        </w:rPr>
        <w:t xml:space="preserve"> Формула Дрейка</w:t>
      </w:r>
    </w:p>
    <w:p w:rsidR="004C6FD0" w:rsidRDefault="00733F21"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733F21">
        <w:rPr>
          <w:rFonts w:ascii="Times New Roman" w:eastAsia="Times New Roman" w:hAnsi="Times New Roman" w:cs="Times New Roman"/>
          <w:iCs/>
          <w:color w:val="000000"/>
          <w:sz w:val="28"/>
          <w:szCs w:val="28"/>
          <w:lang w:eastAsia="ru-RU"/>
        </w:rPr>
        <w:t>Імовірність існування життя на інших тілах Сонячної системи досить низька, тому пошуки позаземних цивілізацій зараз ведуться поблизу інших зір. Недавно виявлено понад тисячу темних супутників зір, що свідчить про існування інших планетних систем, де можуть бути досі невідомі цивілізації</w:t>
      </w:r>
      <w:r w:rsidR="004C6FD0">
        <w:rPr>
          <w:rFonts w:ascii="Times New Roman" w:eastAsia="Times New Roman" w:hAnsi="Times New Roman" w:cs="Times New Roman"/>
          <w:iCs/>
          <w:color w:val="000000"/>
          <w:sz w:val="28"/>
          <w:szCs w:val="28"/>
          <w:lang w:eastAsia="ru-RU"/>
        </w:rPr>
        <w:t>.</w:t>
      </w:r>
      <w:r w:rsidR="00240E00">
        <w:rPr>
          <w:rFonts w:ascii="Times New Roman" w:eastAsia="Times New Roman" w:hAnsi="Times New Roman" w:cs="Times New Roman"/>
          <w:iCs/>
          <w:color w:val="000000"/>
          <w:sz w:val="28"/>
          <w:szCs w:val="28"/>
          <w:lang w:eastAsia="ru-RU"/>
        </w:rPr>
        <w:t xml:space="preserve"> </w:t>
      </w:r>
      <w:r w:rsidR="004C6FD0" w:rsidRPr="004C6FD0">
        <w:rPr>
          <w:rFonts w:ascii="Times New Roman" w:eastAsia="Times New Roman" w:hAnsi="Times New Roman" w:cs="Times New Roman"/>
          <w:iCs/>
          <w:color w:val="000000"/>
          <w:sz w:val="28"/>
          <w:szCs w:val="28"/>
          <w:lang w:eastAsia="ru-RU"/>
        </w:rPr>
        <w:t>Для оцінки числа позаземних цивілізацій у нашій Галактиці, які можуть вступити з нами в контакт</w:t>
      </w:r>
      <w:r w:rsidR="004C6FD0">
        <w:rPr>
          <w:rFonts w:ascii="Times New Roman" w:eastAsia="Times New Roman" w:hAnsi="Times New Roman" w:cs="Times New Roman"/>
          <w:iCs/>
          <w:color w:val="000000"/>
          <w:sz w:val="28"/>
          <w:szCs w:val="28"/>
          <w:lang w:eastAsia="ru-RU"/>
        </w:rPr>
        <w:t>,</w:t>
      </w:r>
      <w:r w:rsidR="004C6FD0" w:rsidRPr="004C6FD0">
        <w:rPr>
          <w:rFonts w:ascii="Times New Roman" w:eastAsia="Times New Roman" w:hAnsi="Times New Roman" w:cs="Times New Roman"/>
          <w:iCs/>
          <w:color w:val="000000"/>
          <w:sz w:val="28"/>
          <w:szCs w:val="28"/>
          <w:lang w:eastAsia="ru-RU"/>
        </w:rPr>
        <w:t xml:space="preserve"> американський</w:t>
      </w:r>
      <w:r w:rsidR="004C6FD0">
        <w:rPr>
          <w:rFonts w:ascii="Times New Roman" w:eastAsia="Times New Roman" w:hAnsi="Times New Roman" w:cs="Times New Roman"/>
          <w:iCs/>
          <w:color w:val="000000"/>
          <w:sz w:val="28"/>
          <w:szCs w:val="28"/>
          <w:lang w:eastAsia="ru-RU"/>
        </w:rPr>
        <w:t xml:space="preserve"> </w:t>
      </w:r>
      <w:r w:rsidR="004C6FD0" w:rsidRPr="004C6FD0">
        <w:rPr>
          <w:rFonts w:ascii="Times New Roman" w:eastAsia="Times New Roman" w:hAnsi="Times New Roman" w:cs="Times New Roman"/>
          <w:iCs/>
          <w:color w:val="000000"/>
          <w:sz w:val="28"/>
          <w:szCs w:val="28"/>
          <w:lang w:eastAsia="ru-RU"/>
        </w:rPr>
        <w:t>радіоастроном Френ</w:t>
      </w:r>
      <w:r w:rsidR="00E718F8">
        <w:rPr>
          <w:rFonts w:ascii="Times New Roman" w:eastAsia="Times New Roman" w:hAnsi="Times New Roman" w:cs="Times New Roman"/>
          <w:iCs/>
          <w:color w:val="000000"/>
          <w:sz w:val="28"/>
          <w:szCs w:val="28"/>
          <w:lang w:eastAsia="ru-RU"/>
        </w:rPr>
        <w:t>к</w:t>
      </w:r>
      <w:r w:rsidR="004C6FD0" w:rsidRPr="004C6FD0">
        <w:rPr>
          <w:rFonts w:ascii="Times New Roman" w:eastAsia="Times New Roman" w:hAnsi="Times New Roman" w:cs="Times New Roman"/>
          <w:iCs/>
          <w:color w:val="000000"/>
          <w:sz w:val="28"/>
          <w:szCs w:val="28"/>
          <w:lang w:eastAsia="ru-RU"/>
        </w:rPr>
        <w:t xml:space="preserve"> Дрейк запропонував</w:t>
      </w:r>
      <w:r w:rsidR="004C6FD0">
        <w:rPr>
          <w:rFonts w:ascii="Times New Roman" w:eastAsia="Times New Roman" w:hAnsi="Times New Roman" w:cs="Times New Roman"/>
          <w:iCs/>
          <w:color w:val="000000"/>
          <w:sz w:val="28"/>
          <w:szCs w:val="28"/>
          <w:lang w:eastAsia="ru-RU"/>
        </w:rPr>
        <w:t xml:space="preserve"> математичну формулу, яка носить його ім’я.</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Pr>
          <w:rFonts w:ascii="Times New Roman" w:eastAsia="Times New Roman" w:hAnsi="Times New Roman" w:cs="Times New Roman"/>
          <w:iCs/>
          <w:color w:val="000000"/>
          <w:sz w:val="28"/>
          <w:szCs w:val="28"/>
          <w:lang w:eastAsia="ru-RU" w:bidi="uk-UA"/>
        </w:rPr>
        <w:lastRenderedPageBreak/>
        <w:t>Формула</w:t>
      </w:r>
      <w:r w:rsidRPr="004C6FD0">
        <w:rPr>
          <w:rFonts w:ascii="Times New Roman" w:eastAsia="Times New Roman" w:hAnsi="Times New Roman" w:cs="Times New Roman"/>
          <w:iCs/>
          <w:color w:val="000000"/>
          <w:sz w:val="28"/>
          <w:szCs w:val="28"/>
          <w:lang w:eastAsia="ru-RU" w:bidi="uk-UA"/>
        </w:rPr>
        <w:t xml:space="preserve"> Дрейка виглядає таким чином:</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b/>
          <w:bCs/>
          <w:iCs/>
          <w:color w:val="000000"/>
          <w:sz w:val="28"/>
          <w:szCs w:val="28"/>
          <w:lang w:eastAsia="ru-RU" w:bidi="uk-UA"/>
        </w:rPr>
      </w:pPr>
      <m:oMathPara>
        <m:oMath>
          <m:r>
            <m:rPr>
              <m:sty m:val="bi"/>
            </m:rPr>
            <w:rPr>
              <w:rFonts w:ascii="Cambria Math" w:eastAsia="Times New Roman" w:hAnsi="Cambria Math" w:cs="Times New Roman"/>
              <w:color w:val="000000"/>
              <w:sz w:val="28"/>
              <w:szCs w:val="28"/>
              <w:lang w:eastAsia="ru-RU" w:bidi="uk-UA"/>
            </w:rPr>
            <m:t>N=R∙f∙n∙k∙d∙q∙L</m:t>
          </m:r>
        </m:oMath>
      </m:oMathPara>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Cs/>
          <w:color w:val="000000"/>
          <w:sz w:val="28"/>
          <w:szCs w:val="28"/>
          <w:lang w:eastAsia="ru-RU" w:bidi="uk-UA"/>
        </w:rPr>
        <w:t>де:</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N</w:t>
      </w:r>
      <w:r w:rsidRPr="004C6FD0">
        <w:rPr>
          <w:rFonts w:ascii="Times New Roman" w:eastAsia="Times New Roman" w:hAnsi="Times New Roman" w:cs="Times New Roman"/>
          <w:iCs/>
          <w:color w:val="000000"/>
          <w:sz w:val="28"/>
          <w:szCs w:val="28"/>
          <w:lang w:eastAsia="ru-RU" w:bidi="uk-UA"/>
        </w:rPr>
        <w:t xml:space="preserve"> — кількість позаземних цивілізацій в нашій Галактиці;</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R</w:t>
      </w:r>
      <w:r w:rsidRPr="004C6FD0">
        <w:rPr>
          <w:rFonts w:ascii="Times New Roman" w:eastAsia="Times New Roman" w:hAnsi="Times New Roman" w:cs="Times New Roman"/>
          <w:iCs/>
          <w:color w:val="000000"/>
          <w:sz w:val="28"/>
          <w:szCs w:val="28"/>
          <w:lang w:eastAsia="ru-RU" w:bidi="uk-UA"/>
        </w:rPr>
        <w:t xml:space="preserve"> — швидкість утворення зір у Галактиці (близько 10 зір на рік);</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m:oMath>
        <m:r>
          <w:rPr>
            <w:rFonts w:ascii="Cambria Math" w:eastAsia="Times New Roman" w:hAnsi="Cambria Math" w:cs="Times New Roman"/>
            <w:color w:val="000000"/>
            <w:sz w:val="28"/>
            <w:szCs w:val="28"/>
            <w:lang w:eastAsia="ru-RU" w:bidi="uk-UA"/>
          </w:rPr>
          <m:t>f</m:t>
        </m:r>
      </m:oMath>
      <w:r w:rsidRPr="004C6FD0">
        <w:rPr>
          <w:rFonts w:ascii="Times New Roman" w:eastAsia="Times New Roman" w:hAnsi="Times New Roman" w:cs="Times New Roman"/>
          <w:iCs/>
          <w:color w:val="000000"/>
          <w:sz w:val="28"/>
          <w:szCs w:val="28"/>
          <w:lang w:eastAsia="ru-RU" w:bidi="uk-UA"/>
        </w:rPr>
        <w:t xml:space="preserve"> — частка зір, що мають планетні системи;</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n</w:t>
      </w:r>
      <w:r w:rsidRPr="004C6FD0">
        <w:rPr>
          <w:rFonts w:ascii="Times New Roman" w:eastAsia="Times New Roman" w:hAnsi="Times New Roman" w:cs="Times New Roman"/>
          <w:iCs/>
          <w:color w:val="000000"/>
          <w:sz w:val="28"/>
          <w:szCs w:val="28"/>
          <w:lang w:eastAsia="ru-RU" w:bidi="uk-UA"/>
        </w:rPr>
        <w:t xml:space="preserve"> — середня кількість планет, що входять до планетних систем та</w:t>
      </w:r>
      <w:r w:rsidRPr="004C6FD0">
        <w:rPr>
          <w:rFonts w:ascii="Times New Roman" w:eastAsia="Times New Roman" w:hAnsi="Times New Roman" w:cs="Times New Roman"/>
          <w:iCs/>
          <w:color w:val="000000"/>
          <w:sz w:val="28"/>
          <w:szCs w:val="28"/>
          <w:lang w:val="ru-RU" w:eastAsia="ru-RU" w:bidi="uk-UA"/>
        </w:rPr>
        <w:t xml:space="preserve"> </w:t>
      </w:r>
      <w:r w:rsidRPr="004C6FD0">
        <w:rPr>
          <w:rFonts w:ascii="Times New Roman" w:eastAsia="Times New Roman" w:hAnsi="Times New Roman" w:cs="Times New Roman"/>
          <w:iCs/>
          <w:color w:val="000000"/>
          <w:sz w:val="28"/>
          <w:szCs w:val="28"/>
          <w:lang w:eastAsia="ru-RU" w:bidi="uk-UA"/>
        </w:rPr>
        <w:t>екологічно придатні до життя;</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k</w:t>
      </w:r>
      <w:r w:rsidRPr="004C6FD0">
        <w:rPr>
          <w:rFonts w:ascii="Times New Roman" w:eastAsia="Times New Roman" w:hAnsi="Times New Roman" w:cs="Times New Roman"/>
          <w:iCs/>
          <w:color w:val="000000"/>
          <w:sz w:val="28"/>
          <w:szCs w:val="28"/>
          <w:lang w:val="ru-RU" w:eastAsia="ru-RU" w:bidi="uk-UA"/>
        </w:rPr>
        <w:t xml:space="preserve"> </w:t>
      </w:r>
      <w:r w:rsidRPr="004C6FD0">
        <w:rPr>
          <w:rFonts w:ascii="Times New Roman" w:eastAsia="Times New Roman" w:hAnsi="Times New Roman" w:cs="Times New Roman"/>
          <w:iCs/>
          <w:color w:val="000000"/>
          <w:sz w:val="28"/>
          <w:szCs w:val="28"/>
          <w:lang w:eastAsia="ru-RU" w:bidi="uk-UA"/>
        </w:rPr>
        <w:t>— частка планет, на яких дійсно виникло життя;</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d</w:t>
      </w:r>
      <w:r w:rsidRPr="004C6FD0">
        <w:rPr>
          <w:rFonts w:ascii="Times New Roman" w:eastAsia="Times New Roman" w:hAnsi="Times New Roman" w:cs="Times New Roman"/>
          <w:iCs/>
          <w:color w:val="000000"/>
          <w:sz w:val="28"/>
          <w:szCs w:val="28"/>
          <w:lang w:val="ru-RU" w:eastAsia="ru-RU" w:bidi="uk-UA"/>
        </w:rPr>
        <w:t xml:space="preserve"> </w:t>
      </w:r>
      <w:r w:rsidRPr="004C6FD0">
        <w:rPr>
          <w:rFonts w:ascii="Times New Roman" w:eastAsia="Times New Roman" w:hAnsi="Times New Roman" w:cs="Times New Roman"/>
          <w:iCs/>
          <w:color w:val="000000"/>
          <w:sz w:val="28"/>
          <w:szCs w:val="28"/>
          <w:lang w:eastAsia="ru-RU" w:bidi="uk-UA"/>
        </w:rPr>
        <w:t>— частка планет, на яких після виникнення життя розвинулись</w:t>
      </w:r>
      <w:r w:rsidRPr="004C6FD0">
        <w:rPr>
          <w:rFonts w:ascii="Times New Roman" w:eastAsia="Times New Roman" w:hAnsi="Times New Roman" w:cs="Times New Roman"/>
          <w:iCs/>
          <w:color w:val="000000"/>
          <w:sz w:val="28"/>
          <w:szCs w:val="28"/>
          <w:lang w:val="ru-RU" w:eastAsia="ru-RU" w:bidi="uk-UA"/>
        </w:rPr>
        <w:t xml:space="preserve"> </w:t>
      </w:r>
      <w:r w:rsidRPr="004C6FD0">
        <w:rPr>
          <w:rFonts w:ascii="Times New Roman" w:eastAsia="Times New Roman" w:hAnsi="Times New Roman" w:cs="Times New Roman"/>
          <w:iCs/>
          <w:color w:val="000000"/>
          <w:sz w:val="28"/>
          <w:szCs w:val="28"/>
          <w:lang w:eastAsia="ru-RU" w:bidi="uk-UA"/>
        </w:rPr>
        <w:t>його розумні форми;</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q</w:t>
      </w:r>
      <w:r w:rsidRPr="004C6FD0">
        <w:rPr>
          <w:rFonts w:ascii="Times New Roman" w:eastAsia="Times New Roman" w:hAnsi="Times New Roman" w:cs="Times New Roman"/>
          <w:iCs/>
          <w:color w:val="000000"/>
          <w:sz w:val="28"/>
          <w:szCs w:val="28"/>
          <w:lang w:eastAsia="ru-RU" w:bidi="uk-UA"/>
        </w:rPr>
        <w:t xml:space="preserve"> — частка планет, на яких розумне життя досягло фази, що забезпечує можливість зв’язку з іншими світами, цивілізаціями; </w:t>
      </w:r>
    </w:p>
    <w:p w:rsidR="004C6FD0" w:rsidRPr="004C6FD0" w:rsidRDefault="004C6FD0" w:rsidP="004C6FD0">
      <w:pPr>
        <w:suppressAutoHyphens/>
        <w:spacing w:after="0" w:line="276" w:lineRule="auto"/>
        <w:ind w:firstLine="397"/>
        <w:jc w:val="both"/>
        <w:rPr>
          <w:rFonts w:ascii="Times New Roman" w:eastAsia="Times New Roman" w:hAnsi="Times New Roman" w:cs="Times New Roman"/>
          <w:iCs/>
          <w:color w:val="000000"/>
          <w:sz w:val="28"/>
          <w:szCs w:val="28"/>
          <w:lang w:eastAsia="ru-RU" w:bidi="uk-UA"/>
        </w:rPr>
      </w:pPr>
      <w:r w:rsidRPr="004C6FD0">
        <w:rPr>
          <w:rFonts w:ascii="Times New Roman" w:eastAsia="Times New Roman" w:hAnsi="Times New Roman" w:cs="Times New Roman"/>
          <w:i/>
          <w:color w:val="000000"/>
          <w:sz w:val="28"/>
          <w:szCs w:val="28"/>
          <w:lang w:val="en-US" w:eastAsia="ru-RU" w:bidi="uk-UA"/>
        </w:rPr>
        <w:t>L</w:t>
      </w:r>
      <w:r w:rsidRPr="004C6FD0">
        <w:rPr>
          <w:rFonts w:ascii="Times New Roman" w:eastAsia="Times New Roman" w:hAnsi="Times New Roman" w:cs="Times New Roman"/>
          <w:iCs/>
          <w:color w:val="000000"/>
          <w:sz w:val="28"/>
          <w:szCs w:val="28"/>
          <w:lang w:eastAsia="ru-RU" w:bidi="uk-UA"/>
        </w:rPr>
        <w:t xml:space="preserve"> — середня тривалість існування таких позаземних (космічних)</w:t>
      </w:r>
      <w:r w:rsidRPr="004C6FD0">
        <w:rPr>
          <w:rFonts w:ascii="Times New Roman" w:eastAsia="Times New Roman" w:hAnsi="Times New Roman" w:cs="Times New Roman"/>
          <w:iCs/>
          <w:color w:val="000000"/>
          <w:sz w:val="28"/>
          <w:szCs w:val="28"/>
          <w:lang w:val="ru-RU" w:eastAsia="ru-RU" w:bidi="uk-UA"/>
        </w:rPr>
        <w:t xml:space="preserve"> </w:t>
      </w:r>
      <w:r w:rsidRPr="004C6FD0">
        <w:rPr>
          <w:rFonts w:ascii="Times New Roman" w:eastAsia="Times New Roman" w:hAnsi="Times New Roman" w:cs="Times New Roman"/>
          <w:iCs/>
          <w:color w:val="000000"/>
          <w:sz w:val="28"/>
          <w:szCs w:val="28"/>
          <w:lang w:eastAsia="ru-RU" w:bidi="uk-UA"/>
        </w:rPr>
        <w:t>цивілізацій.</w:t>
      </w:r>
    </w:p>
    <w:p w:rsidR="009D26F7" w:rsidRDefault="009D26F7" w:rsidP="009D26F7">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9D26F7">
        <w:rPr>
          <w:rFonts w:ascii="Times New Roman" w:eastAsia="Times New Roman" w:hAnsi="Times New Roman" w:cs="Times New Roman"/>
          <w:iCs/>
          <w:color w:val="000000"/>
          <w:sz w:val="28"/>
          <w:szCs w:val="28"/>
          <w:lang w:eastAsia="ru-RU"/>
        </w:rPr>
        <w:t>Формула показ</w:t>
      </w:r>
      <w:r>
        <w:rPr>
          <w:rFonts w:ascii="Times New Roman" w:eastAsia="Times New Roman" w:hAnsi="Times New Roman" w:cs="Times New Roman"/>
          <w:iCs/>
          <w:color w:val="000000"/>
          <w:sz w:val="28"/>
          <w:szCs w:val="28"/>
          <w:lang w:eastAsia="ru-RU"/>
        </w:rPr>
        <w:t xml:space="preserve">ує </w:t>
      </w:r>
      <w:r w:rsidRPr="009D26F7">
        <w:rPr>
          <w:rFonts w:ascii="Times New Roman" w:eastAsia="Times New Roman" w:hAnsi="Times New Roman" w:cs="Times New Roman"/>
          <w:iCs/>
          <w:color w:val="000000"/>
          <w:sz w:val="28"/>
          <w:szCs w:val="28"/>
          <w:lang w:eastAsia="ru-RU"/>
        </w:rPr>
        <w:t>число цивілізацій в нашій Галактиці Чумацький</w:t>
      </w:r>
      <w:r>
        <w:rPr>
          <w:rFonts w:ascii="Times New Roman" w:eastAsia="Times New Roman" w:hAnsi="Times New Roman" w:cs="Times New Roman"/>
          <w:iCs/>
          <w:color w:val="000000"/>
          <w:sz w:val="28"/>
          <w:szCs w:val="28"/>
          <w:lang w:eastAsia="ru-RU"/>
        </w:rPr>
        <w:t xml:space="preserve"> </w:t>
      </w:r>
      <w:r w:rsidRPr="009D26F7">
        <w:rPr>
          <w:rFonts w:ascii="Times New Roman" w:eastAsia="Times New Roman" w:hAnsi="Times New Roman" w:cs="Times New Roman"/>
          <w:iCs/>
          <w:color w:val="000000"/>
          <w:sz w:val="28"/>
          <w:szCs w:val="28"/>
          <w:lang w:eastAsia="ru-RU"/>
        </w:rPr>
        <w:t xml:space="preserve">Шлях, з якими у людства є шанс вступити в контакт </w:t>
      </w:r>
      <w:r>
        <w:rPr>
          <w:rFonts w:ascii="Times New Roman" w:eastAsia="Times New Roman" w:hAnsi="Times New Roman" w:cs="Times New Roman"/>
          <w:iCs/>
          <w:color w:val="000000"/>
          <w:sz w:val="28"/>
          <w:szCs w:val="28"/>
          <w:lang w:eastAsia="ru-RU"/>
        </w:rPr>
        <w:t xml:space="preserve">та широко </w:t>
      </w:r>
      <w:r w:rsidRPr="004C6FD0">
        <w:rPr>
          <w:rFonts w:ascii="Times New Roman" w:eastAsia="Times New Roman" w:hAnsi="Times New Roman" w:cs="Times New Roman"/>
          <w:iCs/>
          <w:color w:val="000000"/>
          <w:sz w:val="28"/>
          <w:szCs w:val="28"/>
          <w:lang w:eastAsia="ru-RU"/>
        </w:rPr>
        <w:t>застосовується в таких галузях, як ксенобіологія, астросоціобіологія та пошук позаземного розуму.</w:t>
      </w:r>
    </w:p>
    <w:p w:rsidR="009D26F7" w:rsidRDefault="009D26F7" w:rsidP="009D26F7">
      <w:pPr>
        <w:suppressAutoHyphens/>
        <w:spacing w:after="0" w:line="276" w:lineRule="auto"/>
        <w:ind w:firstLine="397"/>
        <w:jc w:val="both"/>
        <w:rPr>
          <w:rFonts w:ascii="Times New Roman" w:eastAsia="Times New Roman" w:hAnsi="Times New Roman" w:cs="Times New Roman"/>
          <w:iCs/>
          <w:color w:val="000000"/>
          <w:sz w:val="28"/>
          <w:szCs w:val="28"/>
          <w:lang w:eastAsia="ru-RU"/>
        </w:rPr>
      </w:pPr>
      <w:r w:rsidRPr="009D26F7">
        <w:rPr>
          <w:rFonts w:ascii="Times New Roman" w:eastAsia="Times New Roman" w:hAnsi="Times New Roman" w:cs="Times New Roman"/>
          <w:iCs/>
          <w:color w:val="000000"/>
          <w:sz w:val="28"/>
          <w:szCs w:val="28"/>
          <w:lang w:eastAsia="ru-RU"/>
        </w:rPr>
        <w:t>У цій формулі всі величини, крім першої, мають дуже невизначений</w:t>
      </w:r>
      <w:r>
        <w:rPr>
          <w:rFonts w:ascii="Times New Roman" w:eastAsia="Times New Roman" w:hAnsi="Times New Roman" w:cs="Times New Roman"/>
          <w:iCs/>
          <w:color w:val="000000"/>
          <w:sz w:val="28"/>
          <w:szCs w:val="28"/>
          <w:lang w:val="ru-RU" w:eastAsia="ru-RU"/>
        </w:rPr>
        <w:t xml:space="preserve"> </w:t>
      </w:r>
      <w:r w:rsidRPr="009D26F7">
        <w:rPr>
          <w:rFonts w:ascii="Times New Roman" w:eastAsia="Times New Roman" w:hAnsi="Times New Roman" w:cs="Times New Roman"/>
          <w:iCs/>
          <w:color w:val="000000"/>
          <w:sz w:val="28"/>
          <w:szCs w:val="28"/>
          <w:lang w:eastAsia="ru-RU"/>
        </w:rPr>
        <w:t xml:space="preserve">характер і визначаються на основі експертних оцінок учених. Тому оцінка загальної величини </w:t>
      </w:r>
      <w:r w:rsidRPr="009D26F7">
        <w:rPr>
          <w:rFonts w:ascii="Times New Roman" w:eastAsia="Times New Roman" w:hAnsi="Times New Roman" w:cs="Times New Roman"/>
          <w:i/>
          <w:color w:val="000000"/>
          <w:sz w:val="28"/>
          <w:szCs w:val="28"/>
          <w:lang w:val="en-US" w:eastAsia="ru-RU"/>
        </w:rPr>
        <w:t>N</w:t>
      </w:r>
      <w:r w:rsidRPr="009D26F7">
        <w:rPr>
          <w:rFonts w:ascii="Times New Roman" w:eastAsia="Times New Roman" w:hAnsi="Times New Roman" w:cs="Times New Roman"/>
          <w:iCs/>
          <w:color w:val="000000"/>
          <w:sz w:val="28"/>
          <w:szCs w:val="28"/>
          <w:lang w:eastAsia="ru-RU"/>
        </w:rPr>
        <w:t xml:space="preserve"> невизначена. Одні підрахунки показують, що в наш час лише кілька геоподібних цивілізацій галактик (у яких 10</w:t>
      </w:r>
      <w:r w:rsidRPr="009D26F7">
        <w:rPr>
          <w:rFonts w:ascii="Times New Roman" w:eastAsia="Times New Roman" w:hAnsi="Times New Roman" w:cs="Times New Roman"/>
          <w:iCs/>
          <w:color w:val="000000"/>
          <w:sz w:val="28"/>
          <w:szCs w:val="28"/>
          <w:vertAlign w:val="superscript"/>
          <w:lang w:val="ru-RU" w:eastAsia="ru-RU"/>
        </w:rPr>
        <w:t>11</w:t>
      </w:r>
      <w:r w:rsidRPr="009D26F7">
        <w:rPr>
          <w:rFonts w:ascii="Times New Roman" w:eastAsia="Times New Roman" w:hAnsi="Times New Roman" w:cs="Times New Roman"/>
          <w:iCs/>
          <w:color w:val="000000"/>
          <w:sz w:val="28"/>
          <w:szCs w:val="28"/>
          <w:lang w:eastAsia="ru-RU"/>
        </w:rPr>
        <w:t xml:space="preserve"> зір)</w:t>
      </w:r>
      <w:r w:rsidRPr="009D26F7">
        <w:rPr>
          <w:rFonts w:ascii="Times New Roman" w:eastAsia="Times New Roman" w:hAnsi="Times New Roman" w:cs="Times New Roman"/>
          <w:iCs/>
          <w:color w:val="000000"/>
          <w:sz w:val="28"/>
          <w:szCs w:val="28"/>
          <w:lang w:val="ru-RU" w:eastAsia="ru-RU"/>
        </w:rPr>
        <w:t xml:space="preserve"> </w:t>
      </w:r>
      <w:r w:rsidRPr="009D26F7">
        <w:rPr>
          <w:rFonts w:ascii="Times New Roman" w:eastAsia="Times New Roman" w:hAnsi="Times New Roman" w:cs="Times New Roman"/>
          <w:iCs/>
          <w:color w:val="000000"/>
          <w:sz w:val="28"/>
          <w:szCs w:val="28"/>
          <w:lang w:eastAsia="ru-RU"/>
        </w:rPr>
        <w:t>готові до контакту з нами. Згідно з іншими, більш оптимістичними, -</w:t>
      </w:r>
      <w:r w:rsidRPr="009D26F7">
        <w:rPr>
          <w:rFonts w:ascii="Times New Roman" w:eastAsia="Times New Roman" w:hAnsi="Times New Roman" w:cs="Times New Roman"/>
          <w:iCs/>
          <w:color w:val="000000"/>
          <w:sz w:val="28"/>
          <w:szCs w:val="28"/>
          <w:lang w:val="ru-RU" w:eastAsia="ru-RU"/>
        </w:rPr>
        <w:t xml:space="preserve"> </w:t>
      </w:r>
      <w:r w:rsidRPr="009D26F7">
        <w:rPr>
          <w:rFonts w:ascii="Times New Roman" w:eastAsia="Times New Roman" w:hAnsi="Times New Roman" w:cs="Times New Roman"/>
          <w:iCs/>
          <w:color w:val="000000"/>
          <w:sz w:val="28"/>
          <w:szCs w:val="28"/>
          <w:lang w:eastAsia="ru-RU"/>
        </w:rPr>
        <w:t xml:space="preserve">таких цивілізацій може бути значно більше. Як один з аргументів на користь того, що позаземні цивілізації - явище досить рідкісне, висувається відсутність видимих проявів їхньої діяльності. </w:t>
      </w:r>
    </w:p>
    <w:p w:rsidR="00462AA3" w:rsidRPr="00070A16" w:rsidRDefault="00462AA3" w:rsidP="00022CB1">
      <w:pPr>
        <w:spacing w:after="0" w:line="276" w:lineRule="auto"/>
        <w:ind w:firstLine="454"/>
        <w:rPr>
          <w:rFonts w:ascii="Times New Roman" w:hAnsi="Times New Roman" w:cs="Times New Roman"/>
          <w:b/>
          <w:i/>
          <w:sz w:val="28"/>
          <w:szCs w:val="28"/>
        </w:rPr>
      </w:pPr>
      <w:bookmarkStart w:id="0" w:name="_GoBack"/>
      <w:bookmarkEnd w:id="0"/>
      <w:r w:rsidRPr="00070A16">
        <w:rPr>
          <w:rFonts w:ascii="Times New Roman" w:hAnsi="Times New Roman" w:cs="Times New Roman"/>
          <w:b/>
          <w:sz w:val="28"/>
          <w:szCs w:val="28"/>
        </w:rPr>
        <w:t>VI</w:t>
      </w:r>
      <w:r w:rsidR="009F3704">
        <w:rPr>
          <w:rFonts w:ascii="Times New Roman" w:hAnsi="Times New Roman" w:cs="Times New Roman"/>
          <w:b/>
          <w:sz w:val="28"/>
          <w:szCs w:val="28"/>
        </w:rPr>
        <w:t>І</w:t>
      </w:r>
      <w:r w:rsidRPr="00070A16">
        <w:rPr>
          <w:rFonts w:ascii="Times New Roman" w:hAnsi="Times New Roman" w:cs="Times New Roman"/>
          <w:b/>
          <w:sz w:val="28"/>
          <w:szCs w:val="28"/>
        </w:rPr>
        <w:t>. ПІДСУМОК УРОКУ</w:t>
      </w:r>
    </w:p>
    <w:p w:rsidR="00F825AB" w:rsidRDefault="00070A16" w:rsidP="00FD43C8">
      <w:pPr>
        <w:pStyle w:val="7"/>
        <w:tabs>
          <w:tab w:val="clear" w:pos="240"/>
          <w:tab w:val="left" w:pos="0"/>
          <w:tab w:val="left" w:pos="284"/>
        </w:tabs>
        <w:suppressAutoHyphens/>
        <w:spacing w:before="0" w:line="240" w:lineRule="auto"/>
        <w:ind w:left="0" w:firstLine="397"/>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 xml:space="preserve">Як розшифровується абревіатура </w:t>
      </w:r>
      <w:r>
        <w:rPr>
          <w:rFonts w:ascii="Times New Roman" w:hAnsi="Times New Roman" w:cs="Times New Roman"/>
          <w:bCs/>
          <w:i w:val="0"/>
          <w:sz w:val="28"/>
          <w:szCs w:val="28"/>
        </w:rPr>
        <w:t>НЛ</w:t>
      </w:r>
      <w:r w:rsidRPr="00FE5953">
        <w:rPr>
          <w:rFonts w:ascii="Times New Roman" w:hAnsi="Times New Roman" w:cs="Times New Roman"/>
          <w:bCs/>
          <w:i w:val="0"/>
          <w:sz w:val="28"/>
          <w:szCs w:val="28"/>
        </w:rPr>
        <w:t>О?</w:t>
      </w:r>
    </w:p>
    <w:p w:rsidR="00FE5953" w:rsidRP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 xml:space="preserve">Над якою проблемою працює міжнародна організація </w:t>
      </w:r>
      <w:r>
        <w:rPr>
          <w:rFonts w:ascii="Times New Roman" w:hAnsi="Times New Roman" w:cs="Times New Roman"/>
          <w:bCs/>
          <w:i w:val="0"/>
          <w:sz w:val="28"/>
          <w:szCs w:val="28"/>
          <w:lang w:val="en-US"/>
        </w:rPr>
        <w:t>SETI</w:t>
      </w:r>
      <w:r w:rsidRPr="00FE5953">
        <w:rPr>
          <w:rFonts w:ascii="Times New Roman" w:hAnsi="Times New Roman" w:cs="Times New Roman"/>
          <w:bCs/>
          <w:i w:val="0"/>
          <w:sz w:val="28"/>
          <w:szCs w:val="28"/>
          <w:lang w:val="ru-RU"/>
        </w:rPr>
        <w:t>?</w:t>
      </w:r>
    </w:p>
    <w:p w:rsidR="00FE5953" w:rsidRPr="00FE5953" w:rsidRDefault="00FE5953" w:rsidP="00FE5953">
      <w:pPr>
        <w:pStyle w:val="7"/>
        <w:numPr>
          <w:ilvl w:val="0"/>
          <w:numId w:val="23"/>
        </w:numPr>
        <w:tabs>
          <w:tab w:val="left" w:pos="0"/>
          <w:tab w:val="left" w:pos="284"/>
        </w:tabs>
        <w:suppressAutoHyphens/>
        <w:spacing w:line="240" w:lineRule="auto"/>
        <w:rPr>
          <w:rFonts w:ascii="Times New Roman" w:hAnsi="Times New Roman" w:cs="Times New Roman"/>
          <w:bCs/>
          <w:i w:val="0"/>
          <w:sz w:val="28"/>
          <w:szCs w:val="28"/>
        </w:rPr>
      </w:pPr>
      <w:r w:rsidRPr="00FE5953">
        <w:rPr>
          <w:rFonts w:ascii="Times New Roman" w:hAnsi="Times New Roman" w:cs="Times New Roman"/>
          <w:bCs/>
          <w:i w:val="0"/>
          <w:sz w:val="28"/>
          <w:szCs w:val="28"/>
        </w:rPr>
        <w:t>На яку відстань від Землі вже поширились у космос «розумні сигнали» наших радіостанцій?</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lang w:val="ru-RU"/>
        </w:rPr>
        <w:t xml:space="preserve">Чи висока </w:t>
      </w:r>
      <w:r>
        <w:rPr>
          <w:rFonts w:ascii="Times New Roman" w:hAnsi="Times New Roman" w:cs="Times New Roman"/>
          <w:bCs/>
          <w:i w:val="0"/>
          <w:sz w:val="28"/>
          <w:szCs w:val="28"/>
        </w:rPr>
        <w:t>імовірність життя на інших планетах?</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Що дозволяє оцінити формула Дрейка?</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Які можуть бути типи контактів з цивілізаціями? </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У який спосіб людство намагається установити контакти з позаземними цивілізаціями?</w:t>
      </w:r>
    </w:p>
    <w:p w:rsidR="00492493" w:rsidRDefault="0049249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Чим загрожує зустріч з позаземними цивілізаціями?</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lang w:val="ru-RU"/>
        </w:rPr>
        <w:t>Що означа</w:t>
      </w:r>
      <w:r>
        <w:rPr>
          <w:rFonts w:ascii="Times New Roman" w:hAnsi="Times New Roman" w:cs="Times New Roman"/>
          <w:bCs/>
          <w:i w:val="0"/>
          <w:sz w:val="28"/>
          <w:szCs w:val="28"/>
        </w:rPr>
        <w:t xml:space="preserve">є </w:t>
      </w:r>
      <w:r>
        <w:rPr>
          <w:rFonts w:ascii="Times New Roman" w:hAnsi="Times New Roman" w:cs="Times New Roman"/>
          <w:bCs/>
          <w:i w:val="0"/>
          <w:sz w:val="28"/>
          <w:szCs w:val="28"/>
          <w:lang w:val="ru-RU"/>
        </w:rPr>
        <w:t>висл</w:t>
      </w:r>
      <w:r>
        <w:rPr>
          <w:rFonts w:ascii="Times New Roman" w:hAnsi="Times New Roman" w:cs="Times New Roman"/>
          <w:bCs/>
          <w:i w:val="0"/>
          <w:sz w:val="28"/>
          <w:szCs w:val="28"/>
        </w:rPr>
        <w:t>ів звичайне життя? Які б інші форми життя могли б існувати у Всесвіті?</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Як ви думаєте, чому в астрономії з’явилася гіпотеза про існування інших всесвітів? (гіпотеза мультивсесвіту)</w:t>
      </w:r>
    </w:p>
    <w:p w:rsidR="00FE5953" w:rsidRDefault="00FE5953"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t xml:space="preserve"> Що можна сказати про </w:t>
      </w:r>
      <w:r w:rsidR="001B4499">
        <w:rPr>
          <w:rFonts w:ascii="Times New Roman" w:hAnsi="Times New Roman" w:cs="Times New Roman"/>
          <w:bCs/>
          <w:i w:val="0"/>
          <w:sz w:val="28"/>
          <w:szCs w:val="28"/>
        </w:rPr>
        <w:t>існування життя поблизу зір, навколо яких спостерігаються планетарні туманності? Відповідь поясніть.</w:t>
      </w:r>
    </w:p>
    <w:p w:rsidR="001B4499" w:rsidRPr="00492493" w:rsidRDefault="001B4499" w:rsidP="00492493">
      <w:pPr>
        <w:pStyle w:val="7"/>
        <w:numPr>
          <w:ilvl w:val="0"/>
          <w:numId w:val="23"/>
        </w:numPr>
        <w:tabs>
          <w:tab w:val="clear" w:pos="240"/>
          <w:tab w:val="left" w:pos="0"/>
          <w:tab w:val="left" w:pos="284"/>
        </w:tabs>
        <w:suppressAutoHyphens/>
        <w:spacing w:before="0" w:line="240" w:lineRule="auto"/>
        <w:rPr>
          <w:rFonts w:ascii="Times New Roman" w:hAnsi="Times New Roman" w:cs="Times New Roman"/>
          <w:bCs/>
          <w:i w:val="0"/>
          <w:sz w:val="28"/>
          <w:szCs w:val="28"/>
        </w:rPr>
      </w:pPr>
      <w:r>
        <w:rPr>
          <w:rFonts w:ascii="Times New Roman" w:hAnsi="Times New Roman" w:cs="Times New Roman"/>
          <w:bCs/>
          <w:i w:val="0"/>
          <w:sz w:val="28"/>
          <w:szCs w:val="28"/>
        </w:rPr>
        <w:lastRenderedPageBreak/>
        <w:t>Біля зір яких спектральних класів з найбільшою йморівністю може виникнути і розвинутись життя? Відповідь поясніть.</w:t>
      </w:r>
    </w:p>
    <w:p w:rsidR="00314509" w:rsidRPr="00330978" w:rsidRDefault="00314509" w:rsidP="00D46CEE">
      <w:pPr>
        <w:pStyle w:val="7"/>
        <w:tabs>
          <w:tab w:val="clear" w:pos="240"/>
          <w:tab w:val="left" w:pos="0"/>
          <w:tab w:val="left" w:pos="284"/>
        </w:tabs>
        <w:suppressAutoHyphens/>
        <w:spacing w:before="0" w:line="240" w:lineRule="auto"/>
        <w:ind w:left="0" w:firstLine="397"/>
        <w:rPr>
          <w:rFonts w:ascii="Times New Roman" w:hAnsi="Times New Roman" w:cs="Times New Roman"/>
          <w:bCs/>
          <w:i w:val="0"/>
          <w:sz w:val="28"/>
          <w:szCs w:val="28"/>
        </w:rPr>
      </w:pPr>
      <w:r w:rsidRPr="00330978">
        <w:rPr>
          <w:rFonts w:ascii="Times New Roman" w:hAnsi="Times New Roman" w:cs="Times New Roman"/>
          <w:bCs/>
          <w:sz w:val="28"/>
          <w:szCs w:val="28"/>
        </w:rPr>
        <w:t>Рефлексія</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D46CEE">
      <w:pPr>
        <w:pStyle w:val="a6"/>
        <w:numPr>
          <w:ilvl w:val="2"/>
          <w:numId w:val="2"/>
        </w:numPr>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У мене виникло запитання …</w:t>
      </w:r>
    </w:p>
    <w:p w:rsidR="00314509" w:rsidRPr="00070A16" w:rsidRDefault="0069159F" w:rsidP="00D46CEE">
      <w:pPr>
        <w:pStyle w:val="a6"/>
        <w:suppressAutoHyphens/>
        <w:spacing w:after="0" w:line="240" w:lineRule="auto"/>
        <w:ind w:left="0" w:firstLine="397"/>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E7A02" w:rsidRPr="00070A16"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330978">
        <w:rPr>
          <w:rFonts w:ascii="Times New Roman" w:hAnsi="Times New Roman" w:cs="Times New Roman"/>
          <w:i/>
          <w:sz w:val="28"/>
          <w:szCs w:val="28"/>
        </w:rPr>
        <w:t>8</w:t>
      </w:r>
      <w:r w:rsidRPr="00070A16">
        <w:rPr>
          <w:rFonts w:ascii="Times New Roman" w:hAnsi="Times New Roman" w:cs="Times New Roman"/>
          <w:i/>
          <w:sz w:val="28"/>
          <w:szCs w:val="28"/>
        </w:rPr>
        <w:t xml:space="preserve">, пункт </w:t>
      </w:r>
      <w:r w:rsidR="00492493" w:rsidRPr="00922E6B">
        <w:rPr>
          <w:rFonts w:ascii="Times New Roman" w:hAnsi="Times New Roman" w:cs="Times New Roman"/>
          <w:i/>
          <w:sz w:val="28"/>
          <w:szCs w:val="28"/>
          <w:lang w:val="ru-RU"/>
        </w:rPr>
        <w:t>2,</w:t>
      </w:r>
      <w:r w:rsidR="00922E6B">
        <w:rPr>
          <w:rFonts w:ascii="Times New Roman" w:hAnsi="Times New Roman" w:cs="Times New Roman"/>
          <w:i/>
          <w:sz w:val="28"/>
          <w:szCs w:val="28"/>
        </w:rPr>
        <w:t xml:space="preserve"> </w:t>
      </w:r>
      <w:r w:rsidR="00922E6B" w:rsidRPr="00070A16">
        <w:rPr>
          <w:rFonts w:ascii="Times New Roman" w:hAnsi="Times New Roman" w:cs="Times New Roman"/>
          <w:i/>
          <w:sz w:val="28"/>
          <w:szCs w:val="28"/>
        </w:rPr>
        <w:t xml:space="preserve">(С. </w:t>
      </w:r>
      <w:r w:rsidR="00922E6B">
        <w:rPr>
          <w:rFonts w:ascii="Times New Roman" w:hAnsi="Times New Roman" w:cs="Times New Roman"/>
          <w:i/>
          <w:sz w:val="28"/>
          <w:szCs w:val="28"/>
        </w:rPr>
        <w:t>115</w:t>
      </w:r>
      <w:r w:rsidR="00922E6B" w:rsidRPr="00070A16">
        <w:rPr>
          <w:rFonts w:ascii="Times New Roman" w:hAnsi="Times New Roman" w:cs="Times New Roman"/>
          <w:i/>
          <w:sz w:val="28"/>
          <w:szCs w:val="28"/>
        </w:rPr>
        <w:t>-</w:t>
      </w:r>
      <w:r w:rsidR="00922E6B">
        <w:rPr>
          <w:rFonts w:ascii="Times New Roman" w:hAnsi="Times New Roman" w:cs="Times New Roman"/>
          <w:i/>
          <w:sz w:val="28"/>
          <w:szCs w:val="28"/>
        </w:rPr>
        <w:t>116</w:t>
      </w:r>
      <w:r w:rsidR="00922E6B" w:rsidRPr="00070A16">
        <w:rPr>
          <w:rFonts w:ascii="Times New Roman" w:hAnsi="Times New Roman" w:cs="Times New Roman"/>
          <w:i/>
          <w:sz w:val="28"/>
          <w:szCs w:val="28"/>
        </w:rPr>
        <w:t xml:space="preserve">), </w:t>
      </w:r>
      <w:r w:rsidR="00492493" w:rsidRPr="00922E6B">
        <w:rPr>
          <w:rFonts w:ascii="Times New Roman" w:hAnsi="Times New Roman" w:cs="Times New Roman"/>
          <w:i/>
          <w:sz w:val="28"/>
          <w:szCs w:val="28"/>
          <w:lang w:val="ru-RU"/>
        </w:rPr>
        <w:t>3</w:t>
      </w:r>
      <w:r w:rsidRPr="00070A16">
        <w:rPr>
          <w:rFonts w:ascii="Times New Roman" w:hAnsi="Times New Roman" w:cs="Times New Roman"/>
          <w:i/>
          <w:sz w:val="28"/>
          <w:szCs w:val="28"/>
        </w:rPr>
        <w:t xml:space="preserve"> (С. </w:t>
      </w:r>
      <w:r w:rsidR="00330978">
        <w:rPr>
          <w:rFonts w:ascii="Times New Roman" w:hAnsi="Times New Roman" w:cs="Times New Roman"/>
          <w:i/>
          <w:sz w:val="28"/>
          <w:szCs w:val="28"/>
        </w:rPr>
        <w:t>11</w:t>
      </w:r>
      <w:r w:rsidR="00922E6B">
        <w:rPr>
          <w:rFonts w:ascii="Times New Roman" w:hAnsi="Times New Roman" w:cs="Times New Roman"/>
          <w:i/>
          <w:sz w:val="28"/>
          <w:szCs w:val="28"/>
        </w:rPr>
        <w:t>6</w:t>
      </w:r>
      <w:r w:rsidRPr="00070A16">
        <w:rPr>
          <w:rFonts w:ascii="Times New Roman" w:hAnsi="Times New Roman" w:cs="Times New Roman"/>
          <w:i/>
          <w:sz w:val="28"/>
          <w:szCs w:val="28"/>
        </w:rPr>
        <w:t>-</w:t>
      </w:r>
      <w:r w:rsidR="00330978">
        <w:rPr>
          <w:rFonts w:ascii="Times New Roman" w:hAnsi="Times New Roman" w:cs="Times New Roman"/>
          <w:i/>
          <w:sz w:val="28"/>
          <w:szCs w:val="28"/>
        </w:rPr>
        <w:t>1</w:t>
      </w:r>
      <w:r w:rsidR="00922E6B">
        <w:rPr>
          <w:rFonts w:ascii="Times New Roman" w:hAnsi="Times New Roman" w:cs="Times New Roman"/>
          <w:i/>
          <w:sz w:val="28"/>
          <w:szCs w:val="28"/>
        </w:rPr>
        <w:t>19</w:t>
      </w:r>
      <w:r w:rsidRPr="00070A16">
        <w:rPr>
          <w:rFonts w:ascii="Times New Roman" w:hAnsi="Times New Roman" w:cs="Times New Roman"/>
          <w:i/>
          <w:sz w:val="28"/>
          <w:szCs w:val="28"/>
        </w:rPr>
        <w:t xml:space="preserve">), </w:t>
      </w:r>
    </w:p>
    <w:p w:rsidR="00DE7A02" w:rsidRDefault="00DE7A02" w:rsidP="00D46CEE">
      <w:pPr>
        <w:pStyle w:val="a6"/>
        <w:suppressAutoHyphens/>
        <w:spacing w:after="0" w:line="240" w:lineRule="auto"/>
        <w:ind w:left="0" w:firstLine="397"/>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w:t>
      </w:r>
      <w:r w:rsidR="00097277">
        <w:rPr>
          <w:rFonts w:ascii="Times New Roman" w:hAnsi="Times New Roman" w:cs="Times New Roman"/>
          <w:i/>
          <w:sz w:val="28"/>
          <w:szCs w:val="28"/>
        </w:rPr>
        <w:t xml:space="preserve"> (1</w:t>
      </w:r>
      <w:r w:rsidR="006A0D0E">
        <w:rPr>
          <w:rFonts w:ascii="Times New Roman" w:hAnsi="Times New Roman" w:cs="Times New Roman"/>
          <w:i/>
          <w:sz w:val="28"/>
          <w:szCs w:val="28"/>
        </w:rPr>
        <w:t>-</w:t>
      </w:r>
      <w:r w:rsidR="00922E6B">
        <w:rPr>
          <w:rFonts w:ascii="Times New Roman" w:hAnsi="Times New Roman" w:cs="Times New Roman"/>
          <w:i/>
          <w:sz w:val="28"/>
          <w:szCs w:val="28"/>
        </w:rPr>
        <w:t>2</w:t>
      </w:r>
      <w:r w:rsidR="00097277">
        <w:rPr>
          <w:rFonts w:ascii="Times New Roman" w:hAnsi="Times New Roman" w:cs="Times New Roman"/>
          <w:i/>
          <w:sz w:val="28"/>
          <w:szCs w:val="28"/>
        </w:rPr>
        <w:t>)</w:t>
      </w:r>
      <w:r w:rsidRPr="00070A16">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00330978">
        <w:rPr>
          <w:rFonts w:ascii="Times New Roman" w:hAnsi="Times New Roman" w:cs="Times New Roman"/>
          <w:i/>
          <w:sz w:val="28"/>
          <w:szCs w:val="28"/>
        </w:rPr>
        <w:t>11</w:t>
      </w:r>
      <w:r w:rsidR="00922E6B">
        <w:rPr>
          <w:rFonts w:ascii="Times New Roman" w:hAnsi="Times New Roman" w:cs="Times New Roman"/>
          <w:i/>
          <w:sz w:val="28"/>
          <w:szCs w:val="28"/>
        </w:rPr>
        <w:t>6, (1-4) С.119</w:t>
      </w:r>
    </w:p>
    <w:p w:rsidR="00922E6B" w:rsidRDefault="00922E6B" w:rsidP="00D46CEE">
      <w:pPr>
        <w:pStyle w:val="a6"/>
        <w:suppressAutoHyphens/>
        <w:spacing w:after="0" w:line="240" w:lineRule="auto"/>
        <w:ind w:left="0" w:firstLine="397"/>
        <w:jc w:val="both"/>
        <w:rPr>
          <w:rFonts w:ascii="Times New Roman" w:hAnsi="Times New Roman" w:cs="Times New Roman"/>
          <w:i/>
          <w:sz w:val="28"/>
          <w:szCs w:val="28"/>
        </w:rPr>
      </w:pPr>
      <w:r>
        <w:rPr>
          <w:rFonts w:ascii="Times New Roman" w:hAnsi="Times New Roman" w:cs="Times New Roman"/>
          <w:i/>
          <w:sz w:val="28"/>
          <w:szCs w:val="28"/>
        </w:rPr>
        <w:t>Тестові завдання С. 119</w:t>
      </w:r>
    </w:p>
    <w:p w:rsidR="003C3653" w:rsidRPr="00070A16" w:rsidRDefault="003C3653" w:rsidP="00D46CEE">
      <w:pPr>
        <w:pStyle w:val="a6"/>
        <w:suppressAutoHyphens/>
        <w:spacing w:after="0" w:line="240" w:lineRule="auto"/>
        <w:ind w:left="0" w:firstLine="397"/>
        <w:jc w:val="both"/>
        <w:rPr>
          <w:rFonts w:ascii="Times New Roman" w:hAnsi="Times New Roman" w:cs="Times New Roman"/>
          <w:sz w:val="28"/>
          <w:szCs w:val="28"/>
        </w:rPr>
      </w:pPr>
      <w:r w:rsidRPr="00070A16">
        <w:rPr>
          <w:rFonts w:ascii="Times New Roman" w:hAnsi="Times New Roman" w:cs="Times New Roman"/>
          <w:sz w:val="28"/>
          <w:szCs w:val="28"/>
        </w:rPr>
        <w:t>Підготувати повідомлення, буклети, бюлетені, презентації на одну із тем:</w:t>
      </w:r>
    </w:p>
    <w:p w:rsidR="00DE7A02" w:rsidRPr="0020014E"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Яка імовірність життя на інших планетах? Формула Дрейка</w:t>
      </w:r>
    </w:p>
    <w:p w:rsidR="00330978" w:rsidRPr="00330978"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lang w:val="en-US"/>
        </w:rPr>
        <w:t xml:space="preserve">Wow – </w:t>
      </w:r>
      <w:r>
        <w:rPr>
          <w:rFonts w:ascii="Times New Roman" w:hAnsi="Times New Roman" w:cs="Times New Roman"/>
          <w:sz w:val="28"/>
          <w:szCs w:val="28"/>
          <w:lang w:val="ru-RU"/>
        </w:rPr>
        <w:t>сигнал в</w:t>
      </w:r>
      <w:r>
        <w:rPr>
          <w:rFonts w:ascii="Times New Roman" w:hAnsi="Times New Roman" w:cs="Times New Roman"/>
          <w:sz w:val="28"/>
          <w:szCs w:val="28"/>
        </w:rPr>
        <w:t>ід інопланетян?</w:t>
      </w:r>
    </w:p>
    <w:p w:rsidR="00922E6B" w:rsidRDefault="00922E6B"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sidRPr="00922E6B">
        <w:rPr>
          <w:rFonts w:ascii="Times New Roman" w:hAnsi="Times New Roman" w:cs="Times New Roman"/>
          <w:sz w:val="28"/>
          <w:szCs w:val="28"/>
        </w:rPr>
        <w:t>Я</w:t>
      </w:r>
      <w:r w:rsidR="00B976F3">
        <w:rPr>
          <w:rFonts w:ascii="Times New Roman" w:hAnsi="Times New Roman" w:cs="Times New Roman"/>
          <w:sz w:val="28"/>
          <w:szCs w:val="28"/>
        </w:rPr>
        <w:t>к</w:t>
      </w:r>
      <w:r w:rsidRPr="00922E6B">
        <w:rPr>
          <w:rFonts w:ascii="Times New Roman" w:hAnsi="Times New Roman" w:cs="Times New Roman"/>
          <w:sz w:val="28"/>
          <w:szCs w:val="28"/>
        </w:rPr>
        <w:t xml:space="preserve"> виглядає АЛЬТЕРНАТИВНЕ ЖИТТЯ?</w:t>
      </w:r>
    </w:p>
    <w:p w:rsidR="0020014E" w:rsidRPr="0093341A" w:rsidRDefault="00B976F3" w:rsidP="00443F53">
      <w:pPr>
        <w:pStyle w:val="a6"/>
        <w:numPr>
          <w:ilvl w:val="0"/>
          <w:numId w:val="3"/>
        </w:numPr>
        <w:suppressAutoHyphens/>
        <w:spacing w:after="0" w:line="240" w:lineRule="auto"/>
        <w:ind w:left="0" w:firstLine="397"/>
        <w:jc w:val="both"/>
        <w:rPr>
          <w:rFonts w:ascii="Times New Roman" w:hAnsi="Times New Roman" w:cs="Times New Roman"/>
          <w:sz w:val="28"/>
          <w:szCs w:val="28"/>
        </w:rPr>
      </w:pPr>
      <w:r>
        <w:rPr>
          <w:rFonts w:ascii="Times New Roman" w:hAnsi="Times New Roman" w:cs="Times New Roman"/>
          <w:sz w:val="28"/>
          <w:szCs w:val="28"/>
        </w:rPr>
        <w:t>Чи варто нам шукати інші форми життя</w:t>
      </w:r>
      <w:r w:rsidR="00EC5559">
        <w:rPr>
          <w:rFonts w:ascii="Times New Roman" w:hAnsi="Times New Roman" w:cs="Times New Roman"/>
          <w:sz w:val="28"/>
          <w:szCs w:val="28"/>
        </w:rPr>
        <w:t>?</w:t>
      </w:r>
    </w:p>
    <w:sectPr w:rsidR="0020014E" w:rsidRPr="0093341A"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6F" w:rsidRDefault="0039656F" w:rsidP="00C54269">
      <w:pPr>
        <w:spacing w:after="0" w:line="240" w:lineRule="auto"/>
      </w:pPr>
      <w:r>
        <w:separator/>
      </w:r>
    </w:p>
  </w:endnote>
  <w:endnote w:type="continuationSeparator" w:id="0">
    <w:p w:rsidR="0039656F" w:rsidRDefault="0039656F"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Light">
    <w:altName w:val="Verdana"/>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6F" w:rsidRDefault="0039656F" w:rsidP="00C54269">
      <w:pPr>
        <w:spacing w:after="0" w:line="240" w:lineRule="auto"/>
      </w:pPr>
      <w:r>
        <w:separator/>
      </w:r>
    </w:p>
  </w:footnote>
  <w:footnote w:type="continuationSeparator" w:id="0">
    <w:p w:rsidR="0039656F" w:rsidRDefault="0039656F"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16A9FE"/>
    <w:lvl w:ilvl="0">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18"/>
        <w:szCs w:val="18"/>
        <w:u w:val="none"/>
        <w:effect w:val="none"/>
      </w:rPr>
    </w:lvl>
  </w:abstractNum>
  <w:abstractNum w:abstractNumId="1" w15:restartNumberingAfterBreak="0">
    <w:nsid w:val="00DE6A51"/>
    <w:multiLevelType w:val="hybridMultilevel"/>
    <w:tmpl w:val="8A4CE566"/>
    <w:lvl w:ilvl="0" w:tplc="4DCC1C5E">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6D0FA8"/>
    <w:multiLevelType w:val="hybridMultilevel"/>
    <w:tmpl w:val="B5621236"/>
    <w:lvl w:ilvl="0" w:tplc="1702E8C2">
      <w:start w:val="1"/>
      <w:numFmt w:val="decimal"/>
      <w:lvlText w:val="%1."/>
      <w:lvlJc w:val="left"/>
      <w:pPr>
        <w:ind w:left="1117" w:hanging="360"/>
      </w:pPr>
      <w:rPr>
        <w:b/>
        <w:bCs w:val="0"/>
      </w:r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3"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0C2058C2"/>
    <w:multiLevelType w:val="hybridMultilevel"/>
    <w:tmpl w:val="0F5A373A"/>
    <w:lvl w:ilvl="0" w:tplc="8E8CF36A">
      <w:start w:val="2"/>
      <w:numFmt w:val="decimal"/>
      <w:lvlText w:val="%1."/>
      <w:lvlJc w:val="left"/>
      <w:pPr>
        <w:ind w:left="720" w:hanging="360"/>
      </w:pPr>
      <w:rPr>
        <w:rFonts w:hint="default"/>
        <w:b/>
        <w:i/>
      </w:rPr>
    </w:lvl>
    <w:lvl w:ilvl="1" w:tplc="0422000F">
      <w:start w:val="1"/>
      <w:numFmt w:val="decimal"/>
      <w:lvlText w:val="%2."/>
      <w:lvlJc w:val="left"/>
      <w:pPr>
        <w:ind w:left="644"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05464"/>
    <w:multiLevelType w:val="hybridMultilevel"/>
    <w:tmpl w:val="A0D6D9A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15:restartNumberingAfterBreak="0">
    <w:nsid w:val="328A1B82"/>
    <w:multiLevelType w:val="hybridMultilevel"/>
    <w:tmpl w:val="01BCDFC2"/>
    <w:lvl w:ilvl="0" w:tplc="0422000D">
      <w:start w:val="1"/>
      <w:numFmt w:val="bullet"/>
      <w:lvlText w:val=""/>
      <w:lvlJc w:val="left"/>
      <w:pPr>
        <w:ind w:left="1841" w:hanging="360"/>
      </w:pPr>
      <w:rPr>
        <w:rFonts w:ascii="Wingdings" w:hAnsi="Wingdings" w:hint="default"/>
        <w:b/>
        <w:i/>
      </w:rPr>
    </w:lvl>
    <w:lvl w:ilvl="1" w:tplc="04220019" w:tentative="1">
      <w:start w:val="1"/>
      <w:numFmt w:val="lowerLetter"/>
      <w:lvlText w:val="%2."/>
      <w:lvlJc w:val="left"/>
      <w:pPr>
        <w:ind w:left="2561" w:hanging="360"/>
      </w:pPr>
    </w:lvl>
    <w:lvl w:ilvl="2" w:tplc="0422001B" w:tentative="1">
      <w:start w:val="1"/>
      <w:numFmt w:val="lowerRoman"/>
      <w:lvlText w:val="%3."/>
      <w:lvlJc w:val="right"/>
      <w:pPr>
        <w:ind w:left="3281" w:hanging="180"/>
      </w:pPr>
    </w:lvl>
    <w:lvl w:ilvl="3" w:tplc="0422000F" w:tentative="1">
      <w:start w:val="1"/>
      <w:numFmt w:val="decimal"/>
      <w:lvlText w:val="%4."/>
      <w:lvlJc w:val="left"/>
      <w:pPr>
        <w:ind w:left="4001" w:hanging="360"/>
      </w:pPr>
    </w:lvl>
    <w:lvl w:ilvl="4" w:tplc="04220019" w:tentative="1">
      <w:start w:val="1"/>
      <w:numFmt w:val="lowerLetter"/>
      <w:lvlText w:val="%5."/>
      <w:lvlJc w:val="left"/>
      <w:pPr>
        <w:ind w:left="4721" w:hanging="360"/>
      </w:pPr>
    </w:lvl>
    <w:lvl w:ilvl="5" w:tplc="0422001B" w:tentative="1">
      <w:start w:val="1"/>
      <w:numFmt w:val="lowerRoman"/>
      <w:lvlText w:val="%6."/>
      <w:lvlJc w:val="right"/>
      <w:pPr>
        <w:ind w:left="5441" w:hanging="180"/>
      </w:pPr>
    </w:lvl>
    <w:lvl w:ilvl="6" w:tplc="0422000F" w:tentative="1">
      <w:start w:val="1"/>
      <w:numFmt w:val="decimal"/>
      <w:lvlText w:val="%7."/>
      <w:lvlJc w:val="left"/>
      <w:pPr>
        <w:ind w:left="6161" w:hanging="360"/>
      </w:pPr>
    </w:lvl>
    <w:lvl w:ilvl="7" w:tplc="04220019" w:tentative="1">
      <w:start w:val="1"/>
      <w:numFmt w:val="lowerLetter"/>
      <w:lvlText w:val="%8."/>
      <w:lvlJc w:val="left"/>
      <w:pPr>
        <w:ind w:left="6881" w:hanging="360"/>
      </w:pPr>
    </w:lvl>
    <w:lvl w:ilvl="8" w:tplc="0422001B" w:tentative="1">
      <w:start w:val="1"/>
      <w:numFmt w:val="lowerRoman"/>
      <w:lvlText w:val="%9."/>
      <w:lvlJc w:val="right"/>
      <w:pPr>
        <w:ind w:left="7601" w:hanging="180"/>
      </w:pPr>
    </w:lvl>
  </w:abstractNum>
  <w:abstractNum w:abstractNumId="7" w15:restartNumberingAfterBreak="0">
    <w:nsid w:val="34C525B4"/>
    <w:multiLevelType w:val="hybridMultilevel"/>
    <w:tmpl w:val="352E93E4"/>
    <w:lvl w:ilvl="0" w:tplc="FCAE33CE">
      <w:start w:val="1"/>
      <w:numFmt w:val="bullet"/>
      <w:lvlText w:val=""/>
      <w:lvlJc w:val="left"/>
      <w:pPr>
        <w:ind w:left="1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C2566">
      <w:start w:val="1"/>
      <w:numFmt w:val="bullet"/>
      <w:lvlText w:val="o"/>
      <w:lvlJc w:val="left"/>
      <w:pPr>
        <w:ind w:left="2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3EC82C">
      <w:start w:val="1"/>
      <w:numFmt w:val="bullet"/>
      <w:lvlText w:val="▪"/>
      <w:lvlJc w:val="left"/>
      <w:pPr>
        <w:ind w:left="2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9EE25A">
      <w:start w:val="1"/>
      <w:numFmt w:val="bullet"/>
      <w:lvlText w:val="•"/>
      <w:lvlJc w:val="left"/>
      <w:pPr>
        <w:ind w:left="3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3EA12C">
      <w:start w:val="1"/>
      <w:numFmt w:val="bullet"/>
      <w:lvlText w:val="o"/>
      <w:lvlJc w:val="left"/>
      <w:pPr>
        <w:ind w:left="4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CA3392">
      <w:start w:val="1"/>
      <w:numFmt w:val="bullet"/>
      <w:lvlText w:val="▪"/>
      <w:lvlJc w:val="left"/>
      <w:pPr>
        <w:ind w:left="4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BE5388">
      <w:start w:val="1"/>
      <w:numFmt w:val="bullet"/>
      <w:lvlText w:val="•"/>
      <w:lvlJc w:val="left"/>
      <w:pPr>
        <w:ind w:left="5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2402D4">
      <w:start w:val="1"/>
      <w:numFmt w:val="bullet"/>
      <w:lvlText w:val="o"/>
      <w:lvlJc w:val="left"/>
      <w:pPr>
        <w:ind w:left="6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ACDFEC">
      <w:start w:val="1"/>
      <w:numFmt w:val="bullet"/>
      <w:lvlText w:val="▪"/>
      <w:lvlJc w:val="left"/>
      <w:pPr>
        <w:ind w:left="7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2721DD"/>
    <w:multiLevelType w:val="hybridMultilevel"/>
    <w:tmpl w:val="B442D6F8"/>
    <w:lvl w:ilvl="0" w:tplc="79B8186A">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803776">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1230AC">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83560">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BC3866">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380D5A">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824E324">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F4F09E">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28BA3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41C7FA3"/>
    <w:multiLevelType w:val="hybridMultilevel"/>
    <w:tmpl w:val="D472AFB6"/>
    <w:lvl w:ilvl="0" w:tplc="BC08127E">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5696024"/>
    <w:multiLevelType w:val="hybridMultilevel"/>
    <w:tmpl w:val="1AD0F414"/>
    <w:lvl w:ilvl="0" w:tplc="AF60A654">
      <w:start w:val="1"/>
      <w:numFmt w:val="decimal"/>
      <w:lvlText w:val="%1."/>
      <w:lvlJc w:val="left"/>
      <w:pPr>
        <w:ind w:left="720" w:hanging="360"/>
      </w:pPr>
      <w:rPr>
        <w:rFonts w:ascii="Times New Roman" w:eastAsiaTheme="minorHAnsi" w:hAnsi="Times New Roman" w:cs="Times New Roman"/>
        <w:b/>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916500B"/>
    <w:multiLevelType w:val="hybridMultilevel"/>
    <w:tmpl w:val="D7C668B8"/>
    <w:lvl w:ilvl="0" w:tplc="0422000F">
      <w:start w:val="1"/>
      <w:numFmt w:val="decimal"/>
      <w:lvlText w:val="%1."/>
      <w:lvlJc w:val="left"/>
      <w:pPr>
        <w:ind w:left="1117" w:hanging="360"/>
      </w:p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14" w15:restartNumberingAfterBreak="0">
    <w:nsid w:val="6A6458EB"/>
    <w:multiLevelType w:val="hybridMultilevel"/>
    <w:tmpl w:val="11C280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C35BF4"/>
    <w:multiLevelType w:val="hybridMultilevel"/>
    <w:tmpl w:val="BD7E395C"/>
    <w:lvl w:ilvl="0" w:tplc="FE9AF198">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946C94">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9A08B96">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386BCE">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4452F8">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3E9EE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67D52">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32C2E8">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645D1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E3298F"/>
    <w:multiLevelType w:val="hybridMultilevel"/>
    <w:tmpl w:val="14148128"/>
    <w:lvl w:ilvl="0" w:tplc="842E62B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E8E2B0">
      <w:start w:val="1"/>
      <w:numFmt w:val="bullet"/>
      <w:lvlText w:val="o"/>
      <w:lvlJc w:val="left"/>
      <w:pPr>
        <w:ind w:left="1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84222">
      <w:start w:val="1"/>
      <w:numFmt w:val="bullet"/>
      <w:lvlText w:val="▪"/>
      <w:lvlJc w:val="left"/>
      <w:pPr>
        <w:ind w:left="1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4846">
      <w:start w:val="1"/>
      <w:numFmt w:val="bullet"/>
      <w:lvlText w:val="•"/>
      <w:lvlJc w:val="left"/>
      <w:pPr>
        <w:ind w:left="2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AFFC6">
      <w:start w:val="1"/>
      <w:numFmt w:val="bullet"/>
      <w:lvlText w:val="o"/>
      <w:lvlJc w:val="left"/>
      <w:pPr>
        <w:ind w:left="3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6E6E80">
      <w:start w:val="1"/>
      <w:numFmt w:val="bullet"/>
      <w:lvlText w:val="▪"/>
      <w:lvlJc w:val="left"/>
      <w:pPr>
        <w:ind w:left="3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33A">
      <w:start w:val="1"/>
      <w:numFmt w:val="bullet"/>
      <w:lvlText w:val="•"/>
      <w:lvlJc w:val="left"/>
      <w:pPr>
        <w:ind w:left="4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8073BC">
      <w:start w:val="1"/>
      <w:numFmt w:val="bullet"/>
      <w:lvlText w:val="o"/>
      <w:lvlJc w:val="left"/>
      <w:pPr>
        <w:ind w:left="5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6ECF8">
      <w:start w:val="1"/>
      <w:numFmt w:val="bullet"/>
      <w:lvlText w:val="▪"/>
      <w:lvlJc w:val="left"/>
      <w:pPr>
        <w:ind w:left="6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EE437B"/>
    <w:multiLevelType w:val="hybridMultilevel"/>
    <w:tmpl w:val="F392E3E8"/>
    <w:lvl w:ilvl="0" w:tplc="04220011">
      <w:start w:val="1"/>
      <w:numFmt w:val="decimal"/>
      <w:lvlText w:val="%1)"/>
      <w:lvlJc w:val="left"/>
      <w:pPr>
        <w:ind w:left="817" w:hanging="42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18" w15:restartNumberingAfterBreak="0">
    <w:nsid w:val="729C0CC7"/>
    <w:multiLevelType w:val="hybridMultilevel"/>
    <w:tmpl w:val="D2CC9BEA"/>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7CE5EBF"/>
    <w:multiLevelType w:val="hybridMultilevel"/>
    <w:tmpl w:val="8DF694D2"/>
    <w:lvl w:ilvl="0" w:tplc="A636DF2E">
      <w:start w:val="1"/>
      <w:numFmt w:val="decimal"/>
      <w:lvlText w:val="%1."/>
      <w:lvlJc w:val="left"/>
      <w:pPr>
        <w:ind w:left="757" w:hanging="360"/>
      </w:pPr>
      <w:rPr>
        <w:rFonts w:hint="default"/>
        <w:b/>
        <w:bCs w:val="0"/>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20" w15:restartNumberingAfterBreak="0">
    <w:nsid w:val="77E55325"/>
    <w:multiLevelType w:val="hybridMultilevel"/>
    <w:tmpl w:val="829E7652"/>
    <w:lvl w:ilvl="0" w:tplc="AF60A654">
      <w:start w:val="1"/>
      <w:numFmt w:val="decimal"/>
      <w:lvlText w:val="%1."/>
      <w:lvlJc w:val="left"/>
      <w:pPr>
        <w:ind w:left="720" w:hanging="360"/>
      </w:pPr>
      <w:rPr>
        <w:rFonts w:ascii="Times New Roman" w:eastAsiaTheme="minorHAnsi" w:hAnsi="Times New Roman" w:cs="Times New Roman"/>
        <w:b/>
        <w:i w:val="0"/>
        <w:iCs/>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E211491"/>
    <w:multiLevelType w:val="hybridMultilevel"/>
    <w:tmpl w:val="6FAC9778"/>
    <w:lvl w:ilvl="0" w:tplc="CF92D228">
      <w:start w:val="4"/>
      <w:numFmt w:val="decimal"/>
      <w:lvlText w:val="%1."/>
      <w:lvlJc w:val="left"/>
      <w:pPr>
        <w:ind w:left="720"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EFD00F7"/>
    <w:multiLevelType w:val="hybridMultilevel"/>
    <w:tmpl w:val="40D82534"/>
    <w:lvl w:ilvl="0" w:tplc="AF60A654">
      <w:start w:val="1"/>
      <w:numFmt w:val="decimal"/>
      <w:lvlText w:val="%1."/>
      <w:lvlJc w:val="left"/>
      <w:pPr>
        <w:ind w:left="720" w:hanging="360"/>
      </w:pPr>
      <w:rPr>
        <w:rFonts w:ascii="Times New Roman" w:eastAsiaTheme="minorHAnsi" w:hAnsi="Times New Roman" w:cs="Times New Roman"/>
        <w:b/>
        <w:i w:val="0"/>
        <w:iCs/>
      </w:rPr>
    </w:lvl>
    <w:lvl w:ilvl="1" w:tplc="4AD06E84">
      <w:start w:val="2"/>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18"/>
  </w:num>
  <w:num w:numId="5">
    <w:abstractNumId w:val="14"/>
  </w:num>
  <w:num w:numId="6">
    <w:abstractNumId w:val="4"/>
  </w:num>
  <w:num w:numId="7">
    <w:abstractNumId w:val="16"/>
  </w:num>
  <w:num w:numId="8">
    <w:abstractNumId w:val="8"/>
  </w:num>
  <w:num w:numId="9">
    <w:abstractNumId w:val="7"/>
  </w:num>
  <w:num w:numId="10">
    <w:abstractNumId w:val="15"/>
  </w:num>
  <w:num w:numId="11">
    <w:abstractNumId w:val="6"/>
  </w:num>
  <w:num w:numId="12">
    <w:abstractNumId w:val="10"/>
  </w:num>
  <w:num w:numId="13">
    <w:abstractNumId w:val="21"/>
  </w:num>
  <w:num w:numId="14">
    <w:abstractNumId w:val="9"/>
  </w:num>
  <w:num w:numId="15">
    <w:abstractNumId w:val="11"/>
  </w:num>
  <w:num w:numId="16">
    <w:abstractNumId w:val="20"/>
  </w:num>
  <w:num w:numId="17">
    <w:abstractNumId w:val="0"/>
  </w:num>
  <w:num w:numId="18">
    <w:abstractNumId w:val="19"/>
  </w:num>
  <w:num w:numId="19">
    <w:abstractNumId w:val="13"/>
  </w:num>
  <w:num w:numId="20">
    <w:abstractNumId w:val="17"/>
  </w:num>
  <w:num w:numId="21">
    <w:abstractNumId w:val="1"/>
  </w:num>
  <w:num w:numId="22">
    <w:abstractNumId w:val="5"/>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22"/>
    <w:rsid w:val="00006E5A"/>
    <w:rsid w:val="0001376F"/>
    <w:rsid w:val="00022CB1"/>
    <w:rsid w:val="00033275"/>
    <w:rsid w:val="0004076F"/>
    <w:rsid w:val="00043E0B"/>
    <w:rsid w:val="00044209"/>
    <w:rsid w:val="000474AE"/>
    <w:rsid w:val="00054F68"/>
    <w:rsid w:val="00060D9B"/>
    <w:rsid w:val="00061329"/>
    <w:rsid w:val="00070086"/>
    <w:rsid w:val="00070965"/>
    <w:rsid w:val="00070A16"/>
    <w:rsid w:val="00073DB7"/>
    <w:rsid w:val="000748F6"/>
    <w:rsid w:val="00076708"/>
    <w:rsid w:val="00084FDA"/>
    <w:rsid w:val="00085B49"/>
    <w:rsid w:val="000875D9"/>
    <w:rsid w:val="00097277"/>
    <w:rsid w:val="000A511D"/>
    <w:rsid w:val="000A5BC2"/>
    <w:rsid w:val="000B053D"/>
    <w:rsid w:val="000B08E0"/>
    <w:rsid w:val="000B22BD"/>
    <w:rsid w:val="000B3AAA"/>
    <w:rsid w:val="000B4DD2"/>
    <w:rsid w:val="000B55A6"/>
    <w:rsid w:val="000B684D"/>
    <w:rsid w:val="000C265C"/>
    <w:rsid w:val="000C5D84"/>
    <w:rsid w:val="000C69AC"/>
    <w:rsid w:val="000D134F"/>
    <w:rsid w:val="000D2288"/>
    <w:rsid w:val="000D4FD2"/>
    <w:rsid w:val="000E0465"/>
    <w:rsid w:val="000F1BB1"/>
    <w:rsid w:val="00101DCE"/>
    <w:rsid w:val="00103C2B"/>
    <w:rsid w:val="0010572C"/>
    <w:rsid w:val="0010586A"/>
    <w:rsid w:val="00113A9F"/>
    <w:rsid w:val="00114B9B"/>
    <w:rsid w:val="001156B7"/>
    <w:rsid w:val="00115D65"/>
    <w:rsid w:val="00116CDF"/>
    <w:rsid w:val="00122210"/>
    <w:rsid w:val="001232A1"/>
    <w:rsid w:val="001235E5"/>
    <w:rsid w:val="00124EE2"/>
    <w:rsid w:val="001254F8"/>
    <w:rsid w:val="00130630"/>
    <w:rsid w:val="0013333A"/>
    <w:rsid w:val="00136B78"/>
    <w:rsid w:val="001436AB"/>
    <w:rsid w:val="00143B0F"/>
    <w:rsid w:val="00147685"/>
    <w:rsid w:val="00150EDE"/>
    <w:rsid w:val="00151772"/>
    <w:rsid w:val="001574CE"/>
    <w:rsid w:val="0015787A"/>
    <w:rsid w:val="001649C7"/>
    <w:rsid w:val="00166F91"/>
    <w:rsid w:val="001719A0"/>
    <w:rsid w:val="00180DD1"/>
    <w:rsid w:val="00182909"/>
    <w:rsid w:val="00183197"/>
    <w:rsid w:val="00183C62"/>
    <w:rsid w:val="00184868"/>
    <w:rsid w:val="00187DC5"/>
    <w:rsid w:val="00192473"/>
    <w:rsid w:val="00192B2E"/>
    <w:rsid w:val="0019574D"/>
    <w:rsid w:val="00197169"/>
    <w:rsid w:val="001A0244"/>
    <w:rsid w:val="001A087E"/>
    <w:rsid w:val="001B024C"/>
    <w:rsid w:val="001B0B7B"/>
    <w:rsid w:val="001B16EC"/>
    <w:rsid w:val="001B4499"/>
    <w:rsid w:val="001C5711"/>
    <w:rsid w:val="001C7B17"/>
    <w:rsid w:val="001D13D7"/>
    <w:rsid w:val="001D413B"/>
    <w:rsid w:val="001D6058"/>
    <w:rsid w:val="001D75C6"/>
    <w:rsid w:val="001D7F3C"/>
    <w:rsid w:val="001E4C0F"/>
    <w:rsid w:val="001E5961"/>
    <w:rsid w:val="001E704F"/>
    <w:rsid w:val="001F101A"/>
    <w:rsid w:val="0020014E"/>
    <w:rsid w:val="00203DAD"/>
    <w:rsid w:val="0020643A"/>
    <w:rsid w:val="002071D9"/>
    <w:rsid w:val="00207D7D"/>
    <w:rsid w:val="00210A82"/>
    <w:rsid w:val="002167FF"/>
    <w:rsid w:val="00216D28"/>
    <w:rsid w:val="00220399"/>
    <w:rsid w:val="002215C1"/>
    <w:rsid w:val="00222D00"/>
    <w:rsid w:val="0023098C"/>
    <w:rsid w:val="00232BDB"/>
    <w:rsid w:val="002377BE"/>
    <w:rsid w:val="00237BAB"/>
    <w:rsid w:val="00240E00"/>
    <w:rsid w:val="002415A9"/>
    <w:rsid w:val="00244A89"/>
    <w:rsid w:val="0025168F"/>
    <w:rsid w:val="002520FD"/>
    <w:rsid w:val="00263AAE"/>
    <w:rsid w:val="0027071C"/>
    <w:rsid w:val="00274551"/>
    <w:rsid w:val="00274D10"/>
    <w:rsid w:val="00281B5D"/>
    <w:rsid w:val="002829FB"/>
    <w:rsid w:val="00285108"/>
    <w:rsid w:val="00287BEB"/>
    <w:rsid w:val="002935E4"/>
    <w:rsid w:val="00296B0A"/>
    <w:rsid w:val="002A271E"/>
    <w:rsid w:val="002A371D"/>
    <w:rsid w:val="002A545E"/>
    <w:rsid w:val="002A6E8E"/>
    <w:rsid w:val="002A7414"/>
    <w:rsid w:val="002B2D2E"/>
    <w:rsid w:val="002B3B36"/>
    <w:rsid w:val="002B4D00"/>
    <w:rsid w:val="002B6AA3"/>
    <w:rsid w:val="002C26E9"/>
    <w:rsid w:val="002C2B6F"/>
    <w:rsid w:val="002C6E4A"/>
    <w:rsid w:val="002C7BC6"/>
    <w:rsid w:val="002D2C24"/>
    <w:rsid w:val="002D30D0"/>
    <w:rsid w:val="002D6C64"/>
    <w:rsid w:val="002D6D7B"/>
    <w:rsid w:val="002E08C3"/>
    <w:rsid w:val="002E1216"/>
    <w:rsid w:val="002E2BB2"/>
    <w:rsid w:val="002E6BB3"/>
    <w:rsid w:val="002F54C4"/>
    <w:rsid w:val="002F6FF4"/>
    <w:rsid w:val="003040DB"/>
    <w:rsid w:val="0030492D"/>
    <w:rsid w:val="00311D21"/>
    <w:rsid w:val="00312C64"/>
    <w:rsid w:val="00314509"/>
    <w:rsid w:val="00315B89"/>
    <w:rsid w:val="00316C48"/>
    <w:rsid w:val="00316DB8"/>
    <w:rsid w:val="0032274B"/>
    <w:rsid w:val="00325785"/>
    <w:rsid w:val="00326FE9"/>
    <w:rsid w:val="00330978"/>
    <w:rsid w:val="00330D3F"/>
    <w:rsid w:val="0033131C"/>
    <w:rsid w:val="003540F9"/>
    <w:rsid w:val="00354A55"/>
    <w:rsid w:val="0036160F"/>
    <w:rsid w:val="00362523"/>
    <w:rsid w:val="0036592F"/>
    <w:rsid w:val="00367EB6"/>
    <w:rsid w:val="00380054"/>
    <w:rsid w:val="00380D63"/>
    <w:rsid w:val="00383CDF"/>
    <w:rsid w:val="00384CD9"/>
    <w:rsid w:val="00385234"/>
    <w:rsid w:val="00385F58"/>
    <w:rsid w:val="003909DC"/>
    <w:rsid w:val="00390A2D"/>
    <w:rsid w:val="0039656F"/>
    <w:rsid w:val="003A243F"/>
    <w:rsid w:val="003A4EA3"/>
    <w:rsid w:val="003A6124"/>
    <w:rsid w:val="003B152A"/>
    <w:rsid w:val="003C1060"/>
    <w:rsid w:val="003C3653"/>
    <w:rsid w:val="003C3993"/>
    <w:rsid w:val="003D1D0C"/>
    <w:rsid w:val="003D203D"/>
    <w:rsid w:val="003E0F99"/>
    <w:rsid w:val="003E3BAF"/>
    <w:rsid w:val="003E4881"/>
    <w:rsid w:val="003F0B0C"/>
    <w:rsid w:val="003F74C4"/>
    <w:rsid w:val="004141C4"/>
    <w:rsid w:val="00414BBF"/>
    <w:rsid w:val="00414E8C"/>
    <w:rsid w:val="0042138A"/>
    <w:rsid w:val="00431CD6"/>
    <w:rsid w:val="00443F53"/>
    <w:rsid w:val="0045351F"/>
    <w:rsid w:val="0045622C"/>
    <w:rsid w:val="00457705"/>
    <w:rsid w:val="00462AA3"/>
    <w:rsid w:val="004739CC"/>
    <w:rsid w:val="00476E06"/>
    <w:rsid w:val="004853E2"/>
    <w:rsid w:val="004858D6"/>
    <w:rsid w:val="00491091"/>
    <w:rsid w:val="00492493"/>
    <w:rsid w:val="00492DF4"/>
    <w:rsid w:val="004959CA"/>
    <w:rsid w:val="00495B3F"/>
    <w:rsid w:val="004964CE"/>
    <w:rsid w:val="004974EF"/>
    <w:rsid w:val="0049784B"/>
    <w:rsid w:val="00497A9F"/>
    <w:rsid w:val="004A01BC"/>
    <w:rsid w:val="004A05F1"/>
    <w:rsid w:val="004A1B58"/>
    <w:rsid w:val="004A4995"/>
    <w:rsid w:val="004A574F"/>
    <w:rsid w:val="004B0628"/>
    <w:rsid w:val="004B15E6"/>
    <w:rsid w:val="004B3141"/>
    <w:rsid w:val="004B76C8"/>
    <w:rsid w:val="004C238B"/>
    <w:rsid w:val="004C2868"/>
    <w:rsid w:val="004C4C40"/>
    <w:rsid w:val="004C6FD0"/>
    <w:rsid w:val="004D794F"/>
    <w:rsid w:val="004D7BB5"/>
    <w:rsid w:val="004E1558"/>
    <w:rsid w:val="004E315C"/>
    <w:rsid w:val="004E442E"/>
    <w:rsid w:val="004F1DAA"/>
    <w:rsid w:val="004F2957"/>
    <w:rsid w:val="004F2B03"/>
    <w:rsid w:val="0050192F"/>
    <w:rsid w:val="00502AB9"/>
    <w:rsid w:val="005157BF"/>
    <w:rsid w:val="00515D67"/>
    <w:rsid w:val="00517697"/>
    <w:rsid w:val="00522C08"/>
    <w:rsid w:val="00523C03"/>
    <w:rsid w:val="0052793F"/>
    <w:rsid w:val="00527E51"/>
    <w:rsid w:val="00536B87"/>
    <w:rsid w:val="00541EBF"/>
    <w:rsid w:val="0054565A"/>
    <w:rsid w:val="00545836"/>
    <w:rsid w:val="0054646A"/>
    <w:rsid w:val="00550922"/>
    <w:rsid w:val="0055725C"/>
    <w:rsid w:val="00562F09"/>
    <w:rsid w:val="005742F9"/>
    <w:rsid w:val="005847EE"/>
    <w:rsid w:val="00584D36"/>
    <w:rsid w:val="00585104"/>
    <w:rsid w:val="00587382"/>
    <w:rsid w:val="005879CC"/>
    <w:rsid w:val="005A1622"/>
    <w:rsid w:val="005A33BA"/>
    <w:rsid w:val="005A44D0"/>
    <w:rsid w:val="005A76C6"/>
    <w:rsid w:val="005B4135"/>
    <w:rsid w:val="005C0FEB"/>
    <w:rsid w:val="005C3D91"/>
    <w:rsid w:val="005C4655"/>
    <w:rsid w:val="005C50D0"/>
    <w:rsid w:val="005C66D3"/>
    <w:rsid w:val="005C7D2E"/>
    <w:rsid w:val="005D047F"/>
    <w:rsid w:val="005D1256"/>
    <w:rsid w:val="005D45D5"/>
    <w:rsid w:val="005D48E4"/>
    <w:rsid w:val="005D4BB7"/>
    <w:rsid w:val="005D5C53"/>
    <w:rsid w:val="005D7D8B"/>
    <w:rsid w:val="005E147E"/>
    <w:rsid w:val="005E460B"/>
    <w:rsid w:val="005E6C44"/>
    <w:rsid w:val="005F40B6"/>
    <w:rsid w:val="005F72EE"/>
    <w:rsid w:val="005F76FE"/>
    <w:rsid w:val="00600541"/>
    <w:rsid w:val="00602383"/>
    <w:rsid w:val="0060466C"/>
    <w:rsid w:val="00604702"/>
    <w:rsid w:val="00616908"/>
    <w:rsid w:val="00620BE8"/>
    <w:rsid w:val="00621079"/>
    <w:rsid w:val="0062373D"/>
    <w:rsid w:val="00624F77"/>
    <w:rsid w:val="00626143"/>
    <w:rsid w:val="00626EE2"/>
    <w:rsid w:val="00630A1C"/>
    <w:rsid w:val="00635E25"/>
    <w:rsid w:val="00642553"/>
    <w:rsid w:val="00645FCF"/>
    <w:rsid w:val="00646209"/>
    <w:rsid w:val="00647A37"/>
    <w:rsid w:val="00651A0D"/>
    <w:rsid w:val="0066638F"/>
    <w:rsid w:val="00666406"/>
    <w:rsid w:val="0067346B"/>
    <w:rsid w:val="00674E8D"/>
    <w:rsid w:val="0068344F"/>
    <w:rsid w:val="00685864"/>
    <w:rsid w:val="00687E6F"/>
    <w:rsid w:val="0069159F"/>
    <w:rsid w:val="00697B4A"/>
    <w:rsid w:val="006A0818"/>
    <w:rsid w:val="006A0D0E"/>
    <w:rsid w:val="006A3EEC"/>
    <w:rsid w:val="006A4FCE"/>
    <w:rsid w:val="006B35D5"/>
    <w:rsid w:val="006B6AE3"/>
    <w:rsid w:val="006C2A4F"/>
    <w:rsid w:val="006C5B00"/>
    <w:rsid w:val="006C6507"/>
    <w:rsid w:val="006C7FE8"/>
    <w:rsid w:val="006D03D8"/>
    <w:rsid w:val="006D161B"/>
    <w:rsid w:val="006D5875"/>
    <w:rsid w:val="006D78A1"/>
    <w:rsid w:val="006E1431"/>
    <w:rsid w:val="006E4CB2"/>
    <w:rsid w:val="006E6BF2"/>
    <w:rsid w:val="006E6FB5"/>
    <w:rsid w:val="006F2562"/>
    <w:rsid w:val="006F28BF"/>
    <w:rsid w:val="006F4AB7"/>
    <w:rsid w:val="006F5980"/>
    <w:rsid w:val="006F6396"/>
    <w:rsid w:val="00706CBF"/>
    <w:rsid w:val="007130A5"/>
    <w:rsid w:val="00716C01"/>
    <w:rsid w:val="00717E0C"/>
    <w:rsid w:val="00720BDC"/>
    <w:rsid w:val="0072151B"/>
    <w:rsid w:val="00730AB7"/>
    <w:rsid w:val="007327E9"/>
    <w:rsid w:val="00733F21"/>
    <w:rsid w:val="00735903"/>
    <w:rsid w:val="00743170"/>
    <w:rsid w:val="0074688C"/>
    <w:rsid w:val="007540E3"/>
    <w:rsid w:val="00754FED"/>
    <w:rsid w:val="00756771"/>
    <w:rsid w:val="00760EBC"/>
    <w:rsid w:val="00767AA6"/>
    <w:rsid w:val="00771C31"/>
    <w:rsid w:val="00782D8B"/>
    <w:rsid w:val="00783836"/>
    <w:rsid w:val="007847B1"/>
    <w:rsid w:val="00787860"/>
    <w:rsid w:val="00791AF3"/>
    <w:rsid w:val="00791B9F"/>
    <w:rsid w:val="00796EF6"/>
    <w:rsid w:val="007A42D5"/>
    <w:rsid w:val="007A6940"/>
    <w:rsid w:val="007A758B"/>
    <w:rsid w:val="007C0264"/>
    <w:rsid w:val="007C1612"/>
    <w:rsid w:val="007C1EED"/>
    <w:rsid w:val="007C5227"/>
    <w:rsid w:val="007C6BBD"/>
    <w:rsid w:val="007D2D2E"/>
    <w:rsid w:val="007D43F7"/>
    <w:rsid w:val="007D720E"/>
    <w:rsid w:val="007E46D8"/>
    <w:rsid w:val="007E46FE"/>
    <w:rsid w:val="007E5083"/>
    <w:rsid w:val="007F0F8E"/>
    <w:rsid w:val="0080047B"/>
    <w:rsid w:val="00803483"/>
    <w:rsid w:val="008050D1"/>
    <w:rsid w:val="0080521E"/>
    <w:rsid w:val="00830A6D"/>
    <w:rsid w:val="00833915"/>
    <w:rsid w:val="0083682A"/>
    <w:rsid w:val="00836B8B"/>
    <w:rsid w:val="00842B33"/>
    <w:rsid w:val="00844BEA"/>
    <w:rsid w:val="00851403"/>
    <w:rsid w:val="008524EA"/>
    <w:rsid w:val="0086064A"/>
    <w:rsid w:val="00870817"/>
    <w:rsid w:val="00871B66"/>
    <w:rsid w:val="008730CE"/>
    <w:rsid w:val="0087345C"/>
    <w:rsid w:val="008753B8"/>
    <w:rsid w:val="0087655B"/>
    <w:rsid w:val="008772DE"/>
    <w:rsid w:val="00883E64"/>
    <w:rsid w:val="00885D6C"/>
    <w:rsid w:val="00890894"/>
    <w:rsid w:val="0089215B"/>
    <w:rsid w:val="0089660C"/>
    <w:rsid w:val="008A205C"/>
    <w:rsid w:val="008A2F0D"/>
    <w:rsid w:val="008A3F47"/>
    <w:rsid w:val="008B438F"/>
    <w:rsid w:val="008C3723"/>
    <w:rsid w:val="008C6C9B"/>
    <w:rsid w:val="008C7029"/>
    <w:rsid w:val="008D058B"/>
    <w:rsid w:val="008D180D"/>
    <w:rsid w:val="008D3969"/>
    <w:rsid w:val="008D65D2"/>
    <w:rsid w:val="008F6327"/>
    <w:rsid w:val="009015AF"/>
    <w:rsid w:val="00904CF7"/>
    <w:rsid w:val="009052EA"/>
    <w:rsid w:val="00905810"/>
    <w:rsid w:val="0091028A"/>
    <w:rsid w:val="00910DD5"/>
    <w:rsid w:val="00912233"/>
    <w:rsid w:val="009139BA"/>
    <w:rsid w:val="00916AAF"/>
    <w:rsid w:val="00922E6B"/>
    <w:rsid w:val="0092412D"/>
    <w:rsid w:val="009316CB"/>
    <w:rsid w:val="0093341A"/>
    <w:rsid w:val="00936DDA"/>
    <w:rsid w:val="00940135"/>
    <w:rsid w:val="00955C65"/>
    <w:rsid w:val="00956336"/>
    <w:rsid w:val="009630AB"/>
    <w:rsid w:val="00967B9D"/>
    <w:rsid w:val="00973C1D"/>
    <w:rsid w:val="00975A95"/>
    <w:rsid w:val="00976226"/>
    <w:rsid w:val="00976E51"/>
    <w:rsid w:val="0098017B"/>
    <w:rsid w:val="0098265F"/>
    <w:rsid w:val="009840DE"/>
    <w:rsid w:val="00985076"/>
    <w:rsid w:val="00993805"/>
    <w:rsid w:val="0099489D"/>
    <w:rsid w:val="00995BA7"/>
    <w:rsid w:val="009A59EC"/>
    <w:rsid w:val="009A5DE7"/>
    <w:rsid w:val="009B440B"/>
    <w:rsid w:val="009B6D3A"/>
    <w:rsid w:val="009C3289"/>
    <w:rsid w:val="009C4412"/>
    <w:rsid w:val="009C442C"/>
    <w:rsid w:val="009D0E48"/>
    <w:rsid w:val="009D26F7"/>
    <w:rsid w:val="009D57B1"/>
    <w:rsid w:val="009E1446"/>
    <w:rsid w:val="009F3704"/>
    <w:rsid w:val="009F5A5F"/>
    <w:rsid w:val="009F7496"/>
    <w:rsid w:val="00A00A89"/>
    <w:rsid w:val="00A1083A"/>
    <w:rsid w:val="00A1094C"/>
    <w:rsid w:val="00A11383"/>
    <w:rsid w:val="00A2194C"/>
    <w:rsid w:val="00A23AEF"/>
    <w:rsid w:val="00A2684C"/>
    <w:rsid w:val="00A272EE"/>
    <w:rsid w:val="00A3021C"/>
    <w:rsid w:val="00A3055D"/>
    <w:rsid w:val="00A332F8"/>
    <w:rsid w:val="00A41434"/>
    <w:rsid w:val="00A41A80"/>
    <w:rsid w:val="00A4604A"/>
    <w:rsid w:val="00A52D69"/>
    <w:rsid w:val="00A52E87"/>
    <w:rsid w:val="00A559F2"/>
    <w:rsid w:val="00A56797"/>
    <w:rsid w:val="00A6166D"/>
    <w:rsid w:val="00A626A8"/>
    <w:rsid w:val="00A64F91"/>
    <w:rsid w:val="00A6689A"/>
    <w:rsid w:val="00A67A27"/>
    <w:rsid w:val="00A76EBF"/>
    <w:rsid w:val="00A7760D"/>
    <w:rsid w:val="00A82912"/>
    <w:rsid w:val="00A82FEB"/>
    <w:rsid w:val="00A8661A"/>
    <w:rsid w:val="00A86E45"/>
    <w:rsid w:val="00A93BD1"/>
    <w:rsid w:val="00A93EA5"/>
    <w:rsid w:val="00AA1701"/>
    <w:rsid w:val="00AA7522"/>
    <w:rsid w:val="00AB3DD2"/>
    <w:rsid w:val="00AC037C"/>
    <w:rsid w:val="00AC0F0C"/>
    <w:rsid w:val="00AC153C"/>
    <w:rsid w:val="00AC1891"/>
    <w:rsid w:val="00AC1DDD"/>
    <w:rsid w:val="00AC29F0"/>
    <w:rsid w:val="00AC70C3"/>
    <w:rsid w:val="00AD4613"/>
    <w:rsid w:val="00AD6138"/>
    <w:rsid w:val="00AD7378"/>
    <w:rsid w:val="00AF048E"/>
    <w:rsid w:val="00AF0C48"/>
    <w:rsid w:val="00AF2279"/>
    <w:rsid w:val="00AF2A54"/>
    <w:rsid w:val="00B02194"/>
    <w:rsid w:val="00B02E6F"/>
    <w:rsid w:val="00B06430"/>
    <w:rsid w:val="00B10799"/>
    <w:rsid w:val="00B1204D"/>
    <w:rsid w:val="00B13091"/>
    <w:rsid w:val="00B1738A"/>
    <w:rsid w:val="00B225CA"/>
    <w:rsid w:val="00B228F2"/>
    <w:rsid w:val="00B2513F"/>
    <w:rsid w:val="00B32AB4"/>
    <w:rsid w:val="00B405E8"/>
    <w:rsid w:val="00B42211"/>
    <w:rsid w:val="00B45039"/>
    <w:rsid w:val="00B51477"/>
    <w:rsid w:val="00B52A37"/>
    <w:rsid w:val="00B606B9"/>
    <w:rsid w:val="00B615DD"/>
    <w:rsid w:val="00B65664"/>
    <w:rsid w:val="00B66A69"/>
    <w:rsid w:val="00B6787E"/>
    <w:rsid w:val="00B67E49"/>
    <w:rsid w:val="00B7406F"/>
    <w:rsid w:val="00B76215"/>
    <w:rsid w:val="00B821AA"/>
    <w:rsid w:val="00B829BF"/>
    <w:rsid w:val="00B87381"/>
    <w:rsid w:val="00B93B11"/>
    <w:rsid w:val="00B94BD7"/>
    <w:rsid w:val="00B976F3"/>
    <w:rsid w:val="00BA73C0"/>
    <w:rsid w:val="00BA7EE3"/>
    <w:rsid w:val="00BB3C26"/>
    <w:rsid w:val="00BB3E5C"/>
    <w:rsid w:val="00BB5ED3"/>
    <w:rsid w:val="00BB6418"/>
    <w:rsid w:val="00BC1A23"/>
    <w:rsid w:val="00BC381F"/>
    <w:rsid w:val="00BC7A51"/>
    <w:rsid w:val="00BD0646"/>
    <w:rsid w:val="00BD7B2B"/>
    <w:rsid w:val="00BD7E34"/>
    <w:rsid w:val="00BE2C02"/>
    <w:rsid w:val="00BE629E"/>
    <w:rsid w:val="00BE6548"/>
    <w:rsid w:val="00BE7AE1"/>
    <w:rsid w:val="00BE7E01"/>
    <w:rsid w:val="00BF2DA9"/>
    <w:rsid w:val="00BF40E0"/>
    <w:rsid w:val="00BF51B1"/>
    <w:rsid w:val="00BF6834"/>
    <w:rsid w:val="00C002D0"/>
    <w:rsid w:val="00C10576"/>
    <w:rsid w:val="00C1489F"/>
    <w:rsid w:val="00C30BD8"/>
    <w:rsid w:val="00C42068"/>
    <w:rsid w:val="00C43309"/>
    <w:rsid w:val="00C45DAA"/>
    <w:rsid w:val="00C47FC3"/>
    <w:rsid w:val="00C52BE4"/>
    <w:rsid w:val="00C54269"/>
    <w:rsid w:val="00C57074"/>
    <w:rsid w:val="00C616B6"/>
    <w:rsid w:val="00C63BC1"/>
    <w:rsid w:val="00C67FDF"/>
    <w:rsid w:val="00C738A0"/>
    <w:rsid w:val="00C74056"/>
    <w:rsid w:val="00C74DAF"/>
    <w:rsid w:val="00C82076"/>
    <w:rsid w:val="00C8221B"/>
    <w:rsid w:val="00C824F8"/>
    <w:rsid w:val="00C82B92"/>
    <w:rsid w:val="00C87CE8"/>
    <w:rsid w:val="00C90BE4"/>
    <w:rsid w:val="00C92CBF"/>
    <w:rsid w:val="00C93E4D"/>
    <w:rsid w:val="00C96B7A"/>
    <w:rsid w:val="00CA55C9"/>
    <w:rsid w:val="00CA5B30"/>
    <w:rsid w:val="00CB2298"/>
    <w:rsid w:val="00CB26EF"/>
    <w:rsid w:val="00CB5C6C"/>
    <w:rsid w:val="00CB5F35"/>
    <w:rsid w:val="00CB6509"/>
    <w:rsid w:val="00CB6EB4"/>
    <w:rsid w:val="00CB6FA3"/>
    <w:rsid w:val="00CC0ACD"/>
    <w:rsid w:val="00CC3FC2"/>
    <w:rsid w:val="00CC408A"/>
    <w:rsid w:val="00CC7607"/>
    <w:rsid w:val="00CD17C9"/>
    <w:rsid w:val="00CE144E"/>
    <w:rsid w:val="00CE25C2"/>
    <w:rsid w:val="00CE2FCE"/>
    <w:rsid w:val="00CE4245"/>
    <w:rsid w:val="00CE639D"/>
    <w:rsid w:val="00CF089C"/>
    <w:rsid w:val="00CF347B"/>
    <w:rsid w:val="00CF7D95"/>
    <w:rsid w:val="00D0361C"/>
    <w:rsid w:val="00D07EF4"/>
    <w:rsid w:val="00D111F9"/>
    <w:rsid w:val="00D11B64"/>
    <w:rsid w:val="00D149E7"/>
    <w:rsid w:val="00D15032"/>
    <w:rsid w:val="00D16963"/>
    <w:rsid w:val="00D169BE"/>
    <w:rsid w:val="00D16D81"/>
    <w:rsid w:val="00D27D05"/>
    <w:rsid w:val="00D3058E"/>
    <w:rsid w:val="00D32DD8"/>
    <w:rsid w:val="00D338CD"/>
    <w:rsid w:val="00D33A22"/>
    <w:rsid w:val="00D35E10"/>
    <w:rsid w:val="00D3788D"/>
    <w:rsid w:val="00D41E38"/>
    <w:rsid w:val="00D42B0B"/>
    <w:rsid w:val="00D46731"/>
    <w:rsid w:val="00D46CEE"/>
    <w:rsid w:val="00D4776B"/>
    <w:rsid w:val="00D5492D"/>
    <w:rsid w:val="00D54B02"/>
    <w:rsid w:val="00D61060"/>
    <w:rsid w:val="00D651EE"/>
    <w:rsid w:val="00D72EC8"/>
    <w:rsid w:val="00D73F17"/>
    <w:rsid w:val="00D74AE3"/>
    <w:rsid w:val="00D777D8"/>
    <w:rsid w:val="00D876EE"/>
    <w:rsid w:val="00D92AB8"/>
    <w:rsid w:val="00D92F83"/>
    <w:rsid w:val="00DA54BE"/>
    <w:rsid w:val="00DA7848"/>
    <w:rsid w:val="00DB0583"/>
    <w:rsid w:val="00DB07D1"/>
    <w:rsid w:val="00DB792E"/>
    <w:rsid w:val="00DC6FE2"/>
    <w:rsid w:val="00DD133C"/>
    <w:rsid w:val="00DD2023"/>
    <w:rsid w:val="00DD2718"/>
    <w:rsid w:val="00DD70E0"/>
    <w:rsid w:val="00DE17D4"/>
    <w:rsid w:val="00DE3EE0"/>
    <w:rsid w:val="00DE429C"/>
    <w:rsid w:val="00DE4704"/>
    <w:rsid w:val="00DE498E"/>
    <w:rsid w:val="00DE590C"/>
    <w:rsid w:val="00DE6A6C"/>
    <w:rsid w:val="00DE6F2E"/>
    <w:rsid w:val="00DE7A02"/>
    <w:rsid w:val="00DF0BC6"/>
    <w:rsid w:val="00DF23C1"/>
    <w:rsid w:val="00DF2A59"/>
    <w:rsid w:val="00DF47D3"/>
    <w:rsid w:val="00DF491F"/>
    <w:rsid w:val="00E014AF"/>
    <w:rsid w:val="00E03A7A"/>
    <w:rsid w:val="00E12368"/>
    <w:rsid w:val="00E21486"/>
    <w:rsid w:val="00E22237"/>
    <w:rsid w:val="00E268F2"/>
    <w:rsid w:val="00E34BBC"/>
    <w:rsid w:val="00E368B6"/>
    <w:rsid w:val="00E37651"/>
    <w:rsid w:val="00E40A83"/>
    <w:rsid w:val="00E42464"/>
    <w:rsid w:val="00E465C2"/>
    <w:rsid w:val="00E52781"/>
    <w:rsid w:val="00E579EB"/>
    <w:rsid w:val="00E67F8C"/>
    <w:rsid w:val="00E718F8"/>
    <w:rsid w:val="00E73D1B"/>
    <w:rsid w:val="00E77644"/>
    <w:rsid w:val="00E801C1"/>
    <w:rsid w:val="00E847B0"/>
    <w:rsid w:val="00E85A84"/>
    <w:rsid w:val="00E87AFC"/>
    <w:rsid w:val="00EA092F"/>
    <w:rsid w:val="00EA271E"/>
    <w:rsid w:val="00EA3908"/>
    <w:rsid w:val="00EA565B"/>
    <w:rsid w:val="00EB2556"/>
    <w:rsid w:val="00EC1280"/>
    <w:rsid w:val="00EC2516"/>
    <w:rsid w:val="00EC2F01"/>
    <w:rsid w:val="00EC5559"/>
    <w:rsid w:val="00EC7503"/>
    <w:rsid w:val="00ED5FA9"/>
    <w:rsid w:val="00EE16A5"/>
    <w:rsid w:val="00EE419C"/>
    <w:rsid w:val="00EE4BF4"/>
    <w:rsid w:val="00EF5CB3"/>
    <w:rsid w:val="00EF6650"/>
    <w:rsid w:val="00F04B86"/>
    <w:rsid w:val="00F05A9D"/>
    <w:rsid w:val="00F06893"/>
    <w:rsid w:val="00F1041E"/>
    <w:rsid w:val="00F1106B"/>
    <w:rsid w:val="00F11F5F"/>
    <w:rsid w:val="00F14AAE"/>
    <w:rsid w:val="00F16CC8"/>
    <w:rsid w:val="00F3403D"/>
    <w:rsid w:val="00F3507F"/>
    <w:rsid w:val="00F36E5C"/>
    <w:rsid w:val="00F42317"/>
    <w:rsid w:val="00F45680"/>
    <w:rsid w:val="00F50014"/>
    <w:rsid w:val="00F55606"/>
    <w:rsid w:val="00F56673"/>
    <w:rsid w:val="00F62A6A"/>
    <w:rsid w:val="00F64458"/>
    <w:rsid w:val="00F66F98"/>
    <w:rsid w:val="00F70D9B"/>
    <w:rsid w:val="00F763A3"/>
    <w:rsid w:val="00F768A7"/>
    <w:rsid w:val="00F82464"/>
    <w:rsid w:val="00F825AB"/>
    <w:rsid w:val="00F8282F"/>
    <w:rsid w:val="00F840FF"/>
    <w:rsid w:val="00F8497C"/>
    <w:rsid w:val="00F91335"/>
    <w:rsid w:val="00F94D75"/>
    <w:rsid w:val="00FA0097"/>
    <w:rsid w:val="00FA2919"/>
    <w:rsid w:val="00FA2994"/>
    <w:rsid w:val="00FA3E6B"/>
    <w:rsid w:val="00FA5AC0"/>
    <w:rsid w:val="00FB640A"/>
    <w:rsid w:val="00FC2057"/>
    <w:rsid w:val="00FC488D"/>
    <w:rsid w:val="00FC68DD"/>
    <w:rsid w:val="00FC7D0A"/>
    <w:rsid w:val="00FD43C8"/>
    <w:rsid w:val="00FD4610"/>
    <w:rsid w:val="00FD4918"/>
    <w:rsid w:val="00FD55A2"/>
    <w:rsid w:val="00FD63FB"/>
    <w:rsid w:val="00FE08E4"/>
    <w:rsid w:val="00FE4470"/>
    <w:rsid w:val="00FE5953"/>
    <w:rsid w:val="00FE5DD4"/>
    <w:rsid w:val="00FE6DAF"/>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BF58"/>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5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customStyle="1" w:styleId="UnresolvedMention">
    <w:name w:val="Unresolved Mention"/>
    <w:basedOn w:val="a0"/>
    <w:uiPriority w:val="99"/>
    <w:semiHidden/>
    <w:unhideWhenUsed/>
    <w:rsid w:val="00F14AAE"/>
    <w:rPr>
      <w:color w:val="605E5C"/>
      <w:shd w:val="clear" w:color="auto" w:fill="E1DFDD"/>
    </w:rPr>
  </w:style>
  <w:style w:type="table" w:styleId="52">
    <w:name w:val="Grid Table 5 Dark Accent 2"/>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5">
    <w:name w:val="Grid Table 5 Dark Accent 5"/>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61329"/>
    <w:pPr>
      <w:spacing w:after="0" w:line="240" w:lineRule="auto"/>
    </w:pPr>
    <w:rPr>
      <w:rFonts w:ascii="Times New Roman" w:hAnsi="Times New Roman"/>
      <w:sz w:val="2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B120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268854785">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67110428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455250248">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759323487">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 w:id="20366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C388-9B0A-4CAF-83A8-6D04ADA8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5769</Words>
  <Characters>3289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Volodumur</cp:lastModifiedBy>
  <cp:revision>2</cp:revision>
  <cp:lastPrinted>2017-09-11T19:55:00Z</cp:lastPrinted>
  <dcterms:created xsi:type="dcterms:W3CDTF">2023-01-17T12:10:00Z</dcterms:created>
  <dcterms:modified xsi:type="dcterms:W3CDTF">2023-01-17T12:10:00Z</dcterms:modified>
</cp:coreProperties>
</file>