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64DA" w:rsidRDefault="00504621" w:rsidP="00504621">
      <w:pPr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504621">
        <w:rPr>
          <w:rFonts w:ascii="Times New Roman" w:hAnsi="Times New Roman" w:cs="Times New Roman"/>
          <w:b/>
          <w:sz w:val="32"/>
          <w:szCs w:val="32"/>
          <w:lang w:val="uk-UA"/>
        </w:rPr>
        <w:t xml:space="preserve">Інструкційно – технологічна карта: «Підготовка </w:t>
      </w:r>
      <w:r w:rsidR="00CE765D" w:rsidRPr="00CE765D">
        <w:rPr>
          <w:rFonts w:ascii="Times New Roman" w:hAnsi="Times New Roman" w:cs="Times New Roman"/>
          <w:b/>
          <w:sz w:val="32"/>
          <w:szCs w:val="32"/>
        </w:rPr>
        <w:t xml:space="preserve">деталей крою </w:t>
      </w:r>
      <w:r w:rsidRPr="00504621">
        <w:rPr>
          <w:rFonts w:ascii="Times New Roman" w:hAnsi="Times New Roman" w:cs="Times New Roman"/>
          <w:b/>
          <w:sz w:val="32"/>
          <w:szCs w:val="32"/>
          <w:lang w:val="uk-UA"/>
        </w:rPr>
        <w:t>спідниці до пошиття»</w:t>
      </w:r>
    </w:p>
    <w:tbl>
      <w:tblPr>
        <w:tblStyle w:val="a3"/>
        <w:tblW w:w="15876" w:type="dxa"/>
        <w:tblInd w:w="-459" w:type="dxa"/>
        <w:tblLayout w:type="fixed"/>
        <w:tblLook w:val="04A0"/>
      </w:tblPr>
      <w:tblGrid>
        <w:gridCol w:w="709"/>
        <w:gridCol w:w="2410"/>
        <w:gridCol w:w="992"/>
        <w:gridCol w:w="4820"/>
        <w:gridCol w:w="6945"/>
      </w:tblGrid>
      <w:tr w:rsidR="00504621" w:rsidTr="00DC5027">
        <w:tc>
          <w:tcPr>
            <w:tcW w:w="709" w:type="dxa"/>
          </w:tcPr>
          <w:p w:rsidR="00DC5027" w:rsidRDefault="00504621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№</w:t>
            </w:r>
          </w:p>
          <w:p w:rsidR="00504621" w:rsidRDefault="00504621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з/п</w:t>
            </w:r>
          </w:p>
        </w:tc>
        <w:tc>
          <w:tcPr>
            <w:tcW w:w="2410" w:type="dxa"/>
          </w:tcPr>
          <w:p w:rsidR="00504621" w:rsidRDefault="00504621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Назва неподільної операції</w:t>
            </w:r>
          </w:p>
        </w:tc>
        <w:tc>
          <w:tcPr>
            <w:tcW w:w="992" w:type="dxa"/>
          </w:tcPr>
          <w:p w:rsidR="00504621" w:rsidRDefault="00504621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Вид робіт</w:t>
            </w:r>
          </w:p>
        </w:tc>
        <w:tc>
          <w:tcPr>
            <w:tcW w:w="4820" w:type="dxa"/>
          </w:tcPr>
          <w:p w:rsidR="00504621" w:rsidRDefault="00504621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Технологічна послідовність виконання операцій</w:t>
            </w:r>
          </w:p>
        </w:tc>
        <w:tc>
          <w:tcPr>
            <w:tcW w:w="6945" w:type="dxa"/>
          </w:tcPr>
          <w:p w:rsidR="00504621" w:rsidRDefault="00504621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Зображення операції</w:t>
            </w:r>
          </w:p>
        </w:tc>
      </w:tr>
      <w:tr w:rsidR="00504621" w:rsidTr="00DC5027">
        <w:tc>
          <w:tcPr>
            <w:tcW w:w="709" w:type="dxa"/>
          </w:tcPr>
          <w:p w:rsidR="00504621" w:rsidRDefault="004E32CF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1.</w:t>
            </w:r>
          </w:p>
        </w:tc>
        <w:tc>
          <w:tcPr>
            <w:tcW w:w="2410" w:type="dxa"/>
          </w:tcPr>
          <w:p w:rsidR="00504621" w:rsidRDefault="00E05BFB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Перенесення конструктивних ліній</w:t>
            </w:r>
          </w:p>
        </w:tc>
        <w:tc>
          <w:tcPr>
            <w:tcW w:w="992" w:type="dxa"/>
          </w:tcPr>
          <w:p w:rsidR="00504621" w:rsidRDefault="00E05BFB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4820" w:type="dxa"/>
          </w:tcPr>
          <w:p w:rsidR="00DC5027" w:rsidRDefault="00E05BFB" w:rsidP="00E05BFB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Лінії переносять методом переколювання за допом</w:t>
            </w:r>
            <w:r w:rsidR="009E67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огою кравецьких булавок</w:t>
            </w:r>
            <w:r w:rsidR="00DC502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або копіювальними стібками довжиною 0,7 см, які потім акуратно розрізають.</w:t>
            </w:r>
          </w:p>
          <w:p w:rsidR="00504621" w:rsidRDefault="009E6794" w:rsidP="00E05BFB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Булавками</w:t>
            </w:r>
            <w:r w:rsidR="00E05B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обережно скріпляти деталі</w:t>
            </w:r>
            <w:r w:rsidR="00C60E9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точно по лініях.</w:t>
            </w:r>
          </w:p>
          <w:p w:rsidR="00C60E97" w:rsidRDefault="00C60E97" w:rsidP="00E05BFB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Милом або крейдою під лінійку з’єднати перенесені знаки на симетричних деталях.</w:t>
            </w:r>
          </w:p>
        </w:tc>
        <w:tc>
          <w:tcPr>
            <w:tcW w:w="6945" w:type="dxa"/>
          </w:tcPr>
          <w:p w:rsidR="00DC5027" w:rsidRDefault="00DC5027" w:rsidP="005046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</w:p>
          <w:p w:rsidR="00504621" w:rsidRDefault="002316DC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316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07645" cy="2156177"/>
                  <wp:effectExtent l="19050" t="0" r="705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l="3080" b="7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645" cy="2156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16DC" w:rsidRDefault="002316DC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C5027" w:rsidRDefault="002316DC" w:rsidP="00DC502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316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13371" cy="2359378"/>
                  <wp:effectExtent l="19050" t="0" r="1129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33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371" cy="2359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C502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  </w:t>
            </w:r>
            <w:r w:rsidR="00DC5027" w:rsidRPr="00DC502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7660" cy="1463733"/>
                  <wp:effectExtent l="19050" t="0" r="0" b="0"/>
                  <wp:docPr id="10" name="Рисунок 4" descr="Шьем прямую юбку со шлицей -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Шьем прямую юбку со шлицей - YouTu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113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284" cy="1466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5027" w:rsidRDefault="00DC5027" w:rsidP="00DC502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C5027" w:rsidRDefault="00DC5027" w:rsidP="00DC502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C5027" w:rsidRDefault="00DC5027" w:rsidP="00DC502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77F90" w:rsidTr="00DC5027">
        <w:tc>
          <w:tcPr>
            <w:tcW w:w="709" w:type="dxa"/>
          </w:tcPr>
          <w:p w:rsidR="00477F90" w:rsidRDefault="00477F90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2.</w:t>
            </w:r>
          </w:p>
        </w:tc>
        <w:tc>
          <w:tcPr>
            <w:tcW w:w="2410" w:type="dxa"/>
          </w:tcPr>
          <w:p w:rsidR="00477F90" w:rsidRDefault="00477F90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Намітити контрольні знаки, лінії</w:t>
            </w:r>
          </w:p>
        </w:tc>
        <w:tc>
          <w:tcPr>
            <w:tcW w:w="992" w:type="dxa"/>
          </w:tcPr>
          <w:p w:rsidR="00477F90" w:rsidRDefault="00477F90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4820" w:type="dxa"/>
          </w:tcPr>
          <w:p w:rsidR="00E9190E" w:rsidRDefault="00477F90" w:rsidP="004D5ED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На передньому полотнищі спідниці прокласти середину переднього полотнища прокладними стібками </w:t>
            </w:r>
            <w:r w:rsidR="001578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довжиною </w:t>
            </w:r>
            <w:r w:rsidR="004D5ED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1,5 – 2,0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см</w:t>
            </w:r>
            <w:r w:rsidR="00E9190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  <w:p w:rsidR="00477F90" w:rsidRDefault="00477F90" w:rsidP="004D5ED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Прокласти прокладні стібки по лінії низу виробу. Ширина припуску на підгин 3 см.</w:t>
            </w:r>
          </w:p>
        </w:tc>
        <w:tc>
          <w:tcPr>
            <w:tcW w:w="6945" w:type="dxa"/>
          </w:tcPr>
          <w:p w:rsidR="00477F90" w:rsidRPr="002316DC" w:rsidRDefault="004D5EDC" w:rsidP="00CE765D">
            <w:pPr>
              <w:pStyle w:val="a6"/>
              <w:rPr>
                <w:lang w:val="uk-UA"/>
              </w:rPr>
            </w:pPr>
            <w:r>
              <w:rPr>
                <w:noProof/>
                <w:lang w:val="uk-UA" w:eastAsia="ru-RU"/>
              </w:rPr>
              <w:t xml:space="preserve">    </w:t>
            </w:r>
            <w:r w:rsidR="00CE765D" w:rsidRPr="00CE765D">
              <w:rPr>
                <w:noProof/>
                <w:lang w:eastAsia="ru-RU"/>
              </w:rPr>
              <w:drawing>
                <wp:inline distT="0" distB="0" distL="0" distR="0">
                  <wp:extent cx="1335617" cy="1781715"/>
                  <wp:effectExtent l="19050" t="0" r="0" b="0"/>
                  <wp:docPr id="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821" cy="1788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uk-UA" w:eastAsia="ru-RU"/>
              </w:rPr>
              <w:t xml:space="preserve">  </w:t>
            </w:r>
            <w:r w:rsidR="00CE765D">
              <w:rPr>
                <w:noProof/>
                <w:lang w:val="uk-UA" w:eastAsia="ru-RU"/>
              </w:rPr>
              <w:t xml:space="preserve">       </w:t>
            </w:r>
            <w:r w:rsidRPr="004D5EDC">
              <w:rPr>
                <w:noProof/>
                <w:lang w:eastAsia="ru-RU"/>
              </w:rPr>
              <w:drawing>
                <wp:inline distT="0" distB="0" distL="0" distR="0">
                  <wp:extent cx="1843616" cy="1862667"/>
                  <wp:effectExtent l="19050" t="0" r="4234" b="0"/>
                  <wp:docPr id="4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t="10887" r="1013" b="142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616" cy="1862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4621" w:rsidTr="00DC5027">
        <w:tc>
          <w:tcPr>
            <w:tcW w:w="709" w:type="dxa"/>
          </w:tcPr>
          <w:p w:rsidR="00504621" w:rsidRDefault="00477F90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  <w:r w:rsidR="00C60E9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</w:tc>
        <w:tc>
          <w:tcPr>
            <w:tcW w:w="2410" w:type="dxa"/>
          </w:tcPr>
          <w:p w:rsidR="00504621" w:rsidRDefault="00C60E97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Зметати середній шов заднього полотнища</w:t>
            </w:r>
          </w:p>
        </w:tc>
        <w:tc>
          <w:tcPr>
            <w:tcW w:w="992" w:type="dxa"/>
          </w:tcPr>
          <w:p w:rsidR="00504621" w:rsidRDefault="00C60E97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4820" w:type="dxa"/>
          </w:tcPr>
          <w:p w:rsidR="00C71272" w:rsidRDefault="00936EE6" w:rsidP="00936EE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Частини заднього полотнища складають лицьовими боками всередину, урівнюючи зрізи. </w:t>
            </w:r>
            <w:r w:rsidR="00C60E9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Зметують середній шов спідниці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прямими зметувальними стібками довжиною 0,7 -1,0 см</w:t>
            </w:r>
            <w:r w:rsidR="00C71272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. </w:t>
            </w:r>
          </w:p>
          <w:p w:rsidR="00504621" w:rsidRDefault="00C71272" w:rsidP="00936EE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Так як застібка спідниці розташовується у середньому шві спідниці, то по лініях, що визначають місце розташування застібки прокладають прокладні стібки довжиною 1-1,5 см.</w:t>
            </w:r>
          </w:p>
        </w:tc>
        <w:tc>
          <w:tcPr>
            <w:tcW w:w="6945" w:type="dxa"/>
          </w:tcPr>
          <w:p w:rsidR="00625105" w:rsidRDefault="00625105" w:rsidP="00E919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5513C" w:rsidRDefault="002316DC" w:rsidP="00E919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316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2696" cy="2151336"/>
                  <wp:effectExtent l="19050" t="0" r="6554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54" cy="21634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1A43" w:rsidTr="00DC5027">
        <w:trPr>
          <w:trHeight w:val="3253"/>
        </w:trPr>
        <w:tc>
          <w:tcPr>
            <w:tcW w:w="709" w:type="dxa"/>
          </w:tcPr>
          <w:p w:rsidR="008A1A43" w:rsidRDefault="00477F90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  <w:r w:rsidR="008A1A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. </w:t>
            </w: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E9190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410" w:type="dxa"/>
          </w:tcPr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Зметати виточки</w:t>
            </w: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E9190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992" w:type="dxa"/>
          </w:tcPr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</w:t>
            </w: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E9190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820" w:type="dxa"/>
          </w:tcPr>
          <w:p w:rsidR="008A1A43" w:rsidRDefault="008A1A43" w:rsidP="00C71272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Виточки зметують на передньому і задньому по</w:t>
            </w:r>
            <w:r w:rsidR="00846A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лотнищах спідниці прямими зметувальними стібками довжиною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0,7-1,0 см від гострого кінця виточки до верхнього зрізу спідниці.</w:t>
            </w:r>
          </w:p>
          <w:p w:rsidR="008A1A43" w:rsidRDefault="008A1A43" w:rsidP="00C71272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Перевірити симетричність зметування виточок( глибина і довжина) на передньому і </w:t>
            </w:r>
            <w:r w:rsidR="00846A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відповідно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задньому полотнищах спідниці.</w:t>
            </w:r>
          </w:p>
        </w:tc>
        <w:tc>
          <w:tcPr>
            <w:tcW w:w="6945" w:type="dxa"/>
          </w:tcPr>
          <w:p w:rsidR="008A1A43" w:rsidRDefault="008A1A43" w:rsidP="00DC502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316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40164" cy="2054578"/>
                  <wp:effectExtent l="19050" t="0" r="2886" b="0"/>
                  <wp:docPr id="1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335" cy="2058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C5027"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 xml:space="preserve">         </w:t>
            </w:r>
            <w:r w:rsidRPr="002316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36550" cy="2049758"/>
                  <wp:effectExtent l="19050" t="0" r="6500" b="0"/>
                  <wp:docPr id="1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212" cy="2050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F90" w:rsidTr="00DC5027">
        <w:trPr>
          <w:trHeight w:val="5280"/>
        </w:trPr>
        <w:tc>
          <w:tcPr>
            <w:tcW w:w="709" w:type="dxa"/>
            <w:vMerge w:val="restart"/>
          </w:tcPr>
          <w:p w:rsidR="00477F90" w:rsidRDefault="00477F90" w:rsidP="00477F90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7F90" w:rsidRDefault="00477F90" w:rsidP="00477F9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5.</w:t>
            </w:r>
          </w:p>
        </w:tc>
        <w:tc>
          <w:tcPr>
            <w:tcW w:w="2410" w:type="dxa"/>
            <w:vMerge w:val="restart"/>
          </w:tcPr>
          <w:p w:rsidR="00477F90" w:rsidRDefault="00477F90" w:rsidP="00477F90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7F90" w:rsidRDefault="00B70CD4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Дублювання припусків</w:t>
            </w:r>
            <w:r w:rsidR="00477F9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шлиці</w:t>
            </w:r>
          </w:p>
        </w:tc>
        <w:tc>
          <w:tcPr>
            <w:tcW w:w="992" w:type="dxa"/>
            <w:vMerge w:val="restart"/>
          </w:tcPr>
          <w:p w:rsidR="00477F90" w:rsidRDefault="00477F90" w:rsidP="00477F90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7F90" w:rsidRDefault="00477F90" w:rsidP="00477F9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</w:t>
            </w:r>
          </w:p>
        </w:tc>
        <w:tc>
          <w:tcPr>
            <w:tcW w:w="4820" w:type="dxa"/>
          </w:tcPr>
          <w:p w:rsidR="00477F90" w:rsidRDefault="00477F90" w:rsidP="00C71272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7F90" w:rsidRDefault="00477F90" w:rsidP="00C71272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Ліва частина заднього полотнища спідниці розташовується зрізом до працівника. Клейовий пружок прокладають по припуску на обробку шлиці біля зрізу по всій довжині шлиці + 1 см.</w:t>
            </w:r>
          </w:p>
          <w:p w:rsidR="00477F90" w:rsidRDefault="00477F90" w:rsidP="00C71272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945" w:type="dxa"/>
          </w:tcPr>
          <w:p w:rsidR="00477F90" w:rsidRDefault="00477F90" w:rsidP="00477F90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77F90" w:rsidRDefault="00477F90" w:rsidP="00D5513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316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70893" cy="2495771"/>
                  <wp:effectExtent l="19050" t="0" r="0" b="0"/>
                  <wp:docPr id="2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814" cy="2498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55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13464" cy="2506133"/>
                  <wp:effectExtent l="19050" t="0" r="1036" b="0"/>
                  <wp:docPr id="24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976" cy="2511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7F90" w:rsidRDefault="00477F90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A1A43" w:rsidTr="00DC5027">
        <w:tc>
          <w:tcPr>
            <w:tcW w:w="709" w:type="dxa"/>
            <w:vMerge/>
          </w:tcPr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410" w:type="dxa"/>
            <w:vMerge/>
          </w:tcPr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992" w:type="dxa"/>
            <w:vMerge/>
          </w:tcPr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820" w:type="dxa"/>
          </w:tcPr>
          <w:p w:rsidR="008A1A43" w:rsidRDefault="008A1A43" w:rsidP="00E359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 правій частині заднього полотнища припуск на обробку шлиці дублюють повністю по ширині</w:t>
            </w:r>
            <w:r w:rsidR="00992B4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(5-6см)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по довжині -  довжина шлиці + 1 см.</w:t>
            </w:r>
          </w:p>
          <w:p w:rsidR="008A1A43" w:rsidRDefault="008A1A43" w:rsidP="00E359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E359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E359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Також на правій частині заднього полотнища спідниці прокладають клейовий пружок встик до лінії, що визначає місце розташування застібки</w:t>
            </w:r>
          </w:p>
        </w:tc>
        <w:tc>
          <w:tcPr>
            <w:tcW w:w="6945" w:type="dxa"/>
          </w:tcPr>
          <w:p w:rsidR="008A1A43" w:rsidRDefault="008A1A43" w:rsidP="00E9190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8A1A4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55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8462" cy="2535736"/>
                  <wp:effectExtent l="19050" t="0" r="0" b="0"/>
                  <wp:docPr id="20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55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190" cy="2533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1A43" w:rsidRDefault="008A1A43" w:rsidP="00A6376B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E93E73" w:rsidTr="00DC5027">
        <w:tc>
          <w:tcPr>
            <w:tcW w:w="709" w:type="dxa"/>
          </w:tcPr>
          <w:p w:rsidR="00E93E73" w:rsidRDefault="00477F90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6</w:t>
            </w:r>
            <w:r w:rsidR="008A1A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</w:tc>
        <w:tc>
          <w:tcPr>
            <w:tcW w:w="2410" w:type="dxa"/>
          </w:tcPr>
          <w:p w:rsidR="00E93E7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Зметати бічні шви</w:t>
            </w:r>
          </w:p>
        </w:tc>
        <w:tc>
          <w:tcPr>
            <w:tcW w:w="992" w:type="dxa"/>
          </w:tcPr>
          <w:p w:rsidR="00E93E73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4820" w:type="dxa"/>
          </w:tcPr>
          <w:p w:rsidR="00E93E73" w:rsidRDefault="008A1A43" w:rsidP="008A1A4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Полотнища складають лицьовими боками всередину, суміщаючи зрізи і лінії, що визначають бічний шов. Ширина припусків на бічні шви 2 см.</w:t>
            </w:r>
          </w:p>
          <w:p w:rsidR="00F4065C" w:rsidRDefault="00F4065C" w:rsidP="008A1A4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Зметують бічні шви з боку  заднього полотнища.</w:t>
            </w:r>
          </w:p>
        </w:tc>
        <w:tc>
          <w:tcPr>
            <w:tcW w:w="6945" w:type="dxa"/>
          </w:tcPr>
          <w:p w:rsidR="00E93E73" w:rsidRDefault="00E93E7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93E7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37217" cy="2512616"/>
                  <wp:effectExtent l="19050" t="0" r="0" b="0"/>
                  <wp:docPr id="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32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035" cy="25140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4621" w:rsidTr="00DC5027">
        <w:tc>
          <w:tcPr>
            <w:tcW w:w="709" w:type="dxa"/>
          </w:tcPr>
          <w:p w:rsidR="00504621" w:rsidRDefault="00477F90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  <w:r w:rsidR="008A1A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</w:tc>
        <w:tc>
          <w:tcPr>
            <w:tcW w:w="2410" w:type="dxa"/>
          </w:tcPr>
          <w:p w:rsidR="00504621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Перевірити якість підготовки спідниці до пошиття</w:t>
            </w:r>
          </w:p>
        </w:tc>
        <w:tc>
          <w:tcPr>
            <w:tcW w:w="992" w:type="dxa"/>
          </w:tcPr>
          <w:p w:rsidR="00504621" w:rsidRDefault="008A1A43" w:rsidP="0050462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4820" w:type="dxa"/>
          </w:tcPr>
          <w:p w:rsidR="00504621" w:rsidRDefault="008A1A43" w:rsidP="008A1A4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Ще раз перевіряють симетричність зметування виточок, ширину припуску на обробку шлиці, ширину бічних швів, якість дублювання припусків шлиці і застібки. Перевіряють якість виконання зметувальних, прокладних строчок, закріпок.</w:t>
            </w:r>
          </w:p>
        </w:tc>
        <w:tc>
          <w:tcPr>
            <w:tcW w:w="6945" w:type="dxa"/>
          </w:tcPr>
          <w:p w:rsidR="00A6376B" w:rsidRDefault="00A6376B" w:rsidP="004E32CF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A6376B" w:rsidRDefault="00D5513C" w:rsidP="008A1A43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55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87725" cy="2686755"/>
                  <wp:effectExtent l="19050" t="0" r="297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6550" r="4702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794515" cy="2696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A1A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="004B7FDB"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 xml:space="preserve">         </w:t>
            </w:r>
            <w:r w:rsidR="008A1A43" w:rsidRPr="008A1A4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1449" cy="2686755"/>
                  <wp:effectExtent l="19050" t="0" r="0" b="0"/>
                  <wp:docPr id="21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317" t="3191" r="6741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852835" cy="2688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376B" w:rsidRDefault="00A6376B" w:rsidP="00A6376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A6376B" w:rsidRDefault="00A6376B" w:rsidP="00A6376B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5513C" w:rsidRDefault="00D5513C" w:rsidP="00D5513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504621" w:rsidRPr="00504621" w:rsidRDefault="00504621" w:rsidP="0050462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sectPr w:rsidR="00504621" w:rsidRPr="00504621" w:rsidSect="00504621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04621"/>
    <w:rsid w:val="000C3C34"/>
    <w:rsid w:val="0015785B"/>
    <w:rsid w:val="002316DC"/>
    <w:rsid w:val="00252553"/>
    <w:rsid w:val="003B5958"/>
    <w:rsid w:val="00477F90"/>
    <w:rsid w:val="004B7FDB"/>
    <w:rsid w:val="004D5EDC"/>
    <w:rsid w:val="004E32CF"/>
    <w:rsid w:val="00504621"/>
    <w:rsid w:val="00580C77"/>
    <w:rsid w:val="00625105"/>
    <w:rsid w:val="006F760E"/>
    <w:rsid w:val="00846AFB"/>
    <w:rsid w:val="008A1A43"/>
    <w:rsid w:val="00936EE6"/>
    <w:rsid w:val="00992B4A"/>
    <w:rsid w:val="009E6794"/>
    <w:rsid w:val="00A6376B"/>
    <w:rsid w:val="00B70CD4"/>
    <w:rsid w:val="00C064DA"/>
    <w:rsid w:val="00C60E97"/>
    <w:rsid w:val="00C71272"/>
    <w:rsid w:val="00CE765D"/>
    <w:rsid w:val="00D5513C"/>
    <w:rsid w:val="00D66F71"/>
    <w:rsid w:val="00DC5027"/>
    <w:rsid w:val="00E05BFB"/>
    <w:rsid w:val="00E35991"/>
    <w:rsid w:val="00E9190E"/>
    <w:rsid w:val="00E93E73"/>
    <w:rsid w:val="00F4065C"/>
    <w:rsid w:val="00F67C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64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046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316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16DC"/>
    <w:rPr>
      <w:rFonts w:ascii="Tahoma" w:hAnsi="Tahoma" w:cs="Tahoma"/>
      <w:sz w:val="16"/>
      <w:szCs w:val="16"/>
    </w:rPr>
  </w:style>
  <w:style w:type="paragraph" w:styleId="a6">
    <w:name w:val="Subtitle"/>
    <w:basedOn w:val="a"/>
    <w:next w:val="a"/>
    <w:link w:val="a7"/>
    <w:uiPriority w:val="11"/>
    <w:qFormat/>
    <w:rsid w:val="004D5ED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4D5ED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4</Pages>
  <Words>375</Words>
  <Characters>2141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2511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13</cp:revision>
  <dcterms:created xsi:type="dcterms:W3CDTF">2021-11-25T17:14:00Z</dcterms:created>
  <dcterms:modified xsi:type="dcterms:W3CDTF">2022-02-05T14:21:00Z</dcterms:modified>
</cp:coreProperties>
</file>