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583" w:rsidRPr="007E75B4" w:rsidRDefault="006C5583" w:rsidP="006C5583">
      <w:pPr>
        <w:rPr>
          <w:sz w:val="36"/>
          <w:szCs w:val="36"/>
        </w:rPr>
      </w:pPr>
    </w:p>
    <w:p w:rsidR="006C5583" w:rsidRPr="007E75B4" w:rsidRDefault="007E75B4" w:rsidP="006C5583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7E75B4">
        <w:rPr>
          <w:rFonts w:ascii="Times New Roman" w:hAnsi="Times New Roman" w:cs="Times New Roman"/>
          <w:b/>
          <w:sz w:val="36"/>
          <w:szCs w:val="36"/>
          <w:lang w:val="uk-UA"/>
        </w:rPr>
        <w:t>Тема:</w:t>
      </w:r>
      <w:r w:rsidR="006C5583" w:rsidRPr="007E75B4">
        <w:rPr>
          <w:rFonts w:ascii="Times New Roman" w:hAnsi="Times New Roman" w:cs="Times New Roman"/>
          <w:b/>
          <w:sz w:val="36"/>
          <w:szCs w:val="36"/>
        </w:rPr>
        <w:t xml:space="preserve">Характеристика </w:t>
      </w:r>
      <w:proofErr w:type="spellStart"/>
      <w:r w:rsidR="006C5583" w:rsidRPr="007E75B4">
        <w:rPr>
          <w:rFonts w:ascii="Times New Roman" w:hAnsi="Times New Roman" w:cs="Times New Roman"/>
          <w:b/>
          <w:sz w:val="36"/>
          <w:szCs w:val="36"/>
        </w:rPr>
        <w:t>сучасної</w:t>
      </w:r>
      <w:proofErr w:type="spellEnd"/>
      <w:r w:rsidR="006C5583" w:rsidRPr="007E75B4">
        <w:rPr>
          <w:rFonts w:ascii="Times New Roman" w:hAnsi="Times New Roman" w:cs="Times New Roman"/>
          <w:b/>
          <w:sz w:val="36"/>
          <w:szCs w:val="36"/>
        </w:rPr>
        <w:t xml:space="preserve"> косметики, </w:t>
      </w:r>
      <w:proofErr w:type="spellStart"/>
      <w:r w:rsidR="006C5583" w:rsidRPr="007E75B4">
        <w:rPr>
          <w:rFonts w:ascii="Times New Roman" w:hAnsi="Times New Roman" w:cs="Times New Roman"/>
          <w:b/>
          <w:sz w:val="36"/>
          <w:szCs w:val="36"/>
        </w:rPr>
        <w:t>її</w:t>
      </w:r>
      <w:proofErr w:type="spellEnd"/>
      <w:r w:rsidR="006C5583" w:rsidRPr="007E75B4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6C5583" w:rsidRPr="007E75B4">
        <w:rPr>
          <w:rFonts w:ascii="Times New Roman" w:hAnsi="Times New Roman" w:cs="Times New Roman"/>
          <w:b/>
          <w:sz w:val="36"/>
          <w:szCs w:val="36"/>
        </w:rPr>
        <w:t>класифікація</w:t>
      </w:r>
      <w:proofErr w:type="spellEnd"/>
    </w:p>
    <w:p w:rsidR="006C5583" w:rsidRPr="006C5583" w:rsidRDefault="006C5583" w:rsidP="006C5583">
      <w:pPr>
        <w:jc w:val="both"/>
        <w:rPr>
          <w:rFonts w:ascii="Times New Roman" w:hAnsi="Times New Roman" w:cs="Times New Roman"/>
          <w:sz w:val="28"/>
          <w:szCs w:val="28"/>
        </w:rPr>
      </w:pPr>
      <w:r w:rsidRPr="006C5583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косметики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впливали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періоди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релігійний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середні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віки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відродження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найбільшого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>.</w:t>
      </w:r>
    </w:p>
    <w:p w:rsidR="006C5583" w:rsidRPr="007E75B4" w:rsidRDefault="006C5583" w:rsidP="006C5583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6C5583">
        <w:rPr>
          <w:rFonts w:ascii="Times New Roman" w:hAnsi="Times New Roman" w:cs="Times New Roman"/>
          <w:sz w:val="28"/>
          <w:szCs w:val="28"/>
        </w:rPr>
        <w:tab/>
      </w:r>
      <w:r w:rsidRPr="007E75B4">
        <w:rPr>
          <w:rFonts w:ascii="Times New Roman" w:hAnsi="Times New Roman" w:cs="Times New Roman"/>
          <w:b/>
          <w:sz w:val="32"/>
          <w:szCs w:val="32"/>
        </w:rPr>
        <w:t xml:space="preserve">Вся косметика </w:t>
      </w:r>
      <w:proofErr w:type="spellStart"/>
      <w:r w:rsidRPr="007E75B4">
        <w:rPr>
          <w:rFonts w:ascii="Times New Roman" w:hAnsi="Times New Roman" w:cs="Times New Roman"/>
          <w:b/>
          <w:sz w:val="32"/>
          <w:szCs w:val="32"/>
        </w:rPr>
        <w:t>поділяється</w:t>
      </w:r>
      <w:proofErr w:type="spellEnd"/>
      <w:r w:rsidRPr="007E75B4">
        <w:rPr>
          <w:rFonts w:ascii="Times New Roman" w:hAnsi="Times New Roman" w:cs="Times New Roman"/>
          <w:b/>
          <w:sz w:val="32"/>
          <w:szCs w:val="32"/>
        </w:rPr>
        <w:t xml:space="preserve"> на </w:t>
      </w:r>
      <w:proofErr w:type="spellStart"/>
      <w:r w:rsidRPr="007E75B4">
        <w:rPr>
          <w:rFonts w:ascii="Times New Roman" w:hAnsi="Times New Roman" w:cs="Times New Roman"/>
          <w:b/>
          <w:sz w:val="32"/>
          <w:szCs w:val="32"/>
        </w:rPr>
        <w:t>групи</w:t>
      </w:r>
      <w:proofErr w:type="spellEnd"/>
      <w:r w:rsidRPr="007E75B4">
        <w:rPr>
          <w:rFonts w:ascii="Times New Roman" w:hAnsi="Times New Roman" w:cs="Times New Roman"/>
          <w:b/>
          <w:sz w:val="32"/>
          <w:szCs w:val="32"/>
        </w:rPr>
        <w:t>: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>-</w:t>
      </w:r>
      <w:r w:rsidRPr="006C558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гігієнічна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;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>-</w:t>
      </w:r>
      <w:r w:rsidRPr="006C558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лікувально-профілактична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;</w:t>
      </w:r>
      <w:bookmarkStart w:id="0" w:name="_GoBack"/>
      <w:bookmarkEnd w:id="0"/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>-</w:t>
      </w:r>
      <w:r w:rsidRPr="006C5583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лікувальна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;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>-</w:t>
      </w:r>
      <w:r w:rsidRPr="006C5583">
        <w:rPr>
          <w:rFonts w:ascii="Times New Roman" w:hAnsi="Times New Roman" w:cs="Times New Roman"/>
          <w:b/>
          <w:sz w:val="28"/>
          <w:szCs w:val="28"/>
        </w:rPr>
        <w:tab/>
        <w:t>декоративна;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>-</w:t>
      </w:r>
      <w:r w:rsidRPr="006C5583">
        <w:rPr>
          <w:rFonts w:ascii="Times New Roman" w:hAnsi="Times New Roman" w:cs="Times New Roman"/>
          <w:b/>
          <w:sz w:val="28"/>
          <w:szCs w:val="28"/>
        </w:rPr>
        <w:tab/>
        <w:t>театральна.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 xml:space="preserve">До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гігієнічної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групи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входять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миючі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засоби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по догляду за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шкірою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обличчям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 руками,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засоби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по догляду за ротовою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порожниною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зубами,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миючі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засоби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по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огляду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за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тілом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 ногами,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засоби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по догляду за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волоссям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шкірою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голови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засоби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дитячої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косметики.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 xml:space="preserve">До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лікувально-профілактичної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групи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входять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засоби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сонові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біологічно-активних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речовин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засоби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ліфтінгу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засоби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проти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випадіння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волосся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антицелюлітні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засоби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.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 xml:space="preserve">До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лікувальної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косметики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входять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засоби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для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лікування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профілактики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різних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захворювань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волосся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нігтів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за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призначенням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лікаря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-дерматолога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або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лікаря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-косметолога.  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proofErr w:type="gramStart"/>
      <w:r w:rsidRPr="006C5583">
        <w:rPr>
          <w:rFonts w:ascii="Times New Roman" w:hAnsi="Times New Roman" w:cs="Times New Roman"/>
          <w:b/>
          <w:sz w:val="28"/>
          <w:szCs w:val="28"/>
        </w:rPr>
        <w:t>декоративної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групи</w:t>
      </w:r>
      <w:proofErr w:type="spellEnd"/>
      <w:proofErr w:type="gram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косметики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входять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засоби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кольорової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косметики та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тональні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засоби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.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Театральну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групу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косметики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становлять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грим,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кольорова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косметика,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тональні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засоби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гумози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proofErr w:type="gramStart"/>
      <w:r w:rsidRPr="006C5583">
        <w:rPr>
          <w:rFonts w:ascii="Times New Roman" w:hAnsi="Times New Roman" w:cs="Times New Roman"/>
          <w:b/>
          <w:sz w:val="28"/>
          <w:szCs w:val="28"/>
        </w:rPr>
        <w:t>пластифікатори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спеціальні</w:t>
      </w:r>
      <w:proofErr w:type="spellEnd"/>
      <w:proofErr w:type="gram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клеї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.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декоративна косметика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сприяє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покращенню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вигляду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зменшує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косметичні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недоліки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шкіри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. Вона широко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використовується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сучасному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світі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, без косметики ми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навіть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уявляємо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.  У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світі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існує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величезна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фірм-виробників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декоративної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косметики,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постійно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змінюють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та, на жаль, не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завжди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удосконалюють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технологічні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процеси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косметичного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виробництва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>.</w:t>
      </w:r>
    </w:p>
    <w:p w:rsidR="006C5583" w:rsidRDefault="006C5583" w:rsidP="006C5583">
      <w:pPr>
        <w:jc w:val="both"/>
        <w:rPr>
          <w:rFonts w:ascii="Times New Roman" w:hAnsi="Times New Roman" w:cs="Times New Roman"/>
          <w:sz w:val="28"/>
          <w:szCs w:val="28"/>
        </w:rPr>
      </w:pPr>
      <w:r w:rsidRPr="006C5583">
        <w:rPr>
          <w:rFonts w:ascii="Times New Roman" w:hAnsi="Times New Roman" w:cs="Times New Roman"/>
          <w:sz w:val="28"/>
          <w:szCs w:val="28"/>
        </w:rPr>
        <w:tab/>
      </w:r>
    </w:p>
    <w:p w:rsidR="006C5583" w:rsidRDefault="006C5583" w:rsidP="006C55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5583" w:rsidRDefault="006C5583" w:rsidP="006C55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5583" w:rsidRDefault="006C5583" w:rsidP="006C55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6C5583">
        <w:rPr>
          <w:rFonts w:ascii="Times New Roman" w:hAnsi="Times New Roman" w:cs="Times New Roman"/>
          <w:b/>
          <w:sz w:val="32"/>
          <w:szCs w:val="32"/>
        </w:rPr>
        <w:t xml:space="preserve">Тема: 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</w:rPr>
        <w:t>С</w:t>
      </w:r>
      <w:r w:rsidRPr="006C5583">
        <w:rPr>
          <w:rFonts w:ascii="Times New Roman" w:hAnsi="Times New Roman" w:cs="Times New Roman"/>
          <w:b/>
          <w:sz w:val="32"/>
          <w:szCs w:val="32"/>
        </w:rPr>
        <w:t>учасну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</w:rPr>
        <w:t>класифікацію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</w:rPr>
        <w:t>косметичних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</w:rPr>
        <w:t>засобів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</w:rPr>
        <w:t>: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  <w:u w:val="single"/>
        </w:rPr>
        <w:t>1. «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  <w:u w:val="single"/>
        </w:rPr>
        <w:t>Mass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  <w:u w:val="single"/>
        </w:rPr>
        <w:t>market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  <w:u w:val="single"/>
        </w:rPr>
        <w:t>»</w:t>
      </w:r>
      <w:r w:rsidRPr="006C5583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це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найдешевша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косметика, яку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виготовляють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великими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партіями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дуже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токсична та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навіть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небезпечна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Незважаючи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на рекламу, в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цій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косметиці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відсутні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корисні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для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натуральні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екстракти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лікарських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рослин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Основа складу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даної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косметики –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продукти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переробки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нафти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складні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хімічні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сполуки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речовини-замінники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натуральних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складових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емульгатори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консерванти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Засоби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mass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market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зберігаються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тривалий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час, практично не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прогіркають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бо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ролі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консервантів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виступають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небезпечні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токсичні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формалін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і </w:t>
      </w:r>
      <w:proofErr w:type="spellStart"/>
      <w:proofErr w:type="gramStart"/>
      <w:r w:rsidRPr="006C5583">
        <w:rPr>
          <w:rFonts w:ascii="Times New Roman" w:hAnsi="Times New Roman" w:cs="Times New Roman"/>
          <w:b/>
          <w:sz w:val="28"/>
          <w:szCs w:val="28"/>
        </w:rPr>
        <w:t>його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похідні</w:t>
      </w:r>
      <w:proofErr w:type="spellEnd"/>
      <w:proofErr w:type="gram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ніпазол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і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параформ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.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 xml:space="preserve">Дана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категорія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косметичних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засобів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часто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викликає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дерматити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язви,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себореї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гіпо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або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гіперпігментацію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багато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інших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хвороб. Вона не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тільки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руйнує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але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може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заподіяти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шкоду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організму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цілому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 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виготовленні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даної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продукції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використовують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метод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розчинення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іншими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словами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рослинну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сировину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низької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якості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заливають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похідними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ніпазола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або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параформа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потім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розчин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фільтрують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і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використовують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як основу косметики  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mass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market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.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32"/>
          <w:szCs w:val="32"/>
        </w:rPr>
        <w:t>2</w:t>
      </w:r>
      <w:r w:rsidRPr="006C5583">
        <w:rPr>
          <w:rFonts w:ascii="Times New Roman" w:hAnsi="Times New Roman" w:cs="Times New Roman"/>
          <w:b/>
          <w:sz w:val="32"/>
          <w:szCs w:val="32"/>
          <w:u w:val="single"/>
        </w:rPr>
        <w:t>. «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  <w:u w:val="single"/>
        </w:rPr>
        <w:t>Middle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  <w:u w:val="single"/>
        </w:rPr>
        <w:t>market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  <w:u w:val="single"/>
        </w:rPr>
        <w:t>»</w:t>
      </w:r>
      <w:r w:rsidRPr="006C5583">
        <w:rPr>
          <w:rFonts w:ascii="Times New Roman" w:hAnsi="Times New Roman" w:cs="Times New Roman"/>
          <w:b/>
          <w:sz w:val="32"/>
          <w:szCs w:val="32"/>
        </w:rPr>
        <w:t xml:space="preserve"> –</w:t>
      </w:r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це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косметика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середнього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класу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тому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її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якість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неодмінно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вище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за косметику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mass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market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До складу косметики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middle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market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входить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30% до 60%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натуральних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екстрактів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лікарських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речовин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Дана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продукція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не токсична,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консерванти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для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виготовлення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отримують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із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рослинної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сировини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але до стану консерванту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їх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доводять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хімічним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шляхом (як правило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це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бензоати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парабени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останнього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покоління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).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 xml:space="preserve">Косметика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middle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market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призначена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виключно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для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естетичного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догляду за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шкірою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волоссям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Ніяких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кардинальних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змін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не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дивлячись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багатообіцяючі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рекламні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буклети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вона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надати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не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може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бо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для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цього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потрібні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інші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формули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технології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Екстракти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лікарських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рослин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для косметики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середнього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класу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отримують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шляхом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гарячого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пресування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іншими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словами - на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рослинну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сировину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діють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високою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температурою, тому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більшість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вітамінів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руйнується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біологічно-активні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речовини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втрачають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свої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властивості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У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результаті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такої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обробки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отриманий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засіб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не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може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надати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максимально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корисної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дії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косметика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має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свої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особливості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саме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засобами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middle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market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не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можна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користуватись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довше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6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місяців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після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цього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необхідно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придбати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558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косметику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другої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лінії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щоб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уникнути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звикання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.</w:t>
      </w:r>
      <w:r w:rsidRPr="006C558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рекомендують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користуватись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очисником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клінзером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) і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тоніком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(тонером)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косметичних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ліній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відбутись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хімічна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реакція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proofErr w:type="gramStart"/>
      <w:r w:rsidRPr="006C5583">
        <w:rPr>
          <w:rFonts w:ascii="Times New Roman" w:hAnsi="Times New Roman" w:cs="Times New Roman"/>
          <w:sz w:val="28"/>
          <w:szCs w:val="28"/>
        </w:rPr>
        <w:t>наслідок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 -</w:t>
      </w:r>
      <w:proofErr w:type="gram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захворювання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на дерматит.      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sz w:val="28"/>
          <w:szCs w:val="28"/>
        </w:rPr>
      </w:pPr>
      <w:r w:rsidRPr="006C5583">
        <w:rPr>
          <w:rFonts w:ascii="Times New Roman" w:hAnsi="Times New Roman" w:cs="Times New Roman"/>
          <w:sz w:val="28"/>
          <w:szCs w:val="28"/>
        </w:rPr>
        <w:t xml:space="preserve">Косметика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середнього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класу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містить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компоненти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deionizezd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water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witch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hazel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methylparaben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benzoic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acid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6C5583">
        <w:rPr>
          <w:rFonts w:ascii="Times New Roman" w:hAnsi="Times New Roman" w:cs="Times New Roman"/>
          <w:sz w:val="28"/>
          <w:szCs w:val="28"/>
        </w:rPr>
        <w:t>carbomer,codium</w:t>
      </w:r>
      <w:proofErr w:type="spellEnd"/>
      <w:proofErr w:type="gram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hydroxide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екстракти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лікарських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рослин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. По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таких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складових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ідентифікувати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косметику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Middle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market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>.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32"/>
          <w:szCs w:val="32"/>
        </w:rPr>
        <w:t>3</w:t>
      </w:r>
      <w:r w:rsidRPr="006C5583">
        <w:rPr>
          <w:rFonts w:ascii="Times New Roman" w:hAnsi="Times New Roman" w:cs="Times New Roman"/>
          <w:b/>
          <w:sz w:val="32"/>
          <w:szCs w:val="32"/>
          <w:u w:val="single"/>
        </w:rPr>
        <w:t>. «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  <w:u w:val="single"/>
        </w:rPr>
        <w:t>Lux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  <w:u w:val="single"/>
        </w:rPr>
        <w:t>»</w:t>
      </w:r>
      <w:r w:rsidRPr="006C5583">
        <w:rPr>
          <w:rFonts w:ascii="Times New Roman" w:hAnsi="Times New Roman" w:cs="Times New Roman"/>
          <w:b/>
          <w:sz w:val="32"/>
          <w:szCs w:val="32"/>
        </w:rPr>
        <w:t xml:space="preserve"> –</w:t>
      </w:r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це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косметика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класу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люкс. На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сьогоднішній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день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косметичні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6C5583">
        <w:rPr>
          <w:rFonts w:ascii="Times New Roman" w:hAnsi="Times New Roman" w:cs="Times New Roman"/>
          <w:b/>
          <w:sz w:val="28"/>
          <w:szCs w:val="28"/>
        </w:rPr>
        <w:t>засоби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lux</w:t>
      </w:r>
      <w:proofErr w:type="spellEnd"/>
      <w:proofErr w:type="gram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можуть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собі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дозволити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тільки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5%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жителів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України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– через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високу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ціну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продукцію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косметика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імпортується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в нашу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країну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під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замовлення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і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взагалі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випускається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невеликими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партіями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.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 xml:space="preserve">Косметика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класу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люкс достойна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уваги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до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її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складу входить 70-80%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натуральних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екстрактів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лікарських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трав, при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цьому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використовується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сировина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найвищої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якості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під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час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вирощування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якої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не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використовувались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синтетичні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добрива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Екстракти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отримують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шляхом холодного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пресування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під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дією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низьких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температур,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завдяки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чому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повністю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зберігається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природний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вміст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корисних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речовин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). При </w:t>
      </w:r>
      <w:proofErr w:type="spellStart"/>
      <w:proofErr w:type="gramStart"/>
      <w:r w:rsidRPr="006C5583">
        <w:rPr>
          <w:rFonts w:ascii="Times New Roman" w:hAnsi="Times New Roman" w:cs="Times New Roman"/>
          <w:b/>
          <w:sz w:val="28"/>
          <w:szCs w:val="28"/>
        </w:rPr>
        <w:t>виготовленні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 косметики</w:t>
      </w:r>
      <w:proofErr w:type="gram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Lux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використовують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ІЕТ (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інтерактивні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ензимні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технології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)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завдяки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чому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дана косметика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може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значно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покращити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зовнішній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 структуру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Косметика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цієї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групи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не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призводить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до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звикання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 не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дає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ефекту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швидкого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старіння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після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відміни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і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має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високий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показник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гіпоалергенності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  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32"/>
          <w:szCs w:val="32"/>
          <w:u w:val="single"/>
        </w:rPr>
        <w:t xml:space="preserve">4. Косметика для 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  <w:u w:val="single"/>
        </w:rPr>
        <w:t>професіоналів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засоби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цієї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групи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призначені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для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професійного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використання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в салонах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краси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Часто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клієнт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звертається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до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професіоналів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коли не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задоволений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своєю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зовнішністю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Візажистам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за 1,5-2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години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потрібно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створити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нове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обличчя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клієнта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З точки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зору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фізіології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це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неможливо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але для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виробників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косметики та для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візажистів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це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реальність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Дуже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швидкий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візуальний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ефект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досягається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наявністю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складі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косметики для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професіоналів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важких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швидкодіючих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фармакологічних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компонентів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Дійсно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косметика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діє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прямо на очах,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покращуючи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стан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але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цей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результат так же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швидко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і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минає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Косметика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даної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групи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володіє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ефектом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звикання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при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відміні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швидко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старіє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і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виникає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багато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пов’язаних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цим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проблем.</w:t>
      </w:r>
      <w:r w:rsidRPr="006C5583">
        <w:rPr>
          <w:rFonts w:ascii="Times New Roman" w:hAnsi="Times New Roman" w:cs="Times New Roman"/>
          <w:sz w:val="28"/>
          <w:szCs w:val="28"/>
        </w:rPr>
        <w:t xml:space="preserve"> Косметика для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професіоналів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proofErr w:type="gramStart"/>
      <w:r w:rsidRPr="006C5583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довгої</w:t>
      </w:r>
      <w:proofErr w:type="spellEnd"/>
      <w:proofErr w:type="gram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позитивної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шкіру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, тому реального результату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отримати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важко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процедури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виконують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шкіра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тонусі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процедури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закінчуються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шкіра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швидко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втрачає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здобуті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позитивні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6C5583">
        <w:rPr>
          <w:rFonts w:ascii="Times New Roman" w:hAnsi="Times New Roman" w:cs="Times New Roman"/>
          <w:b/>
          <w:sz w:val="32"/>
          <w:szCs w:val="32"/>
          <w:u w:val="single"/>
        </w:rPr>
        <w:t xml:space="preserve">5.Космецевтика </w:t>
      </w:r>
      <w:r w:rsidRPr="006C5583">
        <w:rPr>
          <w:rFonts w:ascii="Times New Roman" w:hAnsi="Times New Roman" w:cs="Times New Roman"/>
          <w:b/>
          <w:sz w:val="32"/>
          <w:szCs w:val="32"/>
        </w:rPr>
        <w:t xml:space="preserve">– 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</w:rPr>
        <w:t>це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</w:rPr>
        <w:t xml:space="preserve"> косметика, яка 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</w:rPr>
        <w:t>має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</w:rPr>
        <w:t xml:space="preserve"> три 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</w:rPr>
        <w:t>рівні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</w:rPr>
        <w:t>: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sz w:val="28"/>
          <w:szCs w:val="28"/>
        </w:rPr>
        <w:lastRenderedPageBreak/>
        <w:t>яки</w:t>
      </w:r>
      <w:r w:rsidRPr="006C5583">
        <w:rPr>
          <w:rFonts w:ascii="Times New Roman" w:hAnsi="Times New Roman" w:cs="Times New Roman"/>
          <w:b/>
          <w:sz w:val="28"/>
          <w:szCs w:val="28"/>
        </w:rPr>
        <w:t xml:space="preserve">- 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космецевтика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І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рівня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;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 xml:space="preserve">- 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космецевтика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ІІ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рівня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;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 xml:space="preserve">- 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космецевтика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ІІІ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рівня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.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косметичні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засоби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покращують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зовнішній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працюють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терапевтично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клітинному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рівні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.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5583">
        <w:rPr>
          <w:rFonts w:ascii="Times New Roman" w:hAnsi="Times New Roman" w:cs="Times New Roman"/>
          <w:b/>
          <w:sz w:val="32"/>
          <w:szCs w:val="32"/>
          <w:u w:val="single"/>
        </w:rPr>
        <w:t>Космецевтика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  <w:u w:val="single"/>
        </w:rPr>
        <w:t xml:space="preserve"> І</w:t>
      </w:r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рівня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продається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виключно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в аптеках. Дана косметика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працює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тільки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епідермісі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до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базальної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мембрани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усунути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проблеми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місце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локалізації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х в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дермі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їй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не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під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силу.</w:t>
      </w:r>
      <w:r w:rsidRPr="006C5583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велику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молекулярну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масу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компонентів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косметичні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проникнути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базальної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мембрани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(для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молекулярна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маса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повинна бути не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5000 мол. </w:t>
      </w:r>
      <w:proofErr w:type="gramStart"/>
      <w:r w:rsidRPr="006C5583">
        <w:rPr>
          <w:rFonts w:ascii="Times New Roman" w:hAnsi="Times New Roman" w:cs="Times New Roman"/>
          <w:sz w:val="28"/>
          <w:szCs w:val="28"/>
        </w:rPr>
        <w:t>од.,</w:t>
      </w:r>
      <w:proofErr w:type="gramEnd"/>
      <w:r w:rsidRPr="006C5583">
        <w:rPr>
          <w:rFonts w:ascii="Times New Roman" w:hAnsi="Times New Roman" w:cs="Times New Roman"/>
          <w:sz w:val="28"/>
          <w:szCs w:val="28"/>
        </w:rPr>
        <w:t xml:space="preserve"> а вони в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середньому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 30 000 мол. од. та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6C5583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постійному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використанні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можна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досягти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таких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результатів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: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>-</w:t>
      </w:r>
      <w:r w:rsidRPr="006C558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усунути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сухість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але при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цьому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реактивність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зменшиться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середньому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на 9%;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>-</w:t>
      </w:r>
      <w:r w:rsidRPr="006C558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зменшити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жирність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досягти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покращення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стану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протоків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сальних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залоз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складає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середньому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24%);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>-</w:t>
      </w:r>
      <w:r w:rsidRPr="006C558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покращити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стан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зрілої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мімічні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зморшки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усуваються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до 90%, 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глибокі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зморшки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до 35%.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C5583">
        <w:rPr>
          <w:rFonts w:ascii="Times New Roman" w:hAnsi="Times New Roman" w:cs="Times New Roman"/>
          <w:sz w:val="28"/>
          <w:szCs w:val="28"/>
        </w:rPr>
        <w:t>Виробники</w:t>
      </w:r>
      <w:proofErr w:type="spellEnd"/>
      <w:r w:rsidRPr="006C5583">
        <w:rPr>
          <w:rFonts w:ascii="Times New Roman" w:hAnsi="Times New Roman" w:cs="Times New Roman"/>
          <w:sz w:val="28"/>
          <w:szCs w:val="28"/>
          <w:lang w:val="en-US"/>
        </w:rPr>
        <w:t xml:space="preserve">: Vichy, </w:t>
      </w:r>
      <w:proofErr w:type="spellStart"/>
      <w:r w:rsidRPr="006C5583">
        <w:rPr>
          <w:rFonts w:ascii="Times New Roman" w:hAnsi="Times New Roman" w:cs="Times New Roman"/>
          <w:sz w:val="28"/>
          <w:szCs w:val="28"/>
          <w:lang w:val="en-US"/>
        </w:rPr>
        <w:t>Phyto</w:t>
      </w:r>
      <w:proofErr w:type="spellEnd"/>
      <w:r w:rsidRPr="006C558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C5583">
        <w:rPr>
          <w:rFonts w:ascii="Times New Roman" w:hAnsi="Times New Roman" w:cs="Times New Roman"/>
          <w:sz w:val="28"/>
          <w:szCs w:val="28"/>
          <w:lang w:val="en-US"/>
        </w:rPr>
        <w:t>Lierac</w:t>
      </w:r>
      <w:proofErr w:type="spellEnd"/>
      <w:r w:rsidRPr="006C558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C5583">
        <w:rPr>
          <w:rFonts w:ascii="Times New Roman" w:hAnsi="Times New Roman" w:cs="Times New Roman"/>
          <w:sz w:val="28"/>
          <w:szCs w:val="28"/>
          <w:lang w:val="en-US"/>
        </w:rPr>
        <w:t>Uriage</w:t>
      </w:r>
      <w:proofErr w:type="spellEnd"/>
      <w:r w:rsidRPr="006C558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C5583">
        <w:rPr>
          <w:rFonts w:ascii="Times New Roman" w:hAnsi="Times New Roman" w:cs="Times New Roman"/>
          <w:sz w:val="28"/>
          <w:szCs w:val="28"/>
          <w:lang w:val="en-US"/>
        </w:rPr>
        <w:t>Phytopharm</w:t>
      </w:r>
      <w:proofErr w:type="spellEnd"/>
      <w:r w:rsidRPr="006C558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6C5583">
        <w:rPr>
          <w:rFonts w:ascii="Times New Roman" w:hAnsi="Times New Roman" w:cs="Times New Roman"/>
          <w:sz w:val="28"/>
          <w:szCs w:val="28"/>
          <w:lang w:val="en-US"/>
        </w:rPr>
        <w:t>Pharmcosmetic</w:t>
      </w:r>
      <w:proofErr w:type="spellEnd"/>
      <w:r w:rsidRPr="006C5583">
        <w:rPr>
          <w:rFonts w:ascii="Times New Roman" w:hAnsi="Times New Roman" w:cs="Times New Roman"/>
          <w:sz w:val="28"/>
          <w:szCs w:val="28"/>
          <w:lang w:val="en-US"/>
        </w:rPr>
        <w:t>,  Solar</w:t>
      </w:r>
      <w:proofErr w:type="gramEnd"/>
      <w:r w:rsidRPr="006C5583">
        <w:rPr>
          <w:rFonts w:ascii="Times New Roman" w:hAnsi="Times New Roman" w:cs="Times New Roman"/>
          <w:sz w:val="28"/>
          <w:szCs w:val="28"/>
          <w:lang w:val="en-US"/>
        </w:rPr>
        <w:t xml:space="preserve">, Green Line </w:t>
      </w:r>
      <w:r w:rsidRPr="006C5583">
        <w:rPr>
          <w:rFonts w:ascii="Times New Roman" w:hAnsi="Times New Roman" w:cs="Times New Roman"/>
          <w:sz w:val="28"/>
          <w:szCs w:val="28"/>
        </w:rPr>
        <w:t>та</w:t>
      </w:r>
      <w:r w:rsidRPr="006C55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C5583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6C558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  <w:u w:val="single"/>
        </w:rPr>
        <w:t>Космецевтика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  <w:u w:val="single"/>
        </w:rPr>
        <w:t xml:space="preserve"> ІІ</w:t>
      </w:r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рівня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використовується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для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лікування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профілактики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проблем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.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ab/>
        <w:t xml:space="preserve">Дана косметика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має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такі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переваги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: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>-</w:t>
      </w:r>
      <w:r w:rsidRPr="006C558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здатна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позитивно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впливати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біохімічні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процеси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організмі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це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дія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клітинному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рівні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;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>-</w:t>
      </w:r>
      <w:r w:rsidRPr="006C558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засоби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абсолютно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безпечні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вони не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мають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токсичних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шкідливих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для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органічна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людини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компонентів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гіпоалергічність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цієї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косметики становить 97-98%);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>-</w:t>
      </w:r>
      <w:r w:rsidRPr="006C5583">
        <w:rPr>
          <w:rFonts w:ascii="Times New Roman" w:hAnsi="Times New Roman" w:cs="Times New Roman"/>
          <w:b/>
          <w:sz w:val="28"/>
          <w:szCs w:val="28"/>
        </w:rPr>
        <w:tab/>
        <w:t xml:space="preserve">до складу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цієї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косметики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входять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натуральні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біологічно-активні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речовини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які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отримують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за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допомогою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високих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технологій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останніх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наукових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розробок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області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дерматології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;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>-</w:t>
      </w:r>
      <w:r w:rsidRPr="006C5583">
        <w:rPr>
          <w:rFonts w:ascii="Times New Roman" w:hAnsi="Times New Roman" w:cs="Times New Roman"/>
          <w:b/>
          <w:sz w:val="28"/>
          <w:szCs w:val="28"/>
        </w:rPr>
        <w:tab/>
        <w:t xml:space="preserve"> вся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продукція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пройшла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серйозні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клінічні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досліди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дозволена до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застосування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людям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із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складними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генетичними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захворюваннями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такими як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псоріаз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нейродерміт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екзема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інші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;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lastRenderedPageBreak/>
        <w:t>-</w:t>
      </w:r>
      <w:r w:rsidRPr="006C558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засоби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не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дають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ефекту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швидкого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старіння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при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відміні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повністю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відсутній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ефект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звикання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;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>-</w:t>
      </w:r>
      <w:r w:rsidRPr="006C558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косметична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продукція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надає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довготривалу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позитивну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дію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отриманий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результат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зберігається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тривалий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час, так як вона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працює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епідермісі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дермі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і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підшкірножировій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клітковині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виробництві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косметики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категорії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космецевтика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ІІ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рівня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використовують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метод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трансдермального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клітинного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живлення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Завдяки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унікальному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складу і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інноваційним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технологіям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виробництва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відбувається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вітамінізація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глибинних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шарів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.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 xml:space="preserve">Результат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використання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цієї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косметики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можна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побачити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через 90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днів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початку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дії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Якість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дії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виражається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в: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>-</w:t>
      </w:r>
      <w:r w:rsidRPr="006C5583">
        <w:rPr>
          <w:rFonts w:ascii="Times New Roman" w:hAnsi="Times New Roman" w:cs="Times New Roman"/>
          <w:b/>
          <w:sz w:val="28"/>
          <w:szCs w:val="28"/>
        </w:rPr>
        <w:tab/>
        <w:t xml:space="preserve">на 75 – 80%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розгладжує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дрібні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зморшки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;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>-</w:t>
      </w:r>
      <w:r w:rsidRPr="006C5583">
        <w:rPr>
          <w:rFonts w:ascii="Times New Roman" w:hAnsi="Times New Roman" w:cs="Times New Roman"/>
          <w:b/>
          <w:sz w:val="28"/>
          <w:szCs w:val="28"/>
        </w:rPr>
        <w:tab/>
        <w:t xml:space="preserve">на 65 – 70%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зменшує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глибокі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зморшки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;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>-</w:t>
      </w:r>
      <w:r w:rsidRPr="006C5583">
        <w:rPr>
          <w:rFonts w:ascii="Times New Roman" w:hAnsi="Times New Roman" w:cs="Times New Roman"/>
          <w:b/>
          <w:sz w:val="28"/>
          <w:szCs w:val="28"/>
        </w:rPr>
        <w:tab/>
        <w:t xml:space="preserve">на 80 – 90%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покращується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еластичність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.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C5583">
        <w:rPr>
          <w:rFonts w:ascii="Times New Roman" w:hAnsi="Times New Roman" w:cs="Times New Roman"/>
          <w:b/>
          <w:sz w:val="32"/>
          <w:szCs w:val="32"/>
          <w:u w:val="single"/>
        </w:rPr>
        <w:t>Космецевтика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  <w:u w:val="single"/>
        </w:rPr>
        <w:t xml:space="preserve"> ІІІ</w:t>
      </w:r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рівня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володіє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сильною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лікувальною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дією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працюючи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трьох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шарах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Це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молекулярна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косметика, створена на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основі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досягнень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молекулярної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медицини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При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виробництві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косметики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категорії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Космецевтика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ІІІ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рівня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використовується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метод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клітинного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молекулярного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живлення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– метод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багатомірного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профілірування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технологія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повністю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задовольняє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живленні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відновлює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лужний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баланс,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знищує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інфекції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регенерує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шкіру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волосся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укріплює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структуру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волосся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, (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колагенові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і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еластичні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волокна,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які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відповідають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за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молодість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і красу </w:t>
      </w:r>
      <w:proofErr w:type="spellStart"/>
      <w:proofErr w:type="gramStart"/>
      <w:r w:rsidRPr="006C5583">
        <w:rPr>
          <w:rFonts w:ascii="Times New Roman" w:hAnsi="Times New Roman" w:cs="Times New Roman"/>
          <w:b/>
          <w:sz w:val="28"/>
          <w:szCs w:val="28"/>
        </w:rPr>
        <w:t>шкіри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посилюється</w:t>
      </w:r>
      <w:proofErr w:type="spellEnd"/>
      <w:proofErr w:type="gram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відновлюється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імунітет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).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Максимальний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ефект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використання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цієї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косметики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досягається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через 90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днів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бо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це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натуральна,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природна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косметика.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Її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дія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проходить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згідно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фізіологічном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циклом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відновлення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клітин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.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Клінічні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дослідження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підтвердили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такі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показники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: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>-</w:t>
      </w:r>
      <w:r w:rsidRPr="006C5583">
        <w:rPr>
          <w:rFonts w:ascii="Times New Roman" w:hAnsi="Times New Roman" w:cs="Times New Roman"/>
          <w:b/>
          <w:sz w:val="28"/>
          <w:szCs w:val="28"/>
        </w:rPr>
        <w:tab/>
        <w:t xml:space="preserve">на 95%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розгладжуються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дрібні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зморшки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;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>-</w:t>
      </w:r>
      <w:r w:rsidRPr="006C5583">
        <w:rPr>
          <w:rFonts w:ascii="Times New Roman" w:hAnsi="Times New Roman" w:cs="Times New Roman"/>
          <w:b/>
          <w:sz w:val="28"/>
          <w:szCs w:val="28"/>
        </w:rPr>
        <w:tab/>
        <w:t xml:space="preserve">на 85 – 90%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зменшуються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глибокі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зморшки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;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>-</w:t>
      </w:r>
      <w:r w:rsidRPr="006C5583">
        <w:rPr>
          <w:rFonts w:ascii="Times New Roman" w:hAnsi="Times New Roman" w:cs="Times New Roman"/>
          <w:b/>
          <w:sz w:val="28"/>
          <w:szCs w:val="28"/>
        </w:rPr>
        <w:tab/>
        <w:t xml:space="preserve">на 98%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покращується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стан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вивідних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протоків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;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583">
        <w:rPr>
          <w:rFonts w:ascii="Times New Roman" w:hAnsi="Times New Roman" w:cs="Times New Roman"/>
          <w:b/>
          <w:sz w:val="28"/>
          <w:szCs w:val="28"/>
        </w:rPr>
        <w:t>-</w:t>
      </w:r>
      <w:r w:rsidRPr="006C5583">
        <w:rPr>
          <w:rFonts w:ascii="Times New Roman" w:hAnsi="Times New Roman" w:cs="Times New Roman"/>
          <w:b/>
          <w:sz w:val="28"/>
          <w:szCs w:val="28"/>
        </w:rPr>
        <w:tab/>
        <w:t xml:space="preserve">на 95 – 98%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покращується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еластичність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пружність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шкіри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, вона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має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доглянутий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 xml:space="preserve"> та здоровий </w:t>
      </w:r>
      <w:proofErr w:type="spellStart"/>
      <w:r w:rsidRPr="006C5583">
        <w:rPr>
          <w:rFonts w:ascii="Times New Roman" w:hAnsi="Times New Roman" w:cs="Times New Roman"/>
          <w:b/>
          <w:sz w:val="28"/>
          <w:szCs w:val="28"/>
        </w:rPr>
        <w:t>вигляд</w:t>
      </w:r>
      <w:proofErr w:type="spellEnd"/>
      <w:r w:rsidRPr="006C5583">
        <w:rPr>
          <w:rFonts w:ascii="Times New Roman" w:hAnsi="Times New Roman" w:cs="Times New Roman"/>
          <w:b/>
          <w:sz w:val="28"/>
          <w:szCs w:val="28"/>
        </w:rPr>
        <w:t>.</w:t>
      </w:r>
    </w:p>
    <w:p w:rsidR="006C5583" w:rsidRPr="006C5583" w:rsidRDefault="006C5583" w:rsidP="006C5583">
      <w:pPr>
        <w:jc w:val="both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6C5583">
        <w:rPr>
          <w:rFonts w:ascii="Times New Roman" w:hAnsi="Times New Roman" w:cs="Times New Roman"/>
          <w:b/>
          <w:sz w:val="32"/>
          <w:szCs w:val="32"/>
        </w:rPr>
        <w:lastRenderedPageBreak/>
        <w:t>Космецевтика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</w:rPr>
        <w:t xml:space="preserve"> І, ІІ, ІІІ 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</w:rPr>
        <w:t>рівня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</w:rPr>
        <w:t>використовується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</w:rPr>
        <w:t>тільки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</w:rPr>
        <w:t xml:space="preserve"> для 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</w:rPr>
        <w:t>зрілої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</w:rPr>
        <w:t>шкіри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</w:rPr>
        <w:t xml:space="preserve">, для 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</w:rPr>
        <w:t>підліткової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</w:rPr>
        <w:t xml:space="preserve"> та 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</w:rPr>
        <w:t>молодої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</w:rPr>
        <w:t>шкіри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</w:rPr>
        <w:t>дану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</w:rPr>
        <w:t xml:space="preserve"> косметику 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</w:rPr>
        <w:t>застосовувати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C5583">
        <w:rPr>
          <w:rFonts w:ascii="Times New Roman" w:hAnsi="Times New Roman" w:cs="Times New Roman"/>
          <w:b/>
          <w:sz w:val="32"/>
          <w:szCs w:val="32"/>
        </w:rPr>
        <w:t>неможна</w:t>
      </w:r>
      <w:proofErr w:type="spellEnd"/>
      <w:r w:rsidRPr="006C5583">
        <w:rPr>
          <w:rFonts w:ascii="Times New Roman" w:hAnsi="Times New Roman" w:cs="Times New Roman"/>
          <w:b/>
          <w:sz w:val="32"/>
          <w:szCs w:val="32"/>
        </w:rPr>
        <w:t xml:space="preserve">. </w:t>
      </w:r>
    </w:p>
    <w:p w:rsidR="006C5583" w:rsidRPr="006C5583" w:rsidRDefault="006C5583" w:rsidP="006C5583">
      <w:pPr>
        <w:rPr>
          <w:b/>
        </w:rPr>
      </w:pPr>
    </w:p>
    <w:p w:rsidR="00924921" w:rsidRPr="006C5583" w:rsidRDefault="00924921" w:rsidP="006C5583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924921" w:rsidRPr="006C5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F44"/>
    <w:rsid w:val="006C5583"/>
    <w:rsid w:val="007E75B4"/>
    <w:rsid w:val="00924921"/>
    <w:rsid w:val="00A9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C9E0C0-D4D7-451A-BED1-154984ECA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1462</Words>
  <Characters>8335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2</cp:revision>
  <dcterms:created xsi:type="dcterms:W3CDTF">2022-09-05T06:13:00Z</dcterms:created>
  <dcterms:modified xsi:type="dcterms:W3CDTF">2022-09-05T06:24:00Z</dcterms:modified>
</cp:coreProperties>
</file>