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34"/>
          <w:szCs w:val="34"/>
          <w:lang w:val="en-US" w:eastAsia="zh-CN" w:bidi="ar"/>
        </w:rPr>
        <w:t>THE TORTOISE</w:t>
      </w:r>
      <w:r>
        <w:rPr>
          <w:rFonts w:hint="default" w:ascii="Times New Roman" w:hAnsi="Times New Roman" w:eastAsia="SimSun" w:cs="Times New Roman"/>
          <w:color w:val="181818"/>
          <w:kern w:val="0"/>
          <w:sz w:val="18"/>
          <w:szCs w:val="18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181818"/>
          <w:kern w:val="0"/>
          <w:sz w:val="34"/>
          <w:szCs w:val="34"/>
          <w:lang w:val="en-US" w:eastAsia="zh-CN" w:bidi="ar"/>
        </w:rPr>
        <w:t xml:space="preserve">AND THE HARE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imesNewRomanPS-ItalicMT" w:hAnsi="TimesNewRomanPS-ItalicMT" w:eastAsia="TimesNewRomanPS-ItalicMT" w:cs="TimesNewRomanPS-ItalicMT"/>
          <w:i/>
          <w:iCs/>
          <w:color w:val="181818"/>
          <w:kern w:val="0"/>
          <w:sz w:val="26"/>
          <w:szCs w:val="26"/>
          <w:lang w:val="en-US" w:eastAsia="zh-CN" w:bidi="ar"/>
        </w:rPr>
        <w:t>(an Aesop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181818"/>
          <w:kern w:val="0"/>
          <w:sz w:val="14"/>
          <w:szCs w:val="14"/>
          <w:lang w:val="en-US" w:eastAsia="zh-CN" w:bidi="ar"/>
        </w:rPr>
        <w:t xml:space="preserve">2 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181818"/>
          <w:kern w:val="0"/>
          <w:sz w:val="26"/>
          <w:szCs w:val="26"/>
          <w:lang w:val="en-US" w:eastAsia="zh-CN" w:bidi="ar"/>
        </w:rPr>
        <w:t xml:space="preserve">fable)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>In a forest near a river there lived a hare who was very proud</w:t>
      </w:r>
      <w:r>
        <w:rPr>
          <w:rFonts w:hint="default" w:ascii="Times New Roman" w:hAnsi="Times New Roman" w:eastAsia="SimSun" w:cs="Times New Roman"/>
          <w:color w:val="181818"/>
          <w:kern w:val="0"/>
          <w:sz w:val="14"/>
          <w:szCs w:val="14"/>
          <w:lang w:val="en-US" w:eastAsia="zh-CN" w:bidi="ar"/>
        </w:rPr>
        <w:t xml:space="preserve">3 </w:t>
      </w: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of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himself. Most of all he liked to talk about the way he could run. Of course,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the other hares did not like him and did not want to listen to him.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>“I must not boast</w:t>
      </w:r>
      <w:r>
        <w:rPr>
          <w:rFonts w:hint="default" w:ascii="Times New Roman" w:hAnsi="Times New Roman" w:eastAsia="SimSun" w:cs="Times New Roman"/>
          <w:color w:val="181818"/>
          <w:kern w:val="0"/>
          <w:sz w:val="14"/>
          <w:szCs w:val="14"/>
          <w:lang w:val="en-US" w:eastAsia="zh-CN" w:bidi="ar"/>
        </w:rPr>
        <w:t xml:space="preserve">4 </w:t>
      </w: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,” he thought, “then my friends will talk to me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again.”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But he forgot all about his decision when he saw a tortoise. 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looked at her short legs and cried, “Oh, I am so glad that I am not 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tortoise!” The tortoise called out to him, “If you can run so fast, let’s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have a race.”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The hare began to laugh, “Have a race with you? I can get to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fifi nish and back before you cross the starting line.”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The tortoise said, “Do you see that big tree over there? The fifi nish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will be at that tree.”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The tortoise was very clever, and she wanted to teach the hare 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lesson.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The hare ran off as fast as he could, and the tortoise started slowly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after him. The hare ran very fast and soon he was not far from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tree. He thought, “I shall wait for the tortoise here and when she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comes near, I shall run to the fifi nish and be the fifi rst.”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But the day was very hot, and he soon fell asleep. Some time later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he woke. He looked around and saw that the tortoise was nearly at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fifi nish. The other hares were watching her and laughing. The proud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hare got up and ran as fast as he could, but the tortoise had already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reached the tree. The other hares laughed and said to each other, “He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 xml:space="preserve">boasted very much, but he couldn’t win a race against a tortoise, who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181818"/>
          <w:kern w:val="0"/>
          <w:sz w:val="26"/>
          <w:szCs w:val="26"/>
          <w:lang w:val="en-US" w:eastAsia="zh-CN" w:bidi="ar"/>
        </w:rPr>
        <w:t>is one of the slowest animals in the forest.”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2023-04-16T16:46:42Z</dcterms:created>
  <dc:creator>oksana</dc:creator>
  <cp:lastModifiedBy>oksana</cp:lastModifiedBy>
  <dcterms:modified xsi:type="dcterms:W3CDTF">2023-04-16T16:47:59Z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FBD3597CEEB54224A49B95EA8BFEEC1F</vt:lpwstr>
  </property>
</Properties>
</file>