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E3E" w:rsidRDefault="00D756D5" w:rsidP="002B183A">
      <w:pPr>
        <w:jc w:val="center"/>
        <w:rPr>
          <w:b/>
          <w:color w:val="FF0000"/>
          <w:lang w:val="uk-UA"/>
        </w:rPr>
      </w:pPr>
      <w:r>
        <w:rPr>
          <w:b/>
          <w:color w:val="FF0000"/>
          <w:lang w:val="uk-UA"/>
        </w:rPr>
        <w:t>Документи</w:t>
      </w:r>
    </w:p>
    <w:tbl>
      <w:tblPr>
        <w:tblStyle w:val="a3"/>
        <w:tblW w:w="0" w:type="auto"/>
        <w:tblLayout w:type="fixed"/>
        <w:tblLook w:val="04A0" w:firstRow="1" w:lastRow="0" w:firstColumn="1" w:lastColumn="0" w:noHBand="0" w:noVBand="1"/>
      </w:tblPr>
      <w:tblGrid>
        <w:gridCol w:w="1242"/>
        <w:gridCol w:w="1134"/>
        <w:gridCol w:w="2268"/>
        <w:gridCol w:w="10065"/>
        <w:gridCol w:w="1703"/>
      </w:tblGrid>
      <w:tr w:rsidR="009614F6" w:rsidTr="0022005E">
        <w:trPr>
          <w:trHeight w:val="300"/>
        </w:trPr>
        <w:tc>
          <w:tcPr>
            <w:tcW w:w="1242" w:type="dxa"/>
          </w:tcPr>
          <w:p w:rsidR="009614F6" w:rsidRDefault="009614F6" w:rsidP="002B183A">
            <w:pPr>
              <w:jc w:val="center"/>
              <w:rPr>
                <w:b/>
                <w:color w:val="FF0000"/>
                <w:lang w:val="uk-UA"/>
              </w:rPr>
            </w:pPr>
            <w:r>
              <w:rPr>
                <w:b/>
                <w:color w:val="FF0000"/>
                <w:lang w:val="uk-UA"/>
              </w:rPr>
              <w:t>Назва</w:t>
            </w:r>
          </w:p>
        </w:tc>
        <w:tc>
          <w:tcPr>
            <w:tcW w:w="1134" w:type="dxa"/>
          </w:tcPr>
          <w:p w:rsidR="009614F6" w:rsidRDefault="009614F6" w:rsidP="002B183A">
            <w:pPr>
              <w:jc w:val="center"/>
              <w:rPr>
                <w:b/>
                <w:color w:val="FF0000"/>
                <w:lang w:val="uk-UA"/>
              </w:rPr>
            </w:pPr>
            <w:r>
              <w:rPr>
                <w:b/>
                <w:color w:val="FF0000"/>
                <w:lang w:val="uk-UA"/>
              </w:rPr>
              <w:t>Рік</w:t>
            </w:r>
          </w:p>
        </w:tc>
        <w:tc>
          <w:tcPr>
            <w:tcW w:w="2268" w:type="dxa"/>
          </w:tcPr>
          <w:p w:rsidR="009614F6" w:rsidRDefault="009614F6" w:rsidP="002B183A">
            <w:pPr>
              <w:jc w:val="center"/>
              <w:rPr>
                <w:b/>
                <w:color w:val="FF0000"/>
                <w:lang w:val="uk-UA"/>
              </w:rPr>
            </w:pPr>
            <w:r>
              <w:rPr>
                <w:b/>
                <w:color w:val="FF0000"/>
                <w:lang w:val="uk-UA"/>
              </w:rPr>
              <w:t>Причини</w:t>
            </w:r>
          </w:p>
        </w:tc>
        <w:tc>
          <w:tcPr>
            <w:tcW w:w="10065" w:type="dxa"/>
          </w:tcPr>
          <w:p w:rsidR="009614F6" w:rsidRDefault="009614F6" w:rsidP="002B183A">
            <w:pPr>
              <w:jc w:val="center"/>
              <w:rPr>
                <w:b/>
                <w:color w:val="FF0000"/>
                <w:lang w:val="uk-UA"/>
              </w:rPr>
            </w:pPr>
            <w:r>
              <w:rPr>
                <w:b/>
                <w:color w:val="FF0000"/>
                <w:lang w:val="uk-UA"/>
              </w:rPr>
              <w:t>Документ</w:t>
            </w:r>
          </w:p>
        </w:tc>
        <w:tc>
          <w:tcPr>
            <w:tcW w:w="1703" w:type="dxa"/>
          </w:tcPr>
          <w:p w:rsidR="009614F6" w:rsidRDefault="009614F6" w:rsidP="002B183A">
            <w:pPr>
              <w:jc w:val="center"/>
              <w:rPr>
                <w:b/>
                <w:color w:val="FF0000"/>
                <w:lang w:val="uk-UA"/>
              </w:rPr>
            </w:pPr>
            <w:r>
              <w:rPr>
                <w:b/>
                <w:color w:val="FF0000"/>
                <w:lang w:val="uk-UA"/>
              </w:rPr>
              <w:t>Наслідок</w:t>
            </w:r>
          </w:p>
        </w:tc>
      </w:tr>
      <w:tr w:rsidR="000D7324" w:rsidTr="0022005E">
        <w:trPr>
          <w:trHeight w:val="300"/>
        </w:trPr>
        <w:tc>
          <w:tcPr>
            <w:tcW w:w="1242" w:type="dxa"/>
          </w:tcPr>
          <w:p w:rsidR="000D7324" w:rsidRPr="0022005E" w:rsidRDefault="00BF2CC9" w:rsidP="002B183A">
            <w:pPr>
              <w:jc w:val="center"/>
              <w:rPr>
                <w:rFonts w:ascii="Times New Roman" w:hAnsi="Times New Roman" w:cs="Times New Roman"/>
                <w:b/>
                <w:color w:val="FF0000"/>
                <w:sz w:val="20"/>
                <w:szCs w:val="20"/>
                <w:lang w:val="uk-UA"/>
              </w:rPr>
            </w:pPr>
            <w:r w:rsidRPr="0022005E">
              <w:rPr>
                <w:rFonts w:ascii="Times New Roman" w:hAnsi="Times New Roman" w:cs="Times New Roman"/>
                <w:b/>
                <w:sz w:val="20"/>
                <w:szCs w:val="20"/>
              </w:rPr>
              <w:t>Геродот про Скіфів</w:t>
            </w:r>
          </w:p>
        </w:tc>
        <w:tc>
          <w:tcPr>
            <w:tcW w:w="1134" w:type="dxa"/>
          </w:tcPr>
          <w:p w:rsidR="000D7324" w:rsidRDefault="000D7324" w:rsidP="002B183A">
            <w:pPr>
              <w:jc w:val="center"/>
              <w:rPr>
                <w:b/>
                <w:color w:val="FF0000"/>
                <w:lang w:val="uk-UA"/>
              </w:rPr>
            </w:pPr>
            <w:r w:rsidRPr="000D7324">
              <w:rPr>
                <w:b/>
                <w:color w:val="FF0000"/>
                <w:lang w:val="uk-UA"/>
              </w:rPr>
              <w:t>V ст. до н.е</w:t>
            </w:r>
            <w:r>
              <w:rPr>
                <w:b/>
                <w:color w:val="FF0000"/>
                <w:lang w:val="uk-UA"/>
              </w:rPr>
              <w:t>.</w:t>
            </w:r>
          </w:p>
        </w:tc>
        <w:tc>
          <w:tcPr>
            <w:tcW w:w="2268" w:type="dxa"/>
          </w:tcPr>
          <w:p w:rsidR="000D7324" w:rsidRDefault="000D7324" w:rsidP="002B183A">
            <w:pPr>
              <w:jc w:val="center"/>
              <w:rPr>
                <w:b/>
                <w:color w:val="FF0000"/>
                <w:lang w:val="uk-UA"/>
              </w:rPr>
            </w:pPr>
          </w:p>
        </w:tc>
        <w:tc>
          <w:tcPr>
            <w:tcW w:w="10065" w:type="dxa"/>
          </w:tcPr>
          <w:p w:rsidR="000D7324" w:rsidRPr="005E23BF" w:rsidRDefault="000D7324" w:rsidP="000D7324">
            <w:pPr>
              <w:autoSpaceDE w:val="0"/>
              <w:autoSpaceDN w:val="0"/>
              <w:adjustRightInd w:val="0"/>
              <w:rPr>
                <w:rFonts w:ascii="Times New Roman" w:hAnsi="Times New Roman" w:cs="Times New Roman"/>
                <w:i/>
                <w:iCs/>
              </w:rPr>
            </w:pPr>
            <w:r>
              <w:rPr>
                <w:rFonts w:ascii="TimesNewRomanPS-ItalicMT" w:hAnsi="TimesNewRomanPS-ItalicMT" w:cs="TimesNewRomanPS-ItalicMT"/>
                <w:i/>
                <w:iCs/>
              </w:rPr>
              <w:t>«До великої посудини вливають і змішують з кров’ю тих, з ким укладають союз, уколовши шилом або дряпнувши шкіру ножем. Після того занурюють у посудину меч, стріли, сокиру і дротик. Як це зроблять,промовляють довгу молитву, а потім п’ють з чаші і ті, хто клянеться, і найповажніші</w:t>
            </w:r>
          </w:p>
          <w:p w:rsidR="000D7324" w:rsidRDefault="000D7324" w:rsidP="000D7324">
            <w:pPr>
              <w:rPr>
                <w:rFonts w:ascii="TimesNewRomanPS-ItalicMT" w:hAnsi="TimesNewRomanPS-ItalicMT" w:cs="TimesNewRomanPS-ItalicMT"/>
                <w:i/>
                <w:iCs/>
                <w:lang w:val="uk-UA"/>
              </w:rPr>
            </w:pPr>
            <w:r>
              <w:rPr>
                <w:rFonts w:ascii="TimesNewRomanPS-ItalicMT" w:hAnsi="TimesNewRomanPS-ItalicMT" w:cs="TimesNewRomanPS-ItalicMT"/>
                <w:i/>
                <w:iCs/>
              </w:rPr>
              <w:t>з присутніх».</w:t>
            </w:r>
          </w:p>
          <w:p w:rsidR="000B5107" w:rsidRPr="002605C9" w:rsidRDefault="000B5107" w:rsidP="000B5107">
            <w:pPr>
              <w:autoSpaceDE w:val="0"/>
              <w:autoSpaceDN w:val="0"/>
              <w:adjustRightInd w:val="0"/>
              <w:rPr>
                <w:rFonts w:ascii="TimesNewRomanPS-ItalicMT" w:hAnsi="TimesNewRomanPS-ItalicMT" w:cs="TimesNewRomanPS-ItalicMT"/>
                <w:b/>
                <w:i/>
                <w:iCs/>
              </w:rPr>
            </w:pPr>
            <w:r w:rsidRPr="002605C9">
              <w:rPr>
                <w:rFonts w:ascii="TimesNewRomanPS-ItalicMT" w:hAnsi="TimesNewRomanPS-ItalicMT" w:cs="TimesNewRomanPS-ItalicMT"/>
                <w:b/>
                <w:i/>
                <w:iCs/>
              </w:rPr>
              <w:t>«Вони люблять війни і різанину... Навіть при</w:t>
            </w:r>
            <w:r w:rsidR="00F32A57">
              <w:rPr>
                <w:rFonts w:ascii="TimesNewRomanPS-ItalicMT" w:hAnsi="TimesNewRomanPS-ItalicMT" w:cs="TimesNewRomanPS-ItalicMT"/>
                <w:b/>
                <w:i/>
                <w:iCs/>
                <w:lang w:val="uk-UA"/>
              </w:rPr>
              <w:t xml:space="preserve"> </w:t>
            </w:r>
            <w:r w:rsidRPr="002605C9">
              <w:rPr>
                <w:rFonts w:ascii="TimesNewRomanPS-ItalicMT" w:hAnsi="TimesNewRomanPS-ItalicMT" w:cs="TimesNewRomanPS-ItalicMT"/>
                <w:b/>
                <w:i/>
                <w:iCs/>
              </w:rPr>
              <w:t>укладанні договору проливається кров: ті, хто домовляються, завдають собі рани, змішують кров,</w:t>
            </w:r>
            <w:r w:rsidRPr="002605C9">
              <w:rPr>
                <w:rFonts w:ascii="TimesNewRomanPS-ItalicMT" w:hAnsi="TimesNewRomanPS-ItalicMT" w:cs="TimesNewRomanPS-ItalicMT"/>
                <w:b/>
                <w:i/>
                <w:iCs/>
                <w:lang w:val="uk-UA"/>
              </w:rPr>
              <w:t xml:space="preserve"> </w:t>
            </w:r>
            <w:r w:rsidRPr="002605C9">
              <w:rPr>
                <w:rFonts w:ascii="TimesNewRomanPS-ItalicMT" w:hAnsi="TimesNewRomanPS-ItalicMT" w:cs="TimesNewRomanPS-ItalicMT"/>
                <w:b/>
                <w:i/>
                <w:iCs/>
              </w:rPr>
              <w:t>що виступила у них, і п’ють її; це вважається в них найбільшою запорукою вірності».</w:t>
            </w:r>
          </w:p>
        </w:tc>
        <w:tc>
          <w:tcPr>
            <w:tcW w:w="1703" w:type="dxa"/>
          </w:tcPr>
          <w:p w:rsidR="000D7324" w:rsidRDefault="000D7324" w:rsidP="002B183A">
            <w:pPr>
              <w:jc w:val="center"/>
              <w:rPr>
                <w:b/>
                <w:color w:val="FF0000"/>
                <w:lang w:val="uk-UA"/>
              </w:rPr>
            </w:pPr>
          </w:p>
        </w:tc>
      </w:tr>
      <w:tr w:rsidR="000B2168" w:rsidTr="0022005E">
        <w:trPr>
          <w:trHeight w:val="300"/>
        </w:trPr>
        <w:tc>
          <w:tcPr>
            <w:tcW w:w="1242" w:type="dxa"/>
          </w:tcPr>
          <w:p w:rsidR="000B2168" w:rsidRPr="0022005E" w:rsidRDefault="000B2168" w:rsidP="002B183A">
            <w:pPr>
              <w:jc w:val="center"/>
              <w:rPr>
                <w:rFonts w:ascii="Times New Roman" w:hAnsi="Times New Roman" w:cs="Times New Roman"/>
                <w:b/>
                <w:bCs/>
                <w:sz w:val="20"/>
                <w:szCs w:val="20"/>
                <w:lang w:val="uk-UA"/>
              </w:rPr>
            </w:pPr>
            <w:r w:rsidRPr="0022005E">
              <w:rPr>
                <w:rFonts w:ascii="Times New Roman" w:hAnsi="Times New Roman" w:cs="Times New Roman"/>
                <w:b/>
                <w:sz w:val="20"/>
                <w:szCs w:val="20"/>
                <w:lang w:val="uk-UA"/>
              </w:rPr>
              <w:t>Словяни</w:t>
            </w:r>
            <w:r w:rsidR="003D535F" w:rsidRPr="0022005E">
              <w:rPr>
                <w:rFonts w:ascii="Times New Roman" w:hAnsi="Times New Roman" w:cs="Times New Roman"/>
                <w:b/>
                <w:sz w:val="20"/>
                <w:szCs w:val="20"/>
                <w:lang w:val="uk-UA"/>
              </w:rPr>
              <w:t>(</w:t>
            </w:r>
            <w:r w:rsidR="003D535F" w:rsidRPr="0022005E">
              <w:rPr>
                <w:rFonts w:ascii="Times New Roman" w:hAnsi="Times New Roman" w:cs="Times New Roman"/>
                <w:b/>
                <w:bCs/>
                <w:sz w:val="20"/>
                <w:szCs w:val="20"/>
              </w:rPr>
              <w:t>Прокопія Кесарійського «Війни»</w:t>
            </w:r>
          </w:p>
          <w:p w:rsidR="00900503" w:rsidRPr="0022005E" w:rsidRDefault="00900503" w:rsidP="002B183A">
            <w:pPr>
              <w:jc w:val="center"/>
              <w:rPr>
                <w:rFonts w:ascii="Times New Roman" w:hAnsi="Times New Roman" w:cs="Times New Roman"/>
                <w:b/>
                <w:bCs/>
                <w:sz w:val="20"/>
                <w:szCs w:val="20"/>
                <w:lang w:val="uk-UA"/>
              </w:rPr>
            </w:pPr>
          </w:p>
          <w:p w:rsidR="00900503" w:rsidRPr="0022005E" w:rsidRDefault="00900503" w:rsidP="002B183A">
            <w:pPr>
              <w:jc w:val="center"/>
              <w:rPr>
                <w:rFonts w:ascii="Times New Roman" w:hAnsi="Times New Roman" w:cs="Times New Roman"/>
                <w:b/>
                <w:bCs/>
                <w:sz w:val="20"/>
                <w:szCs w:val="20"/>
                <w:lang w:val="uk-UA"/>
              </w:rPr>
            </w:pPr>
          </w:p>
          <w:p w:rsidR="00900503" w:rsidRPr="0022005E" w:rsidRDefault="00900503" w:rsidP="002B183A">
            <w:pPr>
              <w:jc w:val="center"/>
              <w:rPr>
                <w:rFonts w:ascii="Times New Roman" w:hAnsi="Times New Roman" w:cs="Times New Roman"/>
                <w:b/>
                <w:bCs/>
                <w:sz w:val="20"/>
                <w:szCs w:val="20"/>
                <w:lang w:val="uk-UA"/>
              </w:rPr>
            </w:pPr>
            <w:r w:rsidRPr="0022005E">
              <w:rPr>
                <w:rFonts w:ascii="Times New Roman" w:hAnsi="Times New Roman" w:cs="Times New Roman"/>
                <w:b/>
                <w:bCs/>
                <w:sz w:val="20"/>
                <w:szCs w:val="20"/>
              </w:rPr>
              <w:t>Із книги Маврикія Стратега «Стратегікон»</w:t>
            </w:r>
          </w:p>
          <w:p w:rsidR="003D535F" w:rsidRPr="0022005E" w:rsidRDefault="003D535F" w:rsidP="002B183A">
            <w:pPr>
              <w:jc w:val="center"/>
              <w:rPr>
                <w:rFonts w:ascii="Times New Roman" w:hAnsi="Times New Roman" w:cs="Times New Roman"/>
                <w:b/>
                <w:sz w:val="20"/>
                <w:szCs w:val="20"/>
                <w:lang w:val="uk-UA"/>
              </w:rPr>
            </w:pPr>
          </w:p>
        </w:tc>
        <w:tc>
          <w:tcPr>
            <w:tcW w:w="1134" w:type="dxa"/>
          </w:tcPr>
          <w:p w:rsidR="000B2168" w:rsidRPr="000D7324" w:rsidRDefault="000B2168" w:rsidP="002B183A">
            <w:pPr>
              <w:jc w:val="center"/>
              <w:rPr>
                <w:b/>
                <w:color w:val="FF0000"/>
                <w:lang w:val="uk-UA"/>
              </w:rPr>
            </w:pPr>
          </w:p>
        </w:tc>
        <w:tc>
          <w:tcPr>
            <w:tcW w:w="2268" w:type="dxa"/>
          </w:tcPr>
          <w:p w:rsidR="000B2168" w:rsidRDefault="000B2168" w:rsidP="002B183A">
            <w:pPr>
              <w:jc w:val="center"/>
              <w:rPr>
                <w:b/>
                <w:color w:val="FF0000"/>
                <w:lang w:val="uk-UA"/>
              </w:rPr>
            </w:pPr>
          </w:p>
        </w:tc>
        <w:tc>
          <w:tcPr>
            <w:tcW w:w="10065" w:type="dxa"/>
          </w:tcPr>
          <w:p w:rsidR="000B2168" w:rsidRPr="000B2168" w:rsidRDefault="000B2168" w:rsidP="00DC2F72">
            <w:pPr>
              <w:autoSpaceDE w:val="0"/>
              <w:autoSpaceDN w:val="0"/>
              <w:adjustRightInd w:val="0"/>
              <w:jc w:val="both"/>
              <w:rPr>
                <w:rFonts w:ascii="TimesNewRomanPSMT" w:hAnsi="TimesNewRomanPSMT" w:cs="TimesNewRomanPSMT"/>
              </w:rPr>
            </w:pPr>
            <w:r>
              <w:rPr>
                <w:rFonts w:ascii="TimesNewRomanPS-ItalicMT" w:hAnsi="TimesNewRomanPS-ItalicMT" w:cs="TimesNewRomanPS-ItalicMT"/>
                <w:i/>
                <w:iCs/>
              </w:rPr>
              <w:t>Ці племена, слов’яни і анти [</w:t>
            </w:r>
            <w:r>
              <w:rPr>
                <w:rFonts w:ascii="TimesNewRomanPSMT" w:hAnsi="TimesNewRomanPSMT" w:cs="TimesNewRomanPSMT"/>
              </w:rPr>
              <w:t>автор називає слов’янами племена, які жили на Волині, а антами —слов’янські племена Подніпров’я]</w:t>
            </w:r>
            <w:r>
              <w:rPr>
                <w:rFonts w:ascii="TimesNewRomanPS-ItalicMT" w:hAnsi="TimesNewRomanPS-ItalicMT" w:cs="TimesNewRomanPS-ItalicMT"/>
                <w:i/>
                <w:iCs/>
              </w:rPr>
              <w:t>, не підкоряються одній людині, а з давніх-давен живуть у демократії; тому про все, що для них корисне чи шкідливе, вони міркують спільно. І майже в усьому іншому</w:t>
            </w:r>
          </w:p>
          <w:p w:rsidR="000B2168" w:rsidRDefault="000B2168" w:rsidP="00DC2F72">
            <w:pPr>
              <w:autoSpaceDE w:val="0"/>
              <w:autoSpaceDN w:val="0"/>
              <w:adjustRightInd w:val="0"/>
              <w:jc w:val="both"/>
              <w:rPr>
                <w:rFonts w:ascii="TimesNewRomanPS-ItalicMT" w:hAnsi="TimesNewRomanPS-ItalicMT" w:cs="TimesNewRomanPS-ItalicMT"/>
                <w:i/>
                <w:iCs/>
                <w:lang w:val="uk-UA"/>
              </w:rPr>
            </w:pPr>
            <w:r>
              <w:rPr>
                <w:rFonts w:ascii="TimesNewRomanPS-ItalicMT" w:hAnsi="TimesNewRomanPS-ItalicMT" w:cs="TimesNewRomanPS-ItalicMT"/>
                <w:i/>
                <w:iCs/>
              </w:rPr>
              <w:t>обидва варварські народи живуть однаково… Єдиного бога, громовержця, вони визнають владикою</w:t>
            </w:r>
            <w:r>
              <w:rPr>
                <w:rFonts w:ascii="TimesNewRomanPS-ItalicMT" w:hAnsi="TimesNewRomanPS-ItalicMT" w:cs="TimesNewRomanPS-ItalicMT"/>
                <w:i/>
                <w:iCs/>
                <w:lang w:val="uk-UA"/>
              </w:rPr>
              <w:t xml:space="preserve"> </w:t>
            </w:r>
            <w:r>
              <w:rPr>
                <w:rFonts w:ascii="TimesNewRomanPS-ItalicMT" w:hAnsi="TimesNewRomanPS-ItalicMT" w:cs="TimesNewRomanPS-ItalicMT"/>
                <w:i/>
                <w:iCs/>
              </w:rPr>
              <w:t>всього світу і в жертву йому приносять биків і всякого роду священних тварин…</w:t>
            </w:r>
          </w:p>
          <w:p w:rsidR="003D535F" w:rsidRPr="00DC2F72" w:rsidRDefault="003D535F" w:rsidP="00DC2F72">
            <w:pPr>
              <w:autoSpaceDE w:val="0"/>
              <w:autoSpaceDN w:val="0"/>
              <w:adjustRightInd w:val="0"/>
              <w:jc w:val="both"/>
              <w:rPr>
                <w:rFonts w:ascii="TimesNewRomanPS-ItalicMT" w:hAnsi="TimesNewRomanPS-ItalicMT" w:cs="TimesNewRomanPS-ItalicMT"/>
                <w:b/>
                <w:i/>
                <w:iCs/>
              </w:rPr>
            </w:pPr>
            <w:r w:rsidRPr="00DC2F72">
              <w:rPr>
                <w:rFonts w:ascii="TimesNewRomanPS-ItalicMT" w:hAnsi="TimesNewRomanPS-ItalicMT" w:cs="TimesNewRomanPS-ItalicMT"/>
                <w:b/>
                <w:i/>
                <w:iCs/>
              </w:rPr>
              <w:t>Племена слов’ян і антів живуть спільно, і життя їх однакове: вони живуть вільно і не дають нікому</w:t>
            </w:r>
            <w:r w:rsidR="00503A5E" w:rsidRPr="00DC2F72">
              <w:rPr>
                <w:rFonts w:ascii="TimesNewRomanPS-ItalicMT" w:hAnsi="TimesNewRomanPS-ItalicMT" w:cs="TimesNewRomanPS-ItalicMT"/>
                <w:b/>
                <w:i/>
                <w:iCs/>
                <w:lang w:val="uk-UA"/>
              </w:rPr>
              <w:t xml:space="preserve"> </w:t>
            </w:r>
            <w:r w:rsidRPr="00DC2F72">
              <w:rPr>
                <w:rFonts w:ascii="TimesNewRomanPS-ItalicMT" w:hAnsi="TimesNewRomanPS-ItalicMT" w:cs="TimesNewRomanPS-ItalicMT"/>
                <w:b/>
                <w:i/>
                <w:iCs/>
              </w:rPr>
              <w:t>поневолити себе або підкорити. Їх дуже багато в країні, і вони досить витривалі, переносять легко</w:t>
            </w:r>
            <w:r w:rsidR="00503A5E" w:rsidRPr="00DC2F72">
              <w:rPr>
                <w:rFonts w:ascii="TimesNewRomanPS-ItalicMT" w:hAnsi="TimesNewRomanPS-ItalicMT" w:cs="TimesNewRomanPS-ItalicMT"/>
                <w:b/>
                <w:i/>
                <w:iCs/>
                <w:lang w:val="uk-UA"/>
              </w:rPr>
              <w:t xml:space="preserve"> </w:t>
            </w:r>
            <w:r w:rsidRPr="00DC2F72">
              <w:rPr>
                <w:rFonts w:ascii="TimesNewRomanPS-ItalicMT" w:hAnsi="TimesNewRomanPS-ItalicMT" w:cs="TimesNewRomanPS-ItalicMT"/>
                <w:b/>
                <w:i/>
                <w:iCs/>
              </w:rPr>
              <w:t>і спеку, і холод, і дощ, і неприкритість тіла, і убозтво… До тих, хто приходить до них і користується гостинністю, вони ставляться ласкаво... Тих, хто перебуває в них у полоні, вони не тримають у</w:t>
            </w:r>
            <w:r w:rsidR="00503A5E" w:rsidRPr="00DC2F72">
              <w:rPr>
                <w:rFonts w:ascii="TimesNewRomanPS-ItalicMT" w:hAnsi="TimesNewRomanPS-ItalicMT" w:cs="TimesNewRomanPS-ItalicMT"/>
                <w:b/>
                <w:i/>
                <w:iCs/>
                <w:lang w:val="uk-UA"/>
              </w:rPr>
              <w:t xml:space="preserve"> </w:t>
            </w:r>
            <w:r w:rsidRPr="00DC2F72">
              <w:rPr>
                <w:rFonts w:ascii="TimesNewRomanPS-ItalicMT" w:hAnsi="TimesNewRomanPS-ItalicMT" w:cs="TimesNewRomanPS-ItalicMT"/>
                <w:b/>
                <w:i/>
                <w:iCs/>
              </w:rPr>
              <w:t>рабстві безстроково…, а обмежують їхнє рабство певним строком, після чого відпускають в їхню</w:t>
            </w:r>
            <w:r w:rsidR="00503A5E" w:rsidRPr="00DC2F72">
              <w:rPr>
                <w:rFonts w:ascii="TimesNewRomanPS-ItalicMT" w:hAnsi="TimesNewRomanPS-ItalicMT" w:cs="TimesNewRomanPS-ItalicMT"/>
                <w:b/>
                <w:i/>
                <w:iCs/>
                <w:lang w:val="uk-UA"/>
              </w:rPr>
              <w:t xml:space="preserve"> </w:t>
            </w:r>
            <w:r w:rsidRPr="00DC2F72">
              <w:rPr>
                <w:rFonts w:ascii="TimesNewRomanPS-ItalicMT" w:hAnsi="TimesNewRomanPS-ItalicMT" w:cs="TimesNewRomanPS-ItalicMT"/>
                <w:b/>
                <w:i/>
                <w:iCs/>
              </w:rPr>
              <w:t>землю…</w:t>
            </w:r>
          </w:p>
        </w:tc>
        <w:tc>
          <w:tcPr>
            <w:tcW w:w="1703" w:type="dxa"/>
          </w:tcPr>
          <w:p w:rsidR="000B2168" w:rsidRDefault="000B2168" w:rsidP="002B183A">
            <w:pPr>
              <w:jc w:val="center"/>
              <w:rPr>
                <w:b/>
                <w:color w:val="FF0000"/>
                <w:lang w:val="uk-UA"/>
              </w:rPr>
            </w:pPr>
          </w:p>
        </w:tc>
      </w:tr>
      <w:tr w:rsidR="009614F6" w:rsidTr="0022005E">
        <w:trPr>
          <w:trHeight w:val="300"/>
        </w:trPr>
        <w:tc>
          <w:tcPr>
            <w:tcW w:w="1242" w:type="dxa"/>
          </w:tcPr>
          <w:p w:rsidR="009614F6" w:rsidRPr="0022005E" w:rsidRDefault="009614F6" w:rsidP="002B183A">
            <w:pPr>
              <w:jc w:val="center"/>
              <w:rPr>
                <w:rFonts w:ascii="Times New Roman" w:hAnsi="Times New Roman" w:cs="Times New Roman"/>
                <w:b/>
                <w:color w:val="FF0000"/>
                <w:sz w:val="20"/>
                <w:szCs w:val="20"/>
                <w:lang w:val="uk-UA"/>
              </w:rPr>
            </w:pPr>
            <w:r w:rsidRPr="0022005E">
              <w:rPr>
                <w:rFonts w:ascii="Times New Roman" w:hAnsi="Times New Roman" w:cs="Times New Roman"/>
                <w:b/>
                <w:sz w:val="20"/>
                <w:szCs w:val="20"/>
              </w:rPr>
              <w:t>Переселення словян</w:t>
            </w:r>
          </w:p>
        </w:tc>
        <w:tc>
          <w:tcPr>
            <w:tcW w:w="1134" w:type="dxa"/>
          </w:tcPr>
          <w:p w:rsidR="009614F6" w:rsidRDefault="009614F6" w:rsidP="002B183A">
            <w:pPr>
              <w:jc w:val="center"/>
              <w:rPr>
                <w:b/>
                <w:color w:val="FF0000"/>
                <w:lang w:val="uk-UA"/>
              </w:rPr>
            </w:pPr>
            <w:r w:rsidRPr="004049FD">
              <w:rPr>
                <w:b/>
                <w:color w:val="FF0000"/>
                <w:lang w:val="uk-UA"/>
              </w:rPr>
              <w:t>V–VII ст</w:t>
            </w:r>
          </w:p>
        </w:tc>
        <w:tc>
          <w:tcPr>
            <w:tcW w:w="2268" w:type="dxa"/>
          </w:tcPr>
          <w:p w:rsidR="009614F6" w:rsidRDefault="009614F6" w:rsidP="002B183A">
            <w:pPr>
              <w:jc w:val="center"/>
              <w:rPr>
                <w:b/>
                <w:color w:val="FF0000"/>
                <w:lang w:val="uk-UA"/>
              </w:rPr>
            </w:pPr>
          </w:p>
        </w:tc>
        <w:tc>
          <w:tcPr>
            <w:tcW w:w="10065" w:type="dxa"/>
          </w:tcPr>
          <w:p w:rsidR="009614F6" w:rsidRPr="009614F6" w:rsidRDefault="009614F6" w:rsidP="00E440C1">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«Тепер слов’яни бушують повсюдно... Вони спустошили та спалили міста й фортеці, узяли полонених і стали панами на землі. Вони осіли на ній панами, як на своїй, без страху... І нині вони живуть тут і перебувають у країні ромеїв... Зіслов’янилась вся наша земля і стала варварською»?</w:t>
            </w:r>
          </w:p>
        </w:tc>
        <w:tc>
          <w:tcPr>
            <w:tcW w:w="1703" w:type="dxa"/>
          </w:tcPr>
          <w:p w:rsidR="009614F6" w:rsidRDefault="009614F6" w:rsidP="002B183A">
            <w:pPr>
              <w:jc w:val="center"/>
              <w:rPr>
                <w:b/>
                <w:color w:val="FF0000"/>
                <w:lang w:val="uk-UA"/>
              </w:rPr>
            </w:pPr>
          </w:p>
        </w:tc>
      </w:tr>
      <w:tr w:rsidR="009614F6" w:rsidTr="0022005E">
        <w:trPr>
          <w:trHeight w:val="531"/>
        </w:trPr>
        <w:tc>
          <w:tcPr>
            <w:tcW w:w="1242" w:type="dxa"/>
          </w:tcPr>
          <w:p w:rsidR="009614F6" w:rsidRPr="0022005E" w:rsidRDefault="009614F6" w:rsidP="002B183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Торгівля часів Київської Русі</w:t>
            </w:r>
          </w:p>
        </w:tc>
        <w:tc>
          <w:tcPr>
            <w:tcW w:w="1134" w:type="dxa"/>
          </w:tcPr>
          <w:p w:rsidR="009614F6" w:rsidRDefault="009614F6" w:rsidP="002B183A">
            <w:pPr>
              <w:jc w:val="center"/>
              <w:rPr>
                <w:rFonts w:ascii="Arial" w:hAnsi="Arial" w:cs="Arial"/>
                <w:color w:val="000000"/>
                <w:sz w:val="23"/>
                <w:szCs w:val="23"/>
                <w:shd w:val="clear" w:color="auto" w:fill="FFFFFF"/>
              </w:rPr>
            </w:pPr>
          </w:p>
        </w:tc>
        <w:tc>
          <w:tcPr>
            <w:tcW w:w="2268" w:type="dxa"/>
          </w:tcPr>
          <w:p w:rsidR="009614F6" w:rsidRDefault="009614F6" w:rsidP="002B183A">
            <w:pPr>
              <w:jc w:val="center"/>
              <w:rPr>
                <w:b/>
                <w:color w:val="FF0000"/>
                <w:lang w:val="uk-UA"/>
              </w:rPr>
            </w:pPr>
          </w:p>
        </w:tc>
        <w:tc>
          <w:tcPr>
            <w:tcW w:w="10065" w:type="dxa"/>
          </w:tcPr>
          <w:p w:rsidR="009614F6" w:rsidRPr="00921F5D" w:rsidRDefault="009614F6" w:rsidP="00921F5D">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 йде пшениця за сіль, хутра - за оксамит, мед – за коней, віск – за рибу. Пускають в хід гривну й куни, ре</w:t>
            </w:r>
            <w:r w:rsidR="00921F5D">
              <w:rPr>
                <w:rStyle w:val="a5"/>
                <w:rFonts w:ascii="Arial" w:hAnsi="Arial" w:cs="Arial"/>
                <w:color w:val="000000"/>
                <w:sz w:val="23"/>
                <w:szCs w:val="23"/>
                <w:shd w:val="clear" w:color="auto" w:fill="FFFFFF"/>
              </w:rPr>
              <w:t>зи й драхми, диргени й динари».</w:t>
            </w:r>
          </w:p>
        </w:tc>
        <w:tc>
          <w:tcPr>
            <w:tcW w:w="1703" w:type="dxa"/>
          </w:tcPr>
          <w:p w:rsidR="009614F6" w:rsidRDefault="009614F6" w:rsidP="002B183A">
            <w:pPr>
              <w:jc w:val="center"/>
              <w:rPr>
                <w:b/>
                <w:color w:val="FF0000"/>
                <w:lang w:val="uk-UA"/>
              </w:rPr>
            </w:pPr>
          </w:p>
        </w:tc>
      </w:tr>
      <w:tr w:rsidR="009614F6" w:rsidRPr="00861DE7" w:rsidTr="0022005E">
        <w:trPr>
          <w:trHeight w:val="300"/>
        </w:trPr>
        <w:tc>
          <w:tcPr>
            <w:tcW w:w="1242" w:type="dxa"/>
          </w:tcPr>
          <w:p w:rsidR="009614F6" w:rsidRPr="0022005E" w:rsidRDefault="009614F6" w:rsidP="002B183A">
            <w:pPr>
              <w:jc w:val="center"/>
              <w:rPr>
                <w:rFonts w:ascii="Times New Roman" w:hAnsi="Times New Roman" w:cs="Times New Roman"/>
                <w:b/>
                <w:color w:val="FF0000"/>
                <w:sz w:val="20"/>
                <w:szCs w:val="20"/>
                <w:lang w:val="uk-UA"/>
              </w:rPr>
            </w:pPr>
            <w:r w:rsidRPr="0022005E">
              <w:rPr>
                <w:rFonts w:ascii="Times New Roman" w:hAnsi="Times New Roman" w:cs="Times New Roman"/>
                <w:b/>
                <w:sz w:val="20"/>
                <w:szCs w:val="20"/>
              </w:rPr>
              <w:t>Похід Аскольда на Константинополь</w:t>
            </w:r>
          </w:p>
        </w:tc>
        <w:tc>
          <w:tcPr>
            <w:tcW w:w="1134" w:type="dxa"/>
          </w:tcPr>
          <w:p w:rsidR="009614F6" w:rsidRDefault="009614F6" w:rsidP="002B183A">
            <w:pPr>
              <w:jc w:val="center"/>
              <w:rPr>
                <w:b/>
                <w:color w:val="FF0000"/>
                <w:lang w:val="uk-UA"/>
              </w:rPr>
            </w:pPr>
            <w:r>
              <w:rPr>
                <w:b/>
                <w:color w:val="FF0000"/>
                <w:lang w:val="uk-UA"/>
              </w:rPr>
              <w:t>860</w:t>
            </w:r>
          </w:p>
        </w:tc>
        <w:tc>
          <w:tcPr>
            <w:tcW w:w="2268" w:type="dxa"/>
          </w:tcPr>
          <w:p w:rsidR="009614F6" w:rsidRDefault="009614F6" w:rsidP="002B183A">
            <w:pPr>
              <w:jc w:val="center"/>
              <w:rPr>
                <w:b/>
                <w:color w:val="FF0000"/>
                <w:lang w:val="uk-UA"/>
              </w:rPr>
            </w:pPr>
          </w:p>
        </w:tc>
        <w:tc>
          <w:tcPr>
            <w:tcW w:w="10065" w:type="dxa"/>
          </w:tcPr>
          <w:p w:rsidR="009614F6" w:rsidRPr="009614F6" w:rsidRDefault="009614F6" w:rsidP="00DD3E65">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«Рушив Аскольд і Дір на Греків. А цесар Михайло тоді був у поході.... Коли ж прийшла йому вість, що русь іде на Цесарград, вернувся цесар. А руси Цесарград двомастами кораблів оточили. Цесар </w:t>
            </w:r>
            <w:r w:rsidR="00810672">
              <w:rPr>
                <w:rStyle w:val="a5"/>
                <w:rFonts w:ascii="Arial" w:hAnsi="Arial" w:cs="Arial"/>
                <w:color w:val="000000"/>
                <w:sz w:val="23"/>
                <w:szCs w:val="23"/>
                <w:shd w:val="clear" w:color="auto" w:fill="FFFFFF"/>
              </w:rPr>
              <w:t>же ледве в город</w:t>
            </w:r>
            <w:r w:rsidR="00810672">
              <w:rPr>
                <w:rStyle w:val="a5"/>
                <w:rFonts w:ascii="Arial" w:hAnsi="Arial" w:cs="Arial"/>
                <w:color w:val="000000"/>
                <w:sz w:val="23"/>
                <w:szCs w:val="23"/>
                <w:shd w:val="clear" w:color="auto" w:fill="FFFFFF"/>
                <w:lang w:val="uk-UA"/>
              </w:rPr>
              <w:t xml:space="preserve"> </w:t>
            </w:r>
            <w:r w:rsidRPr="009614F6">
              <w:rPr>
                <w:rStyle w:val="a5"/>
                <w:rFonts w:ascii="Arial" w:hAnsi="Arial" w:cs="Arial"/>
                <w:color w:val="000000"/>
                <w:sz w:val="23"/>
                <w:szCs w:val="23"/>
                <w:shd w:val="clear" w:color="auto" w:fill="FFFFFF"/>
              </w:rPr>
              <w:t>увійшов, і з патріархом Фотієм усю ніч молитву творили. І знялася буря з вітром, і встали великі хвилі, і кораблі безбожної русі розметало, і побило їх так, що мало їх вибралося з такої біди і до себе повернулося».</w:t>
            </w:r>
          </w:p>
          <w:p w:rsidR="009614F6" w:rsidRPr="00921F5D" w:rsidRDefault="009614F6" w:rsidP="00DD3E65">
            <w:pPr>
              <w:autoSpaceDE w:val="0"/>
              <w:autoSpaceDN w:val="0"/>
              <w:adjustRightInd w:val="0"/>
              <w:rPr>
                <w:rStyle w:val="a5"/>
                <w:rFonts w:ascii="Arial" w:hAnsi="Arial" w:cs="Arial"/>
                <w:b/>
                <w:color w:val="000000"/>
                <w:sz w:val="23"/>
                <w:szCs w:val="23"/>
                <w:shd w:val="clear" w:color="auto" w:fill="FFFFFF"/>
              </w:rPr>
            </w:pPr>
            <w:r w:rsidRPr="00921F5D">
              <w:rPr>
                <w:rStyle w:val="a5"/>
                <w:rFonts w:ascii="Arial" w:hAnsi="Arial" w:cs="Arial"/>
                <w:b/>
                <w:color w:val="000000"/>
                <w:sz w:val="23"/>
                <w:szCs w:val="23"/>
                <w:shd w:val="clear" w:color="auto" w:fill="FFFFFF"/>
              </w:rPr>
              <w:t>«...[Вони], як ударна сила князівських військ Русі, не тільки принесли з собою високу для тих часів систему організації, навчання й озброєння армії, а й зробили вагомий внесок у формування й зміцнення державних інституцій Русі»-оцінка варягів</w:t>
            </w:r>
          </w:p>
          <w:p w:rsidR="009614F6" w:rsidRPr="009614F6" w:rsidRDefault="009614F6" w:rsidP="00DD3E65">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«Рушив Аскольд і Дір на Греків, і прийшов туди... Цесарград двомастами кораблів оточили. ...знялася буря з вітром і кораблі русів розметало і побило...»</w:t>
            </w:r>
          </w:p>
        </w:tc>
        <w:tc>
          <w:tcPr>
            <w:tcW w:w="1703" w:type="dxa"/>
          </w:tcPr>
          <w:p w:rsidR="009614F6" w:rsidRDefault="009614F6" w:rsidP="002B183A">
            <w:pPr>
              <w:jc w:val="center"/>
              <w:rPr>
                <w:b/>
                <w:color w:val="FF0000"/>
                <w:lang w:val="uk-UA"/>
              </w:rPr>
            </w:pPr>
          </w:p>
        </w:tc>
      </w:tr>
      <w:tr w:rsidR="009614F6" w:rsidTr="0022005E">
        <w:trPr>
          <w:trHeight w:val="300"/>
        </w:trPr>
        <w:tc>
          <w:tcPr>
            <w:tcW w:w="1242" w:type="dxa"/>
          </w:tcPr>
          <w:p w:rsidR="009614F6" w:rsidRPr="0022005E" w:rsidRDefault="009614F6" w:rsidP="002B183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 xml:space="preserve">Олег </w:t>
            </w:r>
            <w:r w:rsidRPr="0022005E">
              <w:rPr>
                <w:rFonts w:ascii="Times New Roman" w:hAnsi="Times New Roman" w:cs="Times New Roman"/>
                <w:b/>
                <w:sz w:val="20"/>
                <w:szCs w:val="20"/>
                <w:lang w:val="uk-UA"/>
              </w:rPr>
              <w:lastRenderedPageBreak/>
              <w:t>захоплює Київ</w:t>
            </w:r>
          </w:p>
        </w:tc>
        <w:tc>
          <w:tcPr>
            <w:tcW w:w="1134" w:type="dxa"/>
          </w:tcPr>
          <w:p w:rsidR="009614F6" w:rsidRDefault="009614F6" w:rsidP="002B183A">
            <w:pPr>
              <w:jc w:val="center"/>
              <w:rPr>
                <w:b/>
                <w:color w:val="FF0000"/>
                <w:lang w:val="uk-UA"/>
              </w:rPr>
            </w:pPr>
            <w:r>
              <w:rPr>
                <w:b/>
                <w:color w:val="FF0000"/>
                <w:lang w:val="uk-UA"/>
              </w:rPr>
              <w:lastRenderedPageBreak/>
              <w:t>882</w:t>
            </w:r>
          </w:p>
        </w:tc>
        <w:tc>
          <w:tcPr>
            <w:tcW w:w="2268" w:type="dxa"/>
          </w:tcPr>
          <w:p w:rsidR="009614F6" w:rsidRDefault="009614F6" w:rsidP="002B183A">
            <w:pPr>
              <w:jc w:val="center"/>
              <w:rPr>
                <w:b/>
                <w:color w:val="FF0000"/>
                <w:lang w:val="uk-UA"/>
              </w:rPr>
            </w:pPr>
          </w:p>
        </w:tc>
        <w:tc>
          <w:tcPr>
            <w:tcW w:w="10065" w:type="dxa"/>
          </w:tcPr>
          <w:p w:rsidR="009614F6" w:rsidRPr="009614F6" w:rsidRDefault="009614F6" w:rsidP="00DD3E65">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«Помер Рюрик.Княжіння своє йому передав Олегові, що був його роду, віддавши йому на </w:t>
            </w:r>
            <w:r w:rsidRPr="009614F6">
              <w:rPr>
                <w:rStyle w:val="a5"/>
                <w:rFonts w:ascii="Arial" w:hAnsi="Arial" w:cs="Arial"/>
                <w:color w:val="000000"/>
                <w:sz w:val="23"/>
                <w:szCs w:val="23"/>
                <w:shd w:val="clear" w:color="auto" w:fill="FFFFFF"/>
              </w:rPr>
              <w:lastRenderedPageBreak/>
              <w:t>рукисина свого Ігоря, бо той був дуже малий…»</w:t>
            </w:r>
          </w:p>
          <w:p w:rsidR="009614F6" w:rsidRPr="00921F5D" w:rsidRDefault="009614F6" w:rsidP="00DD3E65">
            <w:pPr>
              <w:autoSpaceDE w:val="0"/>
              <w:autoSpaceDN w:val="0"/>
              <w:adjustRightInd w:val="0"/>
              <w:rPr>
                <w:rStyle w:val="a5"/>
                <w:rFonts w:ascii="Arial" w:hAnsi="Arial" w:cs="Arial"/>
                <w:b/>
                <w:color w:val="000000"/>
                <w:sz w:val="23"/>
                <w:szCs w:val="23"/>
                <w:shd w:val="clear" w:color="auto" w:fill="FFFFFF"/>
              </w:rPr>
            </w:pPr>
            <w:r w:rsidRPr="00921F5D">
              <w:rPr>
                <w:rStyle w:val="a5"/>
                <w:rFonts w:ascii="Arial" w:hAnsi="Arial" w:cs="Arial"/>
                <w:b/>
                <w:color w:val="000000"/>
                <w:sz w:val="23"/>
                <w:szCs w:val="23"/>
                <w:shd w:val="clear" w:color="auto" w:fill="FFFFFF"/>
              </w:rPr>
              <w:t>«Аскольд же й Дір прийшли. І вискочили всі інші вої з човнів, і мовив Олег Аскольдові й Дірові: «Ви оба не є ні князі,ні роду княжого. А я єсмь роду княжого. – І тут винесли Ігоря. – А се – син Рюриків. І вбили вони Аскольда й Діра...»</w:t>
            </w:r>
          </w:p>
          <w:p w:rsidR="009614F6" w:rsidRPr="00921F5D" w:rsidRDefault="009614F6" w:rsidP="00DD3E65">
            <w:pPr>
              <w:autoSpaceDE w:val="0"/>
              <w:autoSpaceDN w:val="0"/>
              <w:adjustRightInd w:val="0"/>
              <w:rPr>
                <w:rStyle w:val="a5"/>
                <w:rFonts w:ascii="Arial" w:hAnsi="Arial" w:cs="Arial"/>
                <w:color w:val="000000"/>
                <w:sz w:val="23"/>
                <w:szCs w:val="23"/>
                <w:shd w:val="clear" w:color="auto" w:fill="FFFFFF"/>
              </w:rPr>
            </w:pPr>
            <w:r w:rsidRPr="00921F5D">
              <w:rPr>
                <w:rStyle w:val="a5"/>
                <w:rFonts w:ascii="Arial" w:hAnsi="Arial" w:cs="Arial"/>
                <w:color w:val="000000"/>
                <w:sz w:val="23"/>
                <w:szCs w:val="23"/>
                <w:shd w:val="clear" w:color="auto" w:fill="FFFFFF"/>
              </w:rPr>
              <w:t>«Хай буде се мати городам руським!»</w:t>
            </w:r>
          </w:p>
        </w:tc>
        <w:tc>
          <w:tcPr>
            <w:tcW w:w="1703" w:type="dxa"/>
          </w:tcPr>
          <w:p w:rsidR="009614F6" w:rsidRDefault="009614F6" w:rsidP="002B183A">
            <w:pPr>
              <w:jc w:val="center"/>
              <w:rPr>
                <w:b/>
                <w:color w:val="FF0000"/>
                <w:lang w:val="uk-UA"/>
              </w:rPr>
            </w:pPr>
          </w:p>
        </w:tc>
      </w:tr>
      <w:tr w:rsidR="009614F6" w:rsidTr="0022005E">
        <w:trPr>
          <w:trHeight w:val="300"/>
        </w:trPr>
        <w:tc>
          <w:tcPr>
            <w:tcW w:w="1242" w:type="dxa"/>
          </w:tcPr>
          <w:p w:rsidR="009614F6" w:rsidRPr="0022005E" w:rsidRDefault="009614F6" w:rsidP="002B183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Олег захоплює Константинополь</w:t>
            </w:r>
          </w:p>
        </w:tc>
        <w:tc>
          <w:tcPr>
            <w:tcW w:w="1134" w:type="dxa"/>
          </w:tcPr>
          <w:p w:rsidR="009614F6" w:rsidRDefault="009614F6" w:rsidP="002B183A">
            <w:pPr>
              <w:jc w:val="center"/>
              <w:rPr>
                <w:b/>
                <w:color w:val="FF0000"/>
                <w:lang w:val="uk-UA"/>
              </w:rPr>
            </w:pPr>
            <w:r>
              <w:rPr>
                <w:b/>
                <w:color w:val="FF0000"/>
                <w:lang w:val="uk-UA"/>
              </w:rPr>
              <w:t>907</w:t>
            </w:r>
          </w:p>
        </w:tc>
        <w:tc>
          <w:tcPr>
            <w:tcW w:w="2268" w:type="dxa"/>
          </w:tcPr>
          <w:p w:rsidR="009614F6" w:rsidRDefault="009614F6" w:rsidP="002B183A">
            <w:pPr>
              <w:jc w:val="center"/>
              <w:rPr>
                <w:b/>
                <w:color w:val="FF0000"/>
                <w:lang w:val="uk-UA"/>
              </w:rPr>
            </w:pPr>
          </w:p>
        </w:tc>
        <w:tc>
          <w:tcPr>
            <w:tcW w:w="10065" w:type="dxa"/>
          </w:tcPr>
          <w:p w:rsidR="009614F6" w:rsidRPr="009614F6" w:rsidRDefault="009614F6" w:rsidP="00DD3E65">
            <w:pPr>
              <w:autoSpaceDE w:val="0"/>
              <w:autoSpaceDN w:val="0"/>
              <w:adjustRightInd w:val="0"/>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«І звелів Олег своїм воїнам зробити колеса й поставити на них кораблі. І з попутним вітром підняли вони вітрила й пішли з боку поля до міста. Греки ж, побачивши це, злякались і сказали через послів Олегові: “Не губи міста, дамо тобі данини, якої забажаєш!”»</w:t>
            </w:r>
          </w:p>
        </w:tc>
        <w:tc>
          <w:tcPr>
            <w:tcW w:w="1703" w:type="dxa"/>
          </w:tcPr>
          <w:p w:rsidR="009614F6" w:rsidRDefault="009614F6" w:rsidP="002B183A">
            <w:pPr>
              <w:jc w:val="center"/>
              <w:rPr>
                <w:b/>
                <w:color w:val="FF0000"/>
                <w:lang w:val="uk-UA"/>
              </w:rPr>
            </w:pPr>
          </w:p>
        </w:tc>
      </w:tr>
      <w:tr w:rsidR="009614F6" w:rsidTr="0022005E">
        <w:trPr>
          <w:trHeight w:val="300"/>
        </w:trPr>
        <w:tc>
          <w:tcPr>
            <w:tcW w:w="1242" w:type="dxa"/>
          </w:tcPr>
          <w:p w:rsidR="009614F6" w:rsidRPr="0022005E" w:rsidRDefault="009614F6" w:rsidP="002B183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Невдалий похід Ігоря на греків)</w:t>
            </w:r>
          </w:p>
          <w:p w:rsidR="009614F6" w:rsidRPr="0022005E" w:rsidRDefault="009614F6" w:rsidP="002B183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грецький вогонь)</w:t>
            </w:r>
          </w:p>
        </w:tc>
        <w:tc>
          <w:tcPr>
            <w:tcW w:w="1134" w:type="dxa"/>
          </w:tcPr>
          <w:p w:rsidR="009614F6" w:rsidRDefault="009614F6" w:rsidP="002B183A">
            <w:pPr>
              <w:jc w:val="center"/>
              <w:rPr>
                <w:b/>
                <w:color w:val="FF0000"/>
                <w:lang w:val="uk-UA"/>
              </w:rPr>
            </w:pPr>
            <w:r>
              <w:rPr>
                <w:b/>
                <w:color w:val="FF0000"/>
                <w:lang w:val="uk-UA"/>
              </w:rPr>
              <w:t>941</w:t>
            </w:r>
          </w:p>
        </w:tc>
        <w:tc>
          <w:tcPr>
            <w:tcW w:w="2268" w:type="dxa"/>
          </w:tcPr>
          <w:p w:rsidR="009614F6" w:rsidRDefault="009614F6" w:rsidP="002B183A">
            <w:pPr>
              <w:jc w:val="center"/>
              <w:rPr>
                <w:b/>
                <w:color w:val="FF0000"/>
                <w:lang w:val="uk-UA"/>
              </w:rPr>
            </w:pPr>
          </w:p>
        </w:tc>
        <w:tc>
          <w:tcPr>
            <w:tcW w:w="10065" w:type="dxa"/>
          </w:tcPr>
          <w:p w:rsidR="009614F6" w:rsidRDefault="009614F6" w:rsidP="00DD3E65">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 пішов він на греків, спустошуючи землі їхні. … Греки зустріли їх у човнах з вогнем і стали пускати вогонь трубами на човни руські… І через се не подолали руси їх…»</w:t>
            </w:r>
          </w:p>
        </w:tc>
        <w:tc>
          <w:tcPr>
            <w:tcW w:w="1703" w:type="dxa"/>
          </w:tcPr>
          <w:p w:rsidR="009614F6" w:rsidRDefault="009614F6" w:rsidP="002B183A">
            <w:pPr>
              <w:jc w:val="center"/>
              <w:rPr>
                <w:b/>
                <w:color w:val="FF0000"/>
                <w:lang w:val="uk-UA"/>
              </w:rPr>
            </w:pPr>
          </w:p>
        </w:tc>
      </w:tr>
      <w:tr w:rsidR="009614F6" w:rsidTr="0022005E">
        <w:trPr>
          <w:trHeight w:val="300"/>
        </w:trPr>
        <w:tc>
          <w:tcPr>
            <w:tcW w:w="1242" w:type="dxa"/>
          </w:tcPr>
          <w:p w:rsidR="009614F6" w:rsidRPr="0022005E" w:rsidRDefault="009614F6" w:rsidP="002B183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Смерть Ігоря</w:t>
            </w:r>
          </w:p>
        </w:tc>
        <w:tc>
          <w:tcPr>
            <w:tcW w:w="1134" w:type="dxa"/>
          </w:tcPr>
          <w:p w:rsidR="009614F6" w:rsidRDefault="009614F6" w:rsidP="002B183A">
            <w:pPr>
              <w:jc w:val="center"/>
              <w:rPr>
                <w:b/>
                <w:color w:val="FF0000"/>
                <w:lang w:val="uk-UA"/>
              </w:rPr>
            </w:pPr>
            <w:r>
              <w:rPr>
                <w:b/>
                <w:color w:val="FF0000"/>
                <w:lang w:val="uk-UA"/>
              </w:rPr>
              <w:t>945</w:t>
            </w:r>
          </w:p>
        </w:tc>
        <w:tc>
          <w:tcPr>
            <w:tcW w:w="2268" w:type="dxa"/>
          </w:tcPr>
          <w:p w:rsidR="009614F6" w:rsidRDefault="009614F6" w:rsidP="002B183A">
            <w:pPr>
              <w:jc w:val="center"/>
              <w:rPr>
                <w:b/>
                <w:color w:val="FF0000"/>
                <w:lang w:val="uk-UA"/>
              </w:rPr>
            </w:pPr>
          </w:p>
        </w:tc>
        <w:tc>
          <w:tcPr>
            <w:tcW w:w="10065" w:type="dxa"/>
          </w:tcPr>
          <w:p w:rsidR="009614F6" w:rsidRPr="009614F6" w:rsidRDefault="009614F6" w:rsidP="00DD3E65">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«Із города Іскоростеня вийшли проти нього древляни й убили [його] і дружину його, бо було їх мало...»</w:t>
            </w:r>
          </w:p>
          <w:p w:rsidR="009614F6" w:rsidRPr="00921F5D" w:rsidRDefault="009614F6" w:rsidP="00DD3E65">
            <w:pPr>
              <w:autoSpaceDE w:val="0"/>
              <w:autoSpaceDN w:val="0"/>
              <w:adjustRightInd w:val="0"/>
              <w:rPr>
                <w:rStyle w:val="a5"/>
                <w:rFonts w:ascii="Arial" w:hAnsi="Arial" w:cs="Arial"/>
                <w:b/>
                <w:color w:val="000000"/>
                <w:sz w:val="23"/>
                <w:szCs w:val="23"/>
                <w:shd w:val="clear" w:color="auto" w:fill="FFFFFF"/>
              </w:rPr>
            </w:pPr>
            <w:r w:rsidRPr="00921F5D">
              <w:rPr>
                <w:rStyle w:val="a5"/>
                <w:rFonts w:ascii="Arial" w:hAnsi="Arial" w:cs="Arial"/>
                <w:b/>
                <w:color w:val="000000"/>
                <w:sz w:val="23"/>
                <w:szCs w:val="23"/>
                <w:shd w:val="clear" w:color="auto" w:fill="FFFFFF"/>
              </w:rPr>
              <w:t>«…І не послухав їх Ігор, і древляни, вийшовши насупроти з міста Іскоростеня, вбили Ігоря і дружину його; бо їх було мало. І похований був Ігор, і єсть могила коло Іскоростеня в древлянах…»</w:t>
            </w:r>
          </w:p>
        </w:tc>
        <w:tc>
          <w:tcPr>
            <w:tcW w:w="1703" w:type="dxa"/>
          </w:tcPr>
          <w:p w:rsidR="009614F6" w:rsidRDefault="009614F6" w:rsidP="002B183A">
            <w:pPr>
              <w:jc w:val="center"/>
              <w:rPr>
                <w:b/>
                <w:color w:val="FF0000"/>
                <w:lang w:val="uk-UA"/>
              </w:rPr>
            </w:pPr>
          </w:p>
        </w:tc>
      </w:tr>
      <w:tr w:rsidR="009614F6" w:rsidTr="0022005E">
        <w:trPr>
          <w:trHeight w:val="300"/>
        </w:trPr>
        <w:tc>
          <w:tcPr>
            <w:tcW w:w="1242" w:type="dxa"/>
          </w:tcPr>
          <w:p w:rsidR="009614F6" w:rsidRPr="0022005E" w:rsidRDefault="009614F6" w:rsidP="002B183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Помста Ольги за смерть Ігоря</w:t>
            </w:r>
          </w:p>
        </w:tc>
        <w:tc>
          <w:tcPr>
            <w:tcW w:w="1134" w:type="dxa"/>
          </w:tcPr>
          <w:p w:rsidR="009614F6" w:rsidRDefault="009614F6" w:rsidP="002B183A">
            <w:pPr>
              <w:jc w:val="center"/>
              <w:rPr>
                <w:b/>
                <w:color w:val="FF0000"/>
                <w:lang w:val="uk-UA"/>
              </w:rPr>
            </w:pPr>
            <w:r>
              <w:rPr>
                <w:b/>
                <w:color w:val="FF0000"/>
                <w:lang w:val="uk-UA"/>
              </w:rPr>
              <w:t>945</w:t>
            </w:r>
          </w:p>
        </w:tc>
        <w:tc>
          <w:tcPr>
            <w:tcW w:w="2268" w:type="dxa"/>
          </w:tcPr>
          <w:p w:rsidR="009614F6" w:rsidRDefault="009614F6" w:rsidP="002B183A">
            <w:pPr>
              <w:jc w:val="center"/>
              <w:rPr>
                <w:b/>
                <w:color w:val="FF0000"/>
                <w:lang w:val="uk-UA"/>
              </w:rPr>
            </w:pPr>
          </w:p>
        </w:tc>
        <w:tc>
          <w:tcPr>
            <w:tcW w:w="10065" w:type="dxa"/>
          </w:tcPr>
          <w:p w:rsidR="009614F6" w:rsidRPr="009614F6" w:rsidRDefault="009614F6" w:rsidP="00921F5D">
            <w:pPr>
              <w:autoSpaceDE w:val="0"/>
              <w:autoSpaceDN w:val="0"/>
              <w:adjustRightInd w:val="0"/>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«Ольга з сином Святославом зібрала воїв, багатьох і хоробрих, і пішла на Деревлянську землю.І вийшли деревляни насупротив. І коли зійшлися обидва війська докупи, кинув списом Святослав на деревлян, а спис пролетів між ушима коня і вдарив під ноги коневі, бо був Святослав зовсім малим».</w:t>
            </w:r>
          </w:p>
          <w:p w:rsidR="009614F6" w:rsidRPr="00921F5D" w:rsidRDefault="009614F6" w:rsidP="00921F5D">
            <w:pPr>
              <w:autoSpaceDE w:val="0"/>
              <w:autoSpaceDN w:val="0"/>
              <w:adjustRightInd w:val="0"/>
              <w:jc w:val="both"/>
              <w:rPr>
                <w:rStyle w:val="a5"/>
                <w:rFonts w:ascii="Arial" w:hAnsi="Arial" w:cs="Arial"/>
                <w:b/>
                <w:color w:val="000000"/>
                <w:sz w:val="23"/>
                <w:szCs w:val="23"/>
                <w:shd w:val="clear" w:color="auto" w:fill="FFFFFF"/>
              </w:rPr>
            </w:pPr>
            <w:r w:rsidRPr="00921F5D">
              <w:rPr>
                <w:rStyle w:val="a5"/>
                <w:rFonts w:ascii="Arial" w:hAnsi="Arial" w:cs="Arial"/>
                <w:b/>
                <w:color w:val="000000"/>
                <w:sz w:val="23"/>
                <w:szCs w:val="23"/>
                <w:shd w:val="clear" w:color="auto" w:fill="FFFFFF"/>
              </w:rPr>
              <w:t>«Дайте мені од двора по три голуби і по три горобці. Бо не хочу я тяжкі данини накласти на вас, як ото муж мій, а тому прошу у вас малого»</w:t>
            </w:r>
          </w:p>
        </w:tc>
        <w:tc>
          <w:tcPr>
            <w:tcW w:w="1703" w:type="dxa"/>
          </w:tcPr>
          <w:p w:rsidR="009614F6" w:rsidRDefault="009614F6" w:rsidP="002B183A">
            <w:pPr>
              <w:jc w:val="center"/>
              <w:rPr>
                <w:b/>
                <w:color w:val="FF0000"/>
                <w:lang w:val="uk-UA"/>
              </w:rPr>
            </w:pPr>
          </w:p>
        </w:tc>
      </w:tr>
      <w:tr w:rsidR="009614F6" w:rsidTr="0022005E">
        <w:trPr>
          <w:trHeight w:val="300"/>
        </w:trPr>
        <w:tc>
          <w:tcPr>
            <w:tcW w:w="1242" w:type="dxa"/>
          </w:tcPr>
          <w:p w:rsidR="009614F6" w:rsidRPr="0022005E" w:rsidRDefault="009614F6" w:rsidP="002B183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Податкова реформа Ольги</w:t>
            </w:r>
          </w:p>
        </w:tc>
        <w:tc>
          <w:tcPr>
            <w:tcW w:w="1134" w:type="dxa"/>
          </w:tcPr>
          <w:p w:rsidR="009614F6" w:rsidRDefault="009614F6" w:rsidP="002B183A">
            <w:pPr>
              <w:jc w:val="center"/>
              <w:rPr>
                <w:b/>
                <w:color w:val="FF0000"/>
                <w:lang w:val="uk-UA"/>
              </w:rPr>
            </w:pPr>
            <w:r>
              <w:rPr>
                <w:b/>
                <w:color w:val="FF0000"/>
                <w:lang w:val="uk-UA"/>
              </w:rPr>
              <w:t>946</w:t>
            </w:r>
          </w:p>
        </w:tc>
        <w:tc>
          <w:tcPr>
            <w:tcW w:w="2268" w:type="dxa"/>
          </w:tcPr>
          <w:p w:rsidR="009614F6" w:rsidRDefault="009614F6" w:rsidP="002B183A">
            <w:pPr>
              <w:jc w:val="center"/>
              <w:rPr>
                <w:b/>
                <w:color w:val="FF0000"/>
                <w:lang w:val="uk-UA"/>
              </w:rPr>
            </w:pPr>
          </w:p>
        </w:tc>
        <w:tc>
          <w:tcPr>
            <w:tcW w:w="10065" w:type="dxa"/>
          </w:tcPr>
          <w:p w:rsidR="009614F6" w:rsidRPr="009614F6" w:rsidRDefault="009614F6" w:rsidP="00921F5D">
            <w:pPr>
              <w:autoSpaceDE w:val="0"/>
              <w:autoSpaceDN w:val="0"/>
              <w:adjustRightInd w:val="0"/>
              <w:jc w:val="both"/>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«Ішла Ольга до Новгорода. І встановила вона… погости і оброки. І ловища її є по всій землі, і знаки (її), …і сани її стоять у Пскові й до сьогодні...»</w:t>
            </w:r>
            <w:r w:rsidRPr="009614F6">
              <w:rPr>
                <w:rStyle w:val="a5"/>
                <w:rFonts w:ascii="Arial" w:hAnsi="Arial" w:cs="Arial"/>
                <w:color w:val="000000"/>
                <w:sz w:val="23"/>
                <w:szCs w:val="23"/>
                <w:shd w:val="clear" w:color="auto" w:fill="FFFFFF"/>
              </w:rPr>
              <w:br/>
            </w:r>
            <w:r w:rsidRPr="00921F5D">
              <w:rPr>
                <w:rStyle w:val="a5"/>
                <w:rFonts w:ascii="Arial" w:hAnsi="Arial" w:cs="Arial"/>
                <w:b/>
                <w:color w:val="000000"/>
                <w:sz w:val="23"/>
                <w:szCs w:val="23"/>
                <w:shd w:val="clear" w:color="auto" w:fill="FFFFFF"/>
              </w:rPr>
              <w:t>«…І пішла Ольга по древлянській землі з сином своїм і дружиною, встановлюючи устави й уроки; й існують становища її й ловища…»</w:t>
            </w:r>
          </w:p>
        </w:tc>
        <w:tc>
          <w:tcPr>
            <w:tcW w:w="1703" w:type="dxa"/>
          </w:tcPr>
          <w:p w:rsidR="009614F6" w:rsidRDefault="009614F6" w:rsidP="002B183A">
            <w:pPr>
              <w:jc w:val="center"/>
              <w:rPr>
                <w:b/>
                <w:color w:val="FF0000"/>
                <w:lang w:val="uk-UA"/>
              </w:rPr>
            </w:pPr>
          </w:p>
        </w:tc>
      </w:tr>
      <w:tr w:rsidR="009614F6" w:rsidTr="0022005E">
        <w:trPr>
          <w:trHeight w:val="300"/>
        </w:trPr>
        <w:tc>
          <w:tcPr>
            <w:tcW w:w="1242" w:type="dxa"/>
          </w:tcPr>
          <w:p w:rsidR="009614F6" w:rsidRPr="0022005E" w:rsidRDefault="009614F6" w:rsidP="002B183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Ольга відвідує Константинополь</w:t>
            </w:r>
          </w:p>
        </w:tc>
        <w:tc>
          <w:tcPr>
            <w:tcW w:w="1134" w:type="dxa"/>
          </w:tcPr>
          <w:p w:rsidR="009614F6" w:rsidRDefault="009614F6" w:rsidP="002B183A">
            <w:pPr>
              <w:jc w:val="center"/>
              <w:rPr>
                <w:b/>
                <w:color w:val="FF0000"/>
                <w:lang w:val="uk-UA"/>
              </w:rPr>
            </w:pPr>
            <w:r>
              <w:rPr>
                <w:b/>
                <w:color w:val="FF0000"/>
                <w:lang w:val="uk-UA"/>
              </w:rPr>
              <w:t>957</w:t>
            </w:r>
          </w:p>
        </w:tc>
        <w:tc>
          <w:tcPr>
            <w:tcW w:w="2268" w:type="dxa"/>
          </w:tcPr>
          <w:p w:rsidR="009614F6" w:rsidRDefault="009614F6" w:rsidP="002B183A">
            <w:pPr>
              <w:jc w:val="center"/>
              <w:rPr>
                <w:b/>
                <w:color w:val="FF0000"/>
                <w:lang w:val="uk-UA"/>
              </w:rPr>
            </w:pPr>
          </w:p>
        </w:tc>
        <w:tc>
          <w:tcPr>
            <w:tcW w:w="10065" w:type="dxa"/>
          </w:tcPr>
          <w:p w:rsidR="009614F6" w:rsidRPr="009614F6" w:rsidRDefault="009614F6" w:rsidP="00921F5D">
            <w:pPr>
              <w:autoSpaceDE w:val="0"/>
              <w:autoSpaceDN w:val="0"/>
              <w:adjustRightInd w:val="0"/>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Увійшла сама княгиня зі своїми родичами й вибраними служницями; вона йдучи поперед інших жінок, а ті в порядку йдучи одна за другою… Після них увійшли посли й представники князів руських… Сів імператор з імператрицею зі своїми дітьми й покликано було княгиню із зали й, за запрошенням імператора сівши, говорили з ним про що хотіла</w:t>
            </w:r>
          </w:p>
        </w:tc>
        <w:tc>
          <w:tcPr>
            <w:tcW w:w="1703" w:type="dxa"/>
          </w:tcPr>
          <w:p w:rsidR="009614F6" w:rsidRDefault="009614F6" w:rsidP="002B183A">
            <w:pPr>
              <w:jc w:val="center"/>
              <w:rPr>
                <w:b/>
                <w:color w:val="FF0000"/>
                <w:lang w:val="uk-UA"/>
              </w:rPr>
            </w:pPr>
          </w:p>
        </w:tc>
      </w:tr>
      <w:tr w:rsidR="009614F6" w:rsidTr="0022005E">
        <w:trPr>
          <w:trHeight w:val="1183"/>
        </w:trPr>
        <w:tc>
          <w:tcPr>
            <w:tcW w:w="1242" w:type="dxa"/>
          </w:tcPr>
          <w:p w:rsidR="009614F6" w:rsidRPr="0022005E" w:rsidRDefault="009614F6" w:rsidP="00605B63">
            <w:pPr>
              <w:jc w:val="center"/>
              <w:rPr>
                <w:rFonts w:ascii="Times New Roman" w:hAnsi="Times New Roman" w:cs="Times New Roman"/>
                <w:b/>
                <w:sz w:val="20"/>
                <w:szCs w:val="20"/>
              </w:rPr>
            </w:pPr>
            <w:r w:rsidRPr="0022005E">
              <w:rPr>
                <w:rFonts w:ascii="Times New Roman" w:hAnsi="Times New Roman" w:cs="Times New Roman"/>
                <w:b/>
                <w:sz w:val="20"/>
                <w:szCs w:val="20"/>
              </w:rPr>
              <w:t>Похід Святослава</w:t>
            </w:r>
          </w:p>
          <w:p w:rsidR="009614F6" w:rsidRPr="0022005E" w:rsidRDefault="009614F6" w:rsidP="00605B63">
            <w:pPr>
              <w:jc w:val="center"/>
              <w:rPr>
                <w:rFonts w:ascii="Times New Roman" w:hAnsi="Times New Roman" w:cs="Times New Roman"/>
                <w:b/>
                <w:sz w:val="20"/>
                <w:szCs w:val="20"/>
              </w:rPr>
            </w:pPr>
            <w:r w:rsidRPr="0022005E">
              <w:rPr>
                <w:rFonts w:ascii="Times New Roman" w:hAnsi="Times New Roman" w:cs="Times New Roman"/>
                <w:b/>
                <w:sz w:val="20"/>
                <w:szCs w:val="20"/>
              </w:rPr>
              <w:t>по Волзі на хозар, знищення Хозарського каганату</w:t>
            </w:r>
          </w:p>
        </w:tc>
        <w:tc>
          <w:tcPr>
            <w:tcW w:w="1134" w:type="dxa"/>
          </w:tcPr>
          <w:p w:rsidR="009614F6" w:rsidRDefault="00920D05" w:rsidP="009E23AC">
            <w:pPr>
              <w:jc w:val="center"/>
              <w:rPr>
                <w:b/>
                <w:color w:val="FF0000"/>
                <w:lang w:val="uk-UA"/>
              </w:rPr>
            </w:pPr>
            <w:hyperlink r:id="rId6" w:tooltip="965" w:history="1">
              <w:r w:rsidR="009614F6" w:rsidRPr="00023BF2">
                <w:rPr>
                  <w:b/>
                  <w:color w:val="FF0000"/>
                  <w:lang w:val="uk-UA"/>
                </w:rPr>
                <w:t>965</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921F5D">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«Хозари вийшли супроти нього з каганом, князем своїм. І зступилися війська битися, і сталася битва межи ними, і одолів він хозар і город їхній столицю Ітіль, і город Білу Вежу взяв...»</w:t>
            </w:r>
          </w:p>
          <w:p w:rsidR="009614F6" w:rsidRPr="00921F5D" w:rsidRDefault="009614F6" w:rsidP="00921F5D">
            <w:pPr>
              <w:jc w:val="both"/>
              <w:rPr>
                <w:rStyle w:val="a5"/>
                <w:rFonts w:ascii="Arial" w:hAnsi="Arial" w:cs="Arial"/>
                <w:b/>
                <w:color w:val="000000"/>
                <w:sz w:val="23"/>
                <w:szCs w:val="23"/>
                <w:shd w:val="clear" w:color="auto" w:fill="FFFFFF"/>
              </w:rPr>
            </w:pPr>
            <w:r w:rsidRPr="00921F5D">
              <w:rPr>
                <w:rStyle w:val="a5"/>
                <w:rFonts w:ascii="Arial" w:hAnsi="Arial" w:cs="Arial"/>
                <w:b/>
                <w:color w:val="000000"/>
                <w:sz w:val="23"/>
                <w:szCs w:val="23"/>
                <w:shd w:val="clear" w:color="auto" w:fill="FFFFFF"/>
              </w:rPr>
              <w:t>До якого великого князя київського звертався візантійський імператор Іоанн Цимісхій із таким посланням: «Вважаю, що ти не забув про поразку батька твого.., який, порушивши клятвений договір, приплив до столиці нашої з величезним військом на 10 тисячах кораблях, а повернувся лише з десятком човнів, сам став передвісником своєї біди. Не згадую я вже про його подальшу жалюгідну долю...»</w:t>
            </w:r>
          </w:p>
        </w:tc>
        <w:tc>
          <w:tcPr>
            <w:tcW w:w="1703" w:type="dxa"/>
          </w:tcPr>
          <w:p w:rsidR="009614F6" w:rsidRDefault="009614F6" w:rsidP="002B183A">
            <w:pPr>
              <w:rPr>
                <w:b/>
                <w:color w:val="FF0000"/>
                <w:lang w:val="uk-UA"/>
              </w:rPr>
            </w:pPr>
          </w:p>
        </w:tc>
      </w:tr>
      <w:tr w:rsidR="009614F6" w:rsidTr="0022005E">
        <w:trPr>
          <w:trHeight w:val="854"/>
        </w:trPr>
        <w:tc>
          <w:tcPr>
            <w:tcW w:w="1242" w:type="dxa"/>
          </w:tcPr>
          <w:p w:rsidR="009614F6" w:rsidRPr="0022005E" w:rsidRDefault="009614F6" w:rsidP="00605B63">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Святослав на Балканах</w:t>
            </w:r>
          </w:p>
        </w:tc>
        <w:tc>
          <w:tcPr>
            <w:tcW w:w="1134" w:type="dxa"/>
          </w:tcPr>
          <w:p w:rsidR="009614F6" w:rsidRPr="00F56185" w:rsidRDefault="009614F6" w:rsidP="009E23AC">
            <w:pPr>
              <w:jc w:val="center"/>
              <w:rPr>
                <w:lang w:val="uk-UA"/>
              </w:rPr>
            </w:pPr>
            <w:r w:rsidRPr="00F56185">
              <w:rPr>
                <w:b/>
                <w:color w:val="FF0000"/>
                <w:lang w:val="uk-UA"/>
              </w:rPr>
              <w:t>970</w:t>
            </w:r>
          </w:p>
        </w:tc>
        <w:tc>
          <w:tcPr>
            <w:tcW w:w="2268" w:type="dxa"/>
          </w:tcPr>
          <w:p w:rsidR="009614F6" w:rsidRDefault="009614F6" w:rsidP="002B183A">
            <w:pPr>
              <w:rPr>
                <w:b/>
                <w:color w:val="FF0000"/>
                <w:lang w:val="uk-UA"/>
              </w:rPr>
            </w:pPr>
          </w:p>
        </w:tc>
        <w:tc>
          <w:tcPr>
            <w:tcW w:w="10065" w:type="dxa"/>
          </w:tcPr>
          <w:p w:rsidR="009614F6" w:rsidRPr="009614F6" w:rsidRDefault="009614F6" w:rsidP="00921F5D">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«...Імператор згодився на переговори і в позолоченій зброї, на коні приїхав до берега Істра в супроводі великого загону вершників, що виблискували зброєю. Святослав переїздив через ріку в скіфському човні і, сидячи за веслом, веслував разом з іншими без жодної різниці...»</w:t>
            </w:r>
          </w:p>
          <w:p w:rsidR="009614F6" w:rsidRPr="00921F5D" w:rsidRDefault="009614F6" w:rsidP="00921F5D">
            <w:pPr>
              <w:jc w:val="both"/>
              <w:rPr>
                <w:rStyle w:val="a5"/>
                <w:rFonts w:ascii="Arial" w:hAnsi="Arial" w:cs="Arial"/>
                <w:b/>
                <w:color w:val="000000"/>
                <w:sz w:val="23"/>
                <w:szCs w:val="23"/>
                <w:shd w:val="clear" w:color="auto" w:fill="FFFFFF"/>
              </w:rPr>
            </w:pPr>
            <w:r w:rsidRPr="00921F5D">
              <w:rPr>
                <w:rStyle w:val="a5"/>
                <w:rFonts w:ascii="Arial" w:hAnsi="Arial" w:cs="Arial"/>
                <w:b/>
                <w:color w:val="000000"/>
                <w:sz w:val="23"/>
                <w:szCs w:val="23"/>
                <w:shd w:val="clear" w:color="auto" w:fill="FFFFFF"/>
              </w:rPr>
              <w:t>«Прийшов [князь] у Переяславець. І послав до греків послів, говорячи: “Хочу йти на вас”… І пішов до Царгорода, розоряючи міста. І дали йому данину… І повернувся він в Переяславець…»</w:t>
            </w:r>
          </w:p>
          <w:p w:rsidR="009614F6" w:rsidRPr="009614F6" w:rsidRDefault="009614F6" w:rsidP="00921F5D">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«Сказав... матері своїй і боярам своїм: “Не любо мені в Києві жити, хочу жити в Переяславці на Дунаї”...»</w:t>
            </w:r>
          </w:p>
        </w:tc>
        <w:tc>
          <w:tcPr>
            <w:tcW w:w="1703" w:type="dxa"/>
          </w:tcPr>
          <w:p w:rsidR="009614F6" w:rsidRDefault="009614F6" w:rsidP="002B183A">
            <w:pPr>
              <w:rPr>
                <w:b/>
                <w:color w:val="FF0000"/>
                <w:lang w:val="uk-UA"/>
              </w:rPr>
            </w:pPr>
          </w:p>
        </w:tc>
      </w:tr>
      <w:tr w:rsidR="009614F6" w:rsidTr="0022005E">
        <w:trPr>
          <w:trHeight w:val="854"/>
        </w:trPr>
        <w:tc>
          <w:tcPr>
            <w:tcW w:w="1242" w:type="dxa"/>
          </w:tcPr>
          <w:p w:rsidR="009614F6" w:rsidRPr="0022005E" w:rsidRDefault="009614F6" w:rsidP="00605B63">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Реформування язичництва Володимиром</w:t>
            </w:r>
          </w:p>
        </w:tc>
        <w:tc>
          <w:tcPr>
            <w:tcW w:w="1134" w:type="dxa"/>
          </w:tcPr>
          <w:p w:rsidR="009614F6" w:rsidRPr="00F56185" w:rsidRDefault="009614F6" w:rsidP="009E23AC">
            <w:pPr>
              <w:jc w:val="center"/>
              <w:rPr>
                <w:b/>
                <w:color w:val="FF0000"/>
                <w:lang w:val="uk-UA"/>
              </w:rPr>
            </w:pPr>
            <w:r>
              <w:rPr>
                <w:b/>
                <w:color w:val="FF0000"/>
                <w:lang w:val="uk-UA"/>
              </w:rPr>
              <w:t>980</w:t>
            </w:r>
          </w:p>
        </w:tc>
        <w:tc>
          <w:tcPr>
            <w:tcW w:w="2268" w:type="dxa"/>
          </w:tcPr>
          <w:p w:rsidR="009614F6" w:rsidRDefault="009614F6" w:rsidP="002B183A">
            <w:pPr>
              <w:rPr>
                <w:b/>
                <w:color w:val="FF0000"/>
                <w:lang w:val="uk-UA"/>
              </w:rPr>
            </w:pPr>
          </w:p>
        </w:tc>
        <w:tc>
          <w:tcPr>
            <w:tcW w:w="10065" w:type="dxa"/>
          </w:tcPr>
          <w:p w:rsidR="009614F6" w:rsidRPr="009614F6" w:rsidRDefault="009614F6" w:rsidP="00921F5D">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 поставив він кумири на пагорбі, поза двором теремним: Перуна дерев'яного, - а голова його була срібна, а вус - золотий, - і Хорса, і Дажбога, і Стрибога, і Сімаргла...»</w:t>
            </w:r>
          </w:p>
        </w:tc>
        <w:tc>
          <w:tcPr>
            <w:tcW w:w="1703" w:type="dxa"/>
          </w:tcPr>
          <w:p w:rsidR="009614F6" w:rsidRDefault="009614F6" w:rsidP="002B183A">
            <w:pPr>
              <w:rPr>
                <w:b/>
                <w:color w:val="FF0000"/>
                <w:lang w:val="uk-UA"/>
              </w:rPr>
            </w:pPr>
          </w:p>
        </w:tc>
      </w:tr>
      <w:tr w:rsidR="009614F6" w:rsidRPr="00262BE8" w:rsidTr="0022005E">
        <w:trPr>
          <w:trHeight w:val="566"/>
        </w:trPr>
        <w:tc>
          <w:tcPr>
            <w:tcW w:w="1242" w:type="dxa"/>
          </w:tcPr>
          <w:p w:rsidR="009614F6" w:rsidRPr="0022005E" w:rsidRDefault="009614F6" w:rsidP="009E23AC">
            <w:pPr>
              <w:jc w:val="center"/>
              <w:rPr>
                <w:rFonts w:ascii="Times New Roman" w:hAnsi="Times New Roman" w:cs="Times New Roman"/>
                <w:b/>
                <w:sz w:val="20"/>
                <w:szCs w:val="20"/>
              </w:rPr>
            </w:pPr>
            <w:r w:rsidRPr="0022005E">
              <w:rPr>
                <w:rFonts w:ascii="Times New Roman" w:hAnsi="Times New Roman" w:cs="Times New Roman"/>
                <w:b/>
                <w:sz w:val="20"/>
                <w:szCs w:val="20"/>
              </w:rPr>
              <w:t>Запровадження християнства у Києві і на Русі</w:t>
            </w:r>
          </w:p>
        </w:tc>
        <w:tc>
          <w:tcPr>
            <w:tcW w:w="1134" w:type="dxa"/>
          </w:tcPr>
          <w:p w:rsidR="009614F6" w:rsidRDefault="009614F6" w:rsidP="009E23AC">
            <w:pPr>
              <w:jc w:val="center"/>
              <w:rPr>
                <w:b/>
                <w:color w:val="FF0000"/>
                <w:lang w:val="uk-UA"/>
              </w:rPr>
            </w:pPr>
            <w:r>
              <w:rPr>
                <w:b/>
                <w:color w:val="FF0000"/>
                <w:lang w:val="uk-UA"/>
              </w:rPr>
              <w:t>988</w:t>
            </w:r>
          </w:p>
        </w:tc>
        <w:tc>
          <w:tcPr>
            <w:tcW w:w="2268" w:type="dxa"/>
          </w:tcPr>
          <w:p w:rsidR="009614F6" w:rsidRDefault="009614F6" w:rsidP="002B183A">
            <w:pPr>
              <w:rPr>
                <w:b/>
                <w:color w:val="FF0000"/>
                <w:lang w:val="uk-UA"/>
              </w:rPr>
            </w:pPr>
          </w:p>
        </w:tc>
        <w:tc>
          <w:tcPr>
            <w:tcW w:w="10065" w:type="dxa"/>
          </w:tcPr>
          <w:p w:rsidR="009614F6" w:rsidRPr="00921F5D" w:rsidRDefault="009614F6" w:rsidP="00921F5D">
            <w:pPr>
              <w:jc w:val="both"/>
              <w:rPr>
                <w:rStyle w:val="a5"/>
                <w:rFonts w:ascii="Arial" w:hAnsi="Arial" w:cs="Arial"/>
                <w:b/>
                <w:color w:val="000000"/>
                <w:sz w:val="23"/>
                <w:szCs w:val="23"/>
                <w:shd w:val="clear" w:color="auto" w:fill="FFFFFF"/>
              </w:rPr>
            </w:pPr>
            <w:r w:rsidRPr="00921F5D">
              <w:rPr>
                <w:rStyle w:val="a5"/>
                <w:rFonts w:ascii="Arial" w:hAnsi="Arial" w:cs="Arial"/>
                <w:b/>
                <w:color w:val="000000"/>
                <w:sz w:val="23"/>
                <w:szCs w:val="23"/>
                <w:shd w:val="clear" w:color="auto" w:fill="FFFFFF"/>
              </w:rPr>
              <w:t>Охрестився ж він у церкві Святої Софії... у городі Корсуні. По хрещенні ж привів Володимир цесарицю на обручення.. Коли ж охрестили його... передали йому віру християнську...»</w:t>
            </w:r>
          </w:p>
          <w:p w:rsidR="009614F6" w:rsidRPr="009614F6" w:rsidRDefault="009614F6" w:rsidP="00921F5D">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 повелів він поскидати кумирів — тих порубати, а других вогню оддати. Перуна ж повелів він прив’язати коневі до хвоста і волочити з Гори по Боричевому узвозу на ручай...»</w:t>
            </w:r>
          </w:p>
          <w:p w:rsidR="009614F6" w:rsidRPr="00921F5D" w:rsidRDefault="009614F6" w:rsidP="00921F5D">
            <w:pPr>
              <w:autoSpaceDE w:val="0"/>
              <w:autoSpaceDN w:val="0"/>
              <w:adjustRightInd w:val="0"/>
              <w:jc w:val="both"/>
              <w:rPr>
                <w:rStyle w:val="a5"/>
                <w:rFonts w:ascii="Arial" w:hAnsi="Arial" w:cs="Arial"/>
                <w:b/>
                <w:color w:val="000000"/>
                <w:sz w:val="23"/>
                <w:szCs w:val="23"/>
                <w:shd w:val="clear" w:color="auto" w:fill="FFFFFF"/>
              </w:rPr>
            </w:pPr>
            <w:r w:rsidRPr="00921F5D">
              <w:rPr>
                <w:rStyle w:val="a5"/>
                <w:rFonts w:ascii="Arial" w:hAnsi="Arial" w:cs="Arial"/>
                <w:b/>
                <w:color w:val="000000"/>
                <w:sz w:val="23"/>
                <w:szCs w:val="23"/>
                <w:shd w:val="clear" w:color="auto" w:fill="FFFFFF"/>
              </w:rPr>
              <w:t>«Вийшов… з священиками цесарициними і корсунськими на Дніпро. І зійшлося людей без ліку, і влізли вони у воду, і стояли – ті до шиї, а другі – до грудей. Діти ж не відходили од берега, а інші немовлят держали. Дорослі ж бродили у воді, а священики, стоячи, молитви творили...»</w:t>
            </w:r>
          </w:p>
          <w:p w:rsidR="009614F6" w:rsidRPr="009614F6" w:rsidRDefault="009614F6" w:rsidP="00921F5D">
            <w:pPr>
              <w:autoSpaceDE w:val="0"/>
              <w:autoSpaceDN w:val="0"/>
              <w:adjustRightInd w:val="0"/>
              <w:jc w:val="both"/>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«Язичницька релігія не забезпечувала підтримки державній владі... Тому Володимир Святославич у середині 980-х рр. почав схилятися до запровадження на Русі християнства, служителі якого були вірними слугами государів і провідниками їхньої політики…»</w:t>
            </w:r>
          </w:p>
          <w:p w:rsidR="009614F6" w:rsidRPr="00921F5D" w:rsidRDefault="009614F6" w:rsidP="00921F5D">
            <w:pPr>
              <w:autoSpaceDE w:val="0"/>
              <w:autoSpaceDN w:val="0"/>
              <w:adjustRightInd w:val="0"/>
              <w:jc w:val="both"/>
              <w:rPr>
                <w:rStyle w:val="a5"/>
                <w:rFonts w:ascii="Arial" w:hAnsi="Arial" w:cs="Arial"/>
                <w:b/>
                <w:color w:val="000000"/>
                <w:sz w:val="23"/>
                <w:szCs w:val="23"/>
                <w:shd w:val="clear" w:color="auto" w:fill="FFFFFF"/>
              </w:rPr>
            </w:pPr>
            <w:r w:rsidRPr="00921F5D">
              <w:rPr>
                <w:rStyle w:val="a5"/>
                <w:rFonts w:ascii="Arial" w:hAnsi="Arial" w:cs="Arial"/>
                <w:b/>
                <w:color w:val="000000"/>
                <w:sz w:val="23"/>
                <w:szCs w:val="23"/>
                <w:shd w:val="clear" w:color="auto" w:fill="FFFFFF"/>
              </w:rPr>
              <w:t>«…з того часу великий князь став повноцінним суб’єктом міжнародного права, а Давньоруській державі відкрито шлях до налагодження й розширення плідних зв’язків, заснованих на принципі рівноправності, з багатьма європейськими країнами»</w:t>
            </w:r>
          </w:p>
          <w:p w:rsidR="009614F6" w:rsidRPr="009614F6" w:rsidRDefault="009614F6" w:rsidP="00921F5D">
            <w:pPr>
              <w:autoSpaceDE w:val="0"/>
              <w:autoSpaceDN w:val="0"/>
              <w:adjustRightInd w:val="0"/>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«...побачив, що церкву завершено, він помолився Богу, говорячи: «Осе даю церкві сій, святій Богородиці, од маєтності своєї десяту частину. Якщо се одмінить хто - хай буде проклят...»</w:t>
            </w:r>
          </w:p>
          <w:p w:rsidR="009614F6" w:rsidRPr="00921F5D" w:rsidRDefault="009614F6" w:rsidP="00921F5D">
            <w:pPr>
              <w:autoSpaceDE w:val="0"/>
              <w:autoSpaceDN w:val="0"/>
              <w:adjustRightInd w:val="0"/>
              <w:jc w:val="both"/>
              <w:rPr>
                <w:rStyle w:val="a5"/>
                <w:rFonts w:ascii="Arial" w:hAnsi="Arial" w:cs="Arial"/>
                <w:b/>
                <w:color w:val="000000"/>
                <w:sz w:val="23"/>
                <w:szCs w:val="23"/>
                <w:shd w:val="clear" w:color="auto" w:fill="FFFFFF"/>
              </w:rPr>
            </w:pPr>
            <w:r w:rsidRPr="00921F5D">
              <w:rPr>
                <w:rStyle w:val="a5"/>
                <w:rFonts w:ascii="Arial" w:hAnsi="Arial" w:cs="Arial"/>
                <w:b/>
                <w:color w:val="000000"/>
                <w:sz w:val="23"/>
                <w:szCs w:val="23"/>
                <w:shd w:val="clear" w:color="auto" w:fill="FFFFFF"/>
              </w:rPr>
              <w:t>«...віддав Корсунь грекам як викуп за царицю, а сам повернувся в Київ...»</w:t>
            </w:r>
          </w:p>
          <w:p w:rsidR="009614F6" w:rsidRPr="009614F6" w:rsidRDefault="009614F6" w:rsidP="00921F5D">
            <w:pPr>
              <w:autoSpaceDE w:val="0"/>
              <w:autoSpaceDN w:val="0"/>
              <w:adjustRightInd w:val="0"/>
              <w:jc w:val="both"/>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«Не годиться християнам віддавати [заміж] за язичників. Якщо хрестишся, то і це одержиш, і царство небесне приймеш, і з нами однієї віри будеш. Коли ж не хочеш цього робити, то не можемо віддати сестри своєї за тебе»</w:t>
            </w:r>
          </w:p>
          <w:p w:rsidR="009614F6" w:rsidRPr="00921F5D" w:rsidRDefault="009614F6" w:rsidP="00921F5D">
            <w:pPr>
              <w:autoSpaceDE w:val="0"/>
              <w:autoSpaceDN w:val="0"/>
              <w:adjustRightInd w:val="0"/>
              <w:jc w:val="both"/>
              <w:rPr>
                <w:rStyle w:val="a5"/>
                <w:rFonts w:ascii="Arial" w:hAnsi="Arial" w:cs="Arial"/>
                <w:b/>
                <w:color w:val="000000"/>
                <w:sz w:val="23"/>
                <w:szCs w:val="23"/>
                <w:shd w:val="clear" w:color="auto" w:fill="FFFFFF"/>
              </w:rPr>
            </w:pPr>
            <w:r w:rsidRPr="00921F5D">
              <w:rPr>
                <w:rStyle w:val="a5"/>
                <w:rFonts w:ascii="Arial" w:hAnsi="Arial" w:cs="Arial"/>
                <w:b/>
                <w:color w:val="000000"/>
                <w:sz w:val="23"/>
                <w:szCs w:val="23"/>
                <w:shd w:val="clear" w:color="auto" w:fill="FFFFFF"/>
              </w:rPr>
              <w:t>«Костянтин з матір’ю своєю, Єленою, хрест із Єрусалима приніс... Ти ж із своєю бабусею, Ольгою, принесли хрест від нового Єрусалима - Костянтинограда, по всій землі своїй розставивши, утвердили віру християнську...» - слово про закон і благодать</w:t>
            </w:r>
          </w:p>
        </w:tc>
        <w:tc>
          <w:tcPr>
            <w:tcW w:w="1703" w:type="dxa"/>
          </w:tcPr>
          <w:p w:rsidR="009614F6" w:rsidRDefault="009614F6" w:rsidP="002B183A">
            <w:pPr>
              <w:rPr>
                <w:b/>
                <w:color w:val="FF0000"/>
                <w:lang w:val="uk-UA"/>
              </w:rPr>
            </w:pPr>
          </w:p>
        </w:tc>
      </w:tr>
      <w:tr w:rsidR="009614F6" w:rsidRPr="00262BE8" w:rsidTr="0022005E">
        <w:trPr>
          <w:trHeight w:val="566"/>
        </w:trPr>
        <w:tc>
          <w:tcPr>
            <w:tcW w:w="1242" w:type="dxa"/>
          </w:tcPr>
          <w:p w:rsidR="009614F6" w:rsidRPr="0022005E" w:rsidRDefault="009614F6" w:rsidP="009E23A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Битва на р.Альта</w:t>
            </w:r>
          </w:p>
        </w:tc>
        <w:tc>
          <w:tcPr>
            <w:tcW w:w="1134" w:type="dxa"/>
          </w:tcPr>
          <w:p w:rsidR="009614F6" w:rsidRDefault="009614F6" w:rsidP="009E23AC">
            <w:pPr>
              <w:jc w:val="center"/>
              <w:rPr>
                <w:b/>
                <w:color w:val="FF0000"/>
                <w:lang w:val="uk-UA"/>
              </w:rPr>
            </w:pPr>
            <w:r>
              <w:rPr>
                <w:b/>
                <w:color w:val="FF0000"/>
                <w:lang w:val="uk-UA"/>
              </w:rPr>
              <w:t>1019</w:t>
            </w:r>
          </w:p>
        </w:tc>
        <w:tc>
          <w:tcPr>
            <w:tcW w:w="2268" w:type="dxa"/>
          </w:tcPr>
          <w:p w:rsidR="009614F6" w:rsidRDefault="009614F6" w:rsidP="002B183A">
            <w:pPr>
              <w:rPr>
                <w:b/>
                <w:color w:val="FF0000"/>
                <w:lang w:val="uk-UA"/>
              </w:rPr>
            </w:pPr>
          </w:p>
        </w:tc>
        <w:tc>
          <w:tcPr>
            <w:tcW w:w="10065" w:type="dxa"/>
          </w:tcPr>
          <w:p w:rsidR="009614F6" w:rsidRPr="009614F6" w:rsidRDefault="009614F6" w:rsidP="00921F5D">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Що стало безпосереднім наслідком битви, описаної в уривку з історичного джерела: </w:t>
            </w:r>
            <w:r>
              <w:rPr>
                <w:rStyle w:val="a5"/>
                <w:rFonts w:ascii="Arial" w:hAnsi="Arial" w:cs="Arial"/>
                <w:color w:val="000000"/>
                <w:sz w:val="23"/>
                <w:szCs w:val="23"/>
                <w:shd w:val="clear" w:color="auto" w:fill="FFFFFF"/>
              </w:rPr>
              <w:t>«… і зійшлися супротивники (на р. Альті), і бій був жорстокий, і не могли печеніги допомогти (Святополкові). І одолів Ярослав Святополка і той утік…»</w:t>
            </w:r>
          </w:p>
        </w:tc>
        <w:tc>
          <w:tcPr>
            <w:tcW w:w="1703" w:type="dxa"/>
          </w:tcPr>
          <w:p w:rsidR="009614F6" w:rsidRDefault="009614F6" w:rsidP="002B183A">
            <w:pPr>
              <w:rPr>
                <w:b/>
                <w:color w:val="FF0000"/>
                <w:lang w:val="uk-UA"/>
              </w:rPr>
            </w:pPr>
          </w:p>
        </w:tc>
      </w:tr>
      <w:tr w:rsidR="009614F6" w:rsidTr="0022005E">
        <w:trPr>
          <w:trHeight w:val="921"/>
        </w:trPr>
        <w:tc>
          <w:tcPr>
            <w:tcW w:w="1242" w:type="dxa"/>
          </w:tcPr>
          <w:p w:rsidR="009614F6" w:rsidRPr="0022005E" w:rsidRDefault="009614F6" w:rsidP="009E23A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Ярослав і Мстислав заключають мир</w:t>
            </w:r>
          </w:p>
        </w:tc>
        <w:tc>
          <w:tcPr>
            <w:tcW w:w="1134" w:type="dxa"/>
          </w:tcPr>
          <w:p w:rsidR="009614F6" w:rsidRDefault="009614F6" w:rsidP="009E23AC">
            <w:pPr>
              <w:jc w:val="center"/>
              <w:rPr>
                <w:b/>
                <w:color w:val="FF0000"/>
                <w:lang w:val="uk-UA"/>
              </w:rPr>
            </w:pPr>
            <w:r>
              <w:rPr>
                <w:b/>
                <w:color w:val="FF0000"/>
                <w:lang w:val="uk-UA"/>
              </w:rPr>
              <w:t>1024</w:t>
            </w:r>
          </w:p>
        </w:tc>
        <w:tc>
          <w:tcPr>
            <w:tcW w:w="2268" w:type="dxa"/>
          </w:tcPr>
          <w:p w:rsidR="009614F6" w:rsidRDefault="009614F6" w:rsidP="002B183A">
            <w:pPr>
              <w:rPr>
                <w:b/>
                <w:color w:val="FF0000"/>
                <w:lang w:val="uk-UA"/>
              </w:rPr>
            </w:pPr>
          </w:p>
        </w:tc>
        <w:tc>
          <w:tcPr>
            <w:tcW w:w="10065" w:type="dxa"/>
          </w:tcPr>
          <w:p w:rsidR="009614F6" w:rsidRPr="009614F6" w:rsidRDefault="009614F6" w:rsidP="00921F5D">
            <w:pPr>
              <w:autoSpaceDE w:val="0"/>
              <w:autoSpaceDN w:val="0"/>
              <w:adjustRightInd w:val="0"/>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Зібрав він воїнів і прийшов до Києва, і вчинив мир із братом своїм Мстиславом. І розділили вони по Дніпру Руську землю: собі узяв сю сторону, а Мстиславу — ту. І перестали усобиця й заколот, і була тиша велика в землі Руській.</w:t>
            </w:r>
          </w:p>
        </w:tc>
        <w:tc>
          <w:tcPr>
            <w:tcW w:w="1703" w:type="dxa"/>
          </w:tcPr>
          <w:p w:rsidR="009614F6" w:rsidRDefault="009614F6" w:rsidP="002B183A">
            <w:pPr>
              <w:rPr>
                <w:b/>
                <w:color w:val="FF0000"/>
                <w:lang w:val="uk-UA"/>
              </w:rPr>
            </w:pPr>
          </w:p>
        </w:tc>
      </w:tr>
      <w:tr w:rsidR="009614F6" w:rsidTr="0022005E">
        <w:trPr>
          <w:trHeight w:val="921"/>
        </w:trPr>
        <w:tc>
          <w:tcPr>
            <w:tcW w:w="1242" w:type="dxa"/>
          </w:tcPr>
          <w:p w:rsidR="009614F6" w:rsidRPr="0022005E" w:rsidRDefault="009614F6" w:rsidP="009E23A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Ярослав Мудрий стає володарем Русі</w:t>
            </w:r>
          </w:p>
        </w:tc>
        <w:tc>
          <w:tcPr>
            <w:tcW w:w="1134" w:type="dxa"/>
          </w:tcPr>
          <w:p w:rsidR="009614F6" w:rsidRDefault="009614F6" w:rsidP="009E23AC">
            <w:pPr>
              <w:jc w:val="center"/>
              <w:rPr>
                <w:b/>
                <w:color w:val="FF0000"/>
                <w:lang w:val="uk-UA"/>
              </w:rPr>
            </w:pPr>
            <w:r>
              <w:rPr>
                <w:b/>
                <w:color w:val="FF0000"/>
                <w:lang w:val="uk-UA"/>
              </w:rPr>
              <w:t>1036</w:t>
            </w:r>
          </w:p>
        </w:tc>
        <w:tc>
          <w:tcPr>
            <w:tcW w:w="2268" w:type="dxa"/>
          </w:tcPr>
          <w:p w:rsidR="009614F6" w:rsidRDefault="009614F6" w:rsidP="002B183A">
            <w:pPr>
              <w:rPr>
                <w:b/>
                <w:color w:val="FF0000"/>
                <w:lang w:val="uk-UA"/>
              </w:rPr>
            </w:pPr>
          </w:p>
        </w:tc>
        <w:tc>
          <w:tcPr>
            <w:tcW w:w="10065" w:type="dxa"/>
          </w:tcPr>
          <w:p w:rsidR="009614F6" w:rsidRPr="009614F6" w:rsidRDefault="009614F6" w:rsidP="00921F5D">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«Мстислав вийшов на лови, і розболівся, і помер. І положили його у Чернігові в церкві святого Спаса, що її він спорудив був сам; було бо зведено її при ньому так заввишки, як, на коні стоячи, можна рукою досягти. Після цього ж узяв волость його всю Ярослав і став єдиновладником Руської землі».</w:t>
            </w:r>
          </w:p>
          <w:p w:rsidR="009614F6" w:rsidRPr="009F602B" w:rsidRDefault="009614F6" w:rsidP="00921F5D">
            <w:pPr>
              <w:shd w:val="clear" w:color="auto" w:fill="FFFFFF"/>
              <w:spacing w:line="270" w:lineRule="atLeast"/>
              <w:jc w:val="both"/>
              <w:rPr>
                <w:rStyle w:val="a5"/>
                <w:rFonts w:ascii="Arial" w:hAnsi="Arial" w:cs="Arial"/>
                <w:b/>
                <w:color w:val="000000"/>
                <w:sz w:val="23"/>
                <w:szCs w:val="23"/>
                <w:shd w:val="clear" w:color="auto" w:fill="FFFFFF"/>
              </w:rPr>
            </w:pPr>
            <w:r w:rsidRPr="009F602B">
              <w:rPr>
                <w:rStyle w:val="a5"/>
                <w:rFonts w:ascii="Arial" w:hAnsi="Arial" w:cs="Arial"/>
                <w:b/>
                <w:color w:val="000000"/>
                <w:sz w:val="23"/>
                <w:szCs w:val="23"/>
                <w:shd w:val="clear" w:color="auto" w:fill="FFFFFF"/>
              </w:rPr>
              <w:t>«А було ж печенігів без числа. Виступив тоді він із города, приготував до бою дружину. Зійшлися вони на місці, де ото нині свята Софія стоїть, митрополія руська. І сталася січа люта, і ледве одолів він печенігів під вечір».</w:t>
            </w:r>
          </w:p>
        </w:tc>
        <w:tc>
          <w:tcPr>
            <w:tcW w:w="1703" w:type="dxa"/>
          </w:tcPr>
          <w:p w:rsidR="009614F6" w:rsidRDefault="009614F6" w:rsidP="002B183A">
            <w:pPr>
              <w:rPr>
                <w:b/>
                <w:color w:val="FF0000"/>
                <w:lang w:val="uk-UA"/>
              </w:rPr>
            </w:pPr>
          </w:p>
        </w:tc>
      </w:tr>
      <w:tr w:rsidR="009614F6" w:rsidTr="0022005E">
        <w:trPr>
          <w:trHeight w:val="872"/>
        </w:trPr>
        <w:tc>
          <w:tcPr>
            <w:tcW w:w="1242" w:type="dxa"/>
          </w:tcPr>
          <w:p w:rsidR="009614F6" w:rsidRPr="0022005E" w:rsidRDefault="009614F6" w:rsidP="0004271A">
            <w:pPr>
              <w:jc w:val="center"/>
              <w:rPr>
                <w:rFonts w:ascii="Times New Roman" w:hAnsi="Times New Roman" w:cs="Times New Roman"/>
                <w:b/>
                <w:sz w:val="20"/>
                <w:szCs w:val="20"/>
              </w:rPr>
            </w:pPr>
            <w:r w:rsidRPr="0022005E">
              <w:rPr>
                <w:rFonts w:ascii="Times New Roman" w:hAnsi="Times New Roman" w:cs="Times New Roman"/>
                <w:b/>
                <w:sz w:val="20"/>
                <w:szCs w:val="20"/>
              </w:rPr>
              <w:t>«Найдавніша</w:t>
            </w:r>
          </w:p>
          <w:p w:rsidR="009614F6" w:rsidRPr="0022005E" w:rsidRDefault="009614F6" w:rsidP="0004271A">
            <w:pPr>
              <w:jc w:val="center"/>
              <w:rPr>
                <w:rFonts w:ascii="Times New Roman" w:hAnsi="Times New Roman" w:cs="Times New Roman"/>
                <w:b/>
                <w:sz w:val="20"/>
                <w:szCs w:val="20"/>
              </w:rPr>
            </w:pPr>
            <w:r w:rsidRPr="0022005E">
              <w:rPr>
                <w:rFonts w:ascii="Times New Roman" w:hAnsi="Times New Roman" w:cs="Times New Roman"/>
                <w:b/>
                <w:sz w:val="20"/>
                <w:szCs w:val="20"/>
              </w:rPr>
              <w:t>правда» або «Правда Ярослава» Руська правда</w:t>
            </w:r>
          </w:p>
        </w:tc>
        <w:tc>
          <w:tcPr>
            <w:tcW w:w="1134" w:type="dxa"/>
          </w:tcPr>
          <w:p w:rsidR="009614F6" w:rsidRDefault="009614F6" w:rsidP="009E23AC">
            <w:pPr>
              <w:jc w:val="center"/>
              <w:rPr>
                <w:b/>
                <w:color w:val="FF0000"/>
                <w:lang w:val="uk-UA"/>
              </w:rPr>
            </w:pPr>
            <w:r w:rsidRPr="0004271A">
              <w:rPr>
                <w:b/>
                <w:color w:val="FF0000"/>
                <w:lang w:val="uk-UA"/>
              </w:rPr>
              <w:t>1036</w:t>
            </w:r>
          </w:p>
        </w:tc>
        <w:tc>
          <w:tcPr>
            <w:tcW w:w="2268" w:type="dxa"/>
          </w:tcPr>
          <w:p w:rsidR="009614F6" w:rsidRDefault="009614F6" w:rsidP="002B183A">
            <w:pPr>
              <w:rPr>
                <w:b/>
                <w:color w:val="FF0000"/>
                <w:lang w:val="uk-UA"/>
              </w:rPr>
            </w:pPr>
          </w:p>
        </w:tc>
        <w:tc>
          <w:tcPr>
            <w:tcW w:w="10065" w:type="dxa"/>
          </w:tcPr>
          <w:p w:rsidR="009614F6" w:rsidRPr="009614F6" w:rsidRDefault="009614F6" w:rsidP="00921F5D">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Якщо буде на кого наклепна віра (звинувачення в убивстві. — В. Я.), то треба мати 7 свідків, які і встановлять віру (провину). А коли варяг, чи хто інший, то 2 [свідки].</w:t>
            </w:r>
          </w:p>
          <w:p w:rsidR="009614F6" w:rsidRPr="009614F6" w:rsidRDefault="009614F6" w:rsidP="00921F5D">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Якщо хтось вдарить мечем, вийнявши його, або руків’ям, тоді сплачує 12 гривень збитків за кривду.</w:t>
            </w:r>
          </w:p>
          <w:p w:rsidR="009614F6" w:rsidRPr="009614F6" w:rsidRDefault="009614F6" w:rsidP="00921F5D">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Коли вдарить руку і вона відпаде чи усохне, то платить половину віри 20 гривень [князівському суду], а тому, хто постраждав, — 10 гривень.</w:t>
            </w:r>
          </w:p>
          <w:p w:rsidR="009614F6" w:rsidRPr="009614F6" w:rsidRDefault="009614F6" w:rsidP="00921F5D">
            <w:pPr>
              <w:shd w:val="clear" w:color="auto" w:fill="FFFFFF"/>
              <w:spacing w:line="270" w:lineRule="atLeast"/>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«Якщо уб’ють огнищанина, то з убивці стягується 80 гривень. За князівського старосту — 12 гривень, а за князівського рядовича — 5 гривень».</w:t>
            </w:r>
          </w:p>
          <w:p w:rsidR="009614F6" w:rsidRPr="009614F6" w:rsidRDefault="009614F6" w:rsidP="00921F5D">
            <w:pPr>
              <w:shd w:val="clear" w:color="auto" w:fill="FFFFFF"/>
              <w:spacing w:line="270" w:lineRule="atLeast"/>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«Якщо смерд умре без дітей, то спадщина його передається князю. А якщо боярин чи з боярської дружини, то князю спадщина не йде».</w:t>
            </w:r>
          </w:p>
          <w:p w:rsidR="009614F6" w:rsidRPr="009614F6" w:rsidRDefault="009614F6" w:rsidP="00921F5D">
            <w:pPr>
              <w:shd w:val="clear" w:color="auto" w:fill="FFFFFF"/>
              <w:spacing w:line="270" w:lineRule="atLeast"/>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«Якщо вдарить мечем не на смерть, то має заплатити 3 гривні продажі, а потерпілому - гривню за рану, як лікувальне. Коли ж уб'є на смерть, то платити віру...»</w:t>
            </w:r>
          </w:p>
          <w:p w:rsidR="009614F6" w:rsidRPr="009F602B" w:rsidRDefault="009614F6" w:rsidP="00921F5D">
            <w:pPr>
              <w:shd w:val="clear" w:color="auto" w:fill="FFFFFF"/>
              <w:spacing w:line="270" w:lineRule="atLeast"/>
              <w:jc w:val="both"/>
              <w:rPr>
                <w:rStyle w:val="a5"/>
                <w:rFonts w:ascii="Arial" w:hAnsi="Arial" w:cs="Arial"/>
                <w:b/>
                <w:color w:val="000000"/>
                <w:sz w:val="23"/>
                <w:szCs w:val="23"/>
                <w:shd w:val="clear" w:color="auto" w:fill="FFFFFF"/>
              </w:rPr>
            </w:pPr>
            <w:r w:rsidRPr="009F602B">
              <w:rPr>
                <w:rStyle w:val="a5"/>
                <w:rFonts w:ascii="Arial" w:hAnsi="Arial" w:cs="Arial"/>
                <w:b/>
                <w:color w:val="000000"/>
                <w:sz w:val="23"/>
                <w:szCs w:val="23"/>
                <w:shd w:val="clear" w:color="auto" w:fill="FFFFFF"/>
              </w:rPr>
              <w:t>«...І сталася жорстока січа, і ледве переміг Ярослав під вечір. Розбіглися печеніги врізнобіч і самі не знали, куди вони бігли. А деякі, тікаючи, потонули в Сітомлі…»</w:t>
            </w:r>
          </w:p>
          <w:p w:rsidR="009614F6" w:rsidRPr="009614F6" w:rsidRDefault="009614F6" w:rsidP="00921F5D">
            <w:pPr>
              <w:shd w:val="clear" w:color="auto" w:fill="FFFFFF"/>
              <w:spacing w:line="270" w:lineRule="atLeast"/>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 заложив князь город — великий Київ, а в города сього ворота є Золоті... Спорудив [церкву] Благовіщення. Після цього він звів монастир Святого Георгія Побідоносця...»</w:t>
            </w:r>
          </w:p>
        </w:tc>
        <w:tc>
          <w:tcPr>
            <w:tcW w:w="1703" w:type="dxa"/>
          </w:tcPr>
          <w:p w:rsidR="009614F6" w:rsidRDefault="009614F6" w:rsidP="002B183A">
            <w:pPr>
              <w:rPr>
                <w:b/>
                <w:color w:val="FF0000"/>
                <w:lang w:val="uk-UA"/>
              </w:rPr>
            </w:pPr>
          </w:p>
        </w:tc>
      </w:tr>
      <w:tr w:rsidR="009614F6" w:rsidTr="0022005E">
        <w:trPr>
          <w:trHeight w:val="872"/>
        </w:trPr>
        <w:tc>
          <w:tcPr>
            <w:tcW w:w="1242" w:type="dxa"/>
          </w:tcPr>
          <w:p w:rsidR="009614F6" w:rsidRPr="0022005E" w:rsidRDefault="009614F6" w:rsidP="0004271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Софія Київська</w:t>
            </w:r>
          </w:p>
        </w:tc>
        <w:tc>
          <w:tcPr>
            <w:tcW w:w="1134" w:type="dxa"/>
          </w:tcPr>
          <w:p w:rsidR="009614F6" w:rsidRPr="0004271A" w:rsidRDefault="009614F6" w:rsidP="009E23AC">
            <w:pPr>
              <w:jc w:val="center"/>
              <w:rPr>
                <w:b/>
                <w:color w:val="FF0000"/>
                <w:lang w:val="uk-UA"/>
              </w:rPr>
            </w:pPr>
            <w:r>
              <w:rPr>
                <w:b/>
                <w:color w:val="FF0000"/>
                <w:lang w:val="uk-UA"/>
              </w:rPr>
              <w:t>1037</w:t>
            </w:r>
          </w:p>
        </w:tc>
        <w:tc>
          <w:tcPr>
            <w:tcW w:w="2268" w:type="dxa"/>
          </w:tcPr>
          <w:p w:rsidR="009614F6" w:rsidRDefault="009614F6" w:rsidP="002B183A">
            <w:pPr>
              <w:rPr>
                <w:b/>
                <w:color w:val="FF0000"/>
                <w:lang w:val="uk-UA"/>
              </w:rPr>
            </w:pPr>
          </w:p>
        </w:tc>
        <w:tc>
          <w:tcPr>
            <w:tcW w:w="10065" w:type="dxa"/>
          </w:tcPr>
          <w:p w:rsidR="009614F6" w:rsidRPr="009614F6" w:rsidRDefault="009614F6" w:rsidP="00921F5D">
            <w:pPr>
              <w:jc w:val="both"/>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«Заложив Ярослав церкву святої Софії, премудрості божої, митрополію руську... І прикрасив він її іконами многоцінними, і златом, і сріблом, і начинням церковним. </w:t>
            </w:r>
            <w:r>
              <w:rPr>
                <w:rStyle w:val="a5"/>
                <w:rFonts w:ascii="Arial" w:hAnsi="Arial" w:cs="Arial"/>
                <w:color w:val="000000"/>
                <w:sz w:val="23"/>
                <w:szCs w:val="23"/>
                <w:shd w:val="clear" w:color="auto" w:fill="FFFFFF"/>
              </w:rPr>
              <w:t>У ній же належні співи воздають богові в належні часи»</w:t>
            </w:r>
          </w:p>
        </w:tc>
        <w:tc>
          <w:tcPr>
            <w:tcW w:w="1703" w:type="dxa"/>
          </w:tcPr>
          <w:p w:rsidR="009614F6" w:rsidRDefault="009614F6" w:rsidP="002B183A">
            <w:pPr>
              <w:rPr>
                <w:b/>
                <w:color w:val="FF0000"/>
                <w:lang w:val="uk-UA"/>
              </w:rPr>
            </w:pPr>
          </w:p>
        </w:tc>
      </w:tr>
      <w:tr w:rsidR="009614F6" w:rsidTr="0022005E">
        <w:trPr>
          <w:trHeight w:val="600"/>
        </w:trPr>
        <w:tc>
          <w:tcPr>
            <w:tcW w:w="1242" w:type="dxa"/>
          </w:tcPr>
          <w:p w:rsidR="009614F6" w:rsidRPr="0022005E" w:rsidRDefault="009614F6" w:rsidP="0004271A">
            <w:pPr>
              <w:jc w:val="center"/>
              <w:rPr>
                <w:rFonts w:ascii="Times New Roman" w:hAnsi="Times New Roman" w:cs="Times New Roman"/>
                <w:b/>
                <w:sz w:val="20"/>
                <w:szCs w:val="20"/>
              </w:rPr>
            </w:pPr>
            <w:r w:rsidRPr="0022005E">
              <w:rPr>
                <w:rFonts w:ascii="Times New Roman" w:hAnsi="Times New Roman" w:cs="Times New Roman"/>
                <w:b/>
                <w:sz w:val="20"/>
                <w:szCs w:val="20"/>
              </w:rPr>
              <w:t>«Слово про закон i благодать»</w:t>
            </w:r>
          </w:p>
        </w:tc>
        <w:tc>
          <w:tcPr>
            <w:tcW w:w="1134" w:type="dxa"/>
          </w:tcPr>
          <w:p w:rsidR="009614F6" w:rsidRDefault="009614F6" w:rsidP="009E23AC">
            <w:pPr>
              <w:jc w:val="center"/>
              <w:rPr>
                <w:b/>
                <w:color w:val="FF0000"/>
                <w:lang w:val="uk-UA"/>
              </w:rPr>
            </w:pPr>
            <w:r w:rsidRPr="009E23AC">
              <w:rPr>
                <w:b/>
                <w:color w:val="FF0000"/>
                <w:lang w:val="uk-UA"/>
              </w:rPr>
              <w:t>1037</w:t>
            </w:r>
          </w:p>
        </w:tc>
        <w:tc>
          <w:tcPr>
            <w:tcW w:w="2268" w:type="dxa"/>
          </w:tcPr>
          <w:p w:rsidR="009614F6" w:rsidRDefault="009614F6" w:rsidP="002B183A">
            <w:pPr>
              <w:rPr>
                <w:b/>
                <w:color w:val="FF0000"/>
                <w:lang w:val="uk-UA"/>
              </w:rPr>
            </w:pPr>
            <w:r>
              <w:rPr>
                <w:rFonts w:ascii="Arial" w:hAnsi="Arial" w:cs="Arial"/>
                <w:color w:val="222222"/>
                <w:sz w:val="21"/>
                <w:szCs w:val="21"/>
                <w:shd w:val="clear" w:color="auto" w:fill="FFFFFF"/>
              </w:rPr>
              <w:t>Головна ідея твору — довести, що християнство на Русі було прийнято завдяки мудрості та розуму Володимира Святославича, а не під впливом та тиском іззовні»</w:t>
            </w:r>
          </w:p>
        </w:tc>
        <w:tc>
          <w:tcPr>
            <w:tcW w:w="10065" w:type="dxa"/>
          </w:tcPr>
          <w:p w:rsidR="009614F6" w:rsidRPr="009614F6" w:rsidRDefault="009614F6" w:rsidP="00921F5D">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«Закон» — це холод, морок і рабство, а «благодать» — тепло, осяяність і свобода. Так, колись і «земля наша» була порожня і висохла, аж доки «від краю до краю» не напоїло її євангельське джерело. </w:t>
            </w:r>
            <w:hyperlink r:id="rId7" w:tooltip="Запровадження християнства на Русі" w:history="1">
              <w:r w:rsidRPr="009614F6">
                <w:rPr>
                  <w:rStyle w:val="a5"/>
                  <w:rFonts w:ascii="Arial" w:hAnsi="Arial" w:cs="Arial"/>
                  <w:color w:val="000000"/>
                  <w:sz w:val="23"/>
                  <w:szCs w:val="23"/>
                  <w:shd w:val="clear" w:color="auto" w:fill="FFFFFF"/>
                </w:rPr>
                <w:t>Хрещення Києва</w:t>
              </w:r>
            </w:hyperlink>
            <w:r w:rsidRPr="009614F6">
              <w:rPr>
                <w:rStyle w:val="a5"/>
                <w:rFonts w:ascii="Arial" w:hAnsi="Arial" w:cs="Arial"/>
                <w:color w:val="000000"/>
                <w:sz w:val="23"/>
                <w:szCs w:val="23"/>
                <w:shd w:val="clear" w:color="auto" w:fill="FFFFFF"/>
              </w:rPr>
              <w:t> — наслідок божеського піклування про </w:t>
            </w:r>
            <w:hyperlink r:id="rId8" w:tooltip="Русь" w:history="1">
              <w:r w:rsidRPr="009614F6">
                <w:rPr>
                  <w:rStyle w:val="a5"/>
                  <w:rFonts w:ascii="Arial" w:hAnsi="Arial" w:cs="Arial"/>
                  <w:color w:val="000000"/>
                  <w:sz w:val="23"/>
                  <w:szCs w:val="23"/>
                  <w:shd w:val="clear" w:color="auto" w:fill="FFFFFF"/>
                </w:rPr>
                <w:t>Русь</w:t>
              </w:r>
            </w:hyperlink>
            <w:r w:rsidRPr="009614F6">
              <w:rPr>
                <w:rStyle w:val="a5"/>
                <w:rFonts w:ascii="Arial" w:hAnsi="Arial" w:cs="Arial"/>
                <w:color w:val="000000"/>
                <w:sz w:val="23"/>
                <w:szCs w:val="23"/>
                <w:shd w:val="clear" w:color="auto" w:fill="FFFFFF"/>
              </w:rPr>
              <w:t>, це вияв, що Русь не є гірша від інших (</w:t>
            </w:r>
            <w:hyperlink r:id="rId9" w:tooltip="Візантія" w:history="1">
              <w:r w:rsidRPr="009614F6">
                <w:rPr>
                  <w:rStyle w:val="a5"/>
                  <w:rFonts w:ascii="Arial" w:hAnsi="Arial" w:cs="Arial"/>
                  <w:color w:val="000000"/>
                  <w:sz w:val="23"/>
                  <w:szCs w:val="23"/>
                  <w:shd w:val="clear" w:color="auto" w:fill="FFFFFF"/>
                </w:rPr>
                <w:t>Візантії</w:t>
              </w:r>
            </w:hyperlink>
            <w:r w:rsidRPr="009614F6">
              <w:rPr>
                <w:rStyle w:val="a5"/>
                <w:rFonts w:ascii="Arial" w:hAnsi="Arial" w:cs="Arial"/>
                <w:color w:val="000000"/>
                <w:sz w:val="23"/>
                <w:szCs w:val="23"/>
                <w:shd w:val="clear" w:color="auto" w:fill="FFFFFF"/>
              </w:rPr>
              <w:t>) країн.</w:t>
            </w:r>
          </w:p>
        </w:tc>
        <w:tc>
          <w:tcPr>
            <w:tcW w:w="1703" w:type="dxa"/>
          </w:tcPr>
          <w:p w:rsidR="009614F6" w:rsidRDefault="009614F6" w:rsidP="002B183A">
            <w:pPr>
              <w:rPr>
                <w:b/>
                <w:color w:val="FF0000"/>
                <w:lang w:val="uk-UA"/>
              </w:rPr>
            </w:pPr>
          </w:p>
        </w:tc>
      </w:tr>
      <w:tr w:rsidR="009614F6" w:rsidTr="0022005E">
        <w:trPr>
          <w:trHeight w:val="600"/>
        </w:trPr>
        <w:tc>
          <w:tcPr>
            <w:tcW w:w="1242" w:type="dxa"/>
          </w:tcPr>
          <w:p w:rsidR="009614F6" w:rsidRPr="0022005E" w:rsidRDefault="009614F6" w:rsidP="0004271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Митрополитом на Русі стає Іларіон</w:t>
            </w:r>
          </w:p>
        </w:tc>
        <w:tc>
          <w:tcPr>
            <w:tcW w:w="1134" w:type="dxa"/>
          </w:tcPr>
          <w:p w:rsidR="009614F6" w:rsidRPr="009E23AC" w:rsidRDefault="009614F6" w:rsidP="009E23AC">
            <w:pPr>
              <w:jc w:val="center"/>
              <w:rPr>
                <w:b/>
                <w:color w:val="FF0000"/>
                <w:lang w:val="uk-UA"/>
              </w:rPr>
            </w:pPr>
            <w:r>
              <w:rPr>
                <w:b/>
                <w:color w:val="FF0000"/>
                <w:lang w:val="uk-UA"/>
              </w:rPr>
              <w:t>1051</w:t>
            </w:r>
          </w:p>
        </w:tc>
        <w:tc>
          <w:tcPr>
            <w:tcW w:w="2268" w:type="dxa"/>
          </w:tcPr>
          <w:p w:rsidR="009614F6" w:rsidRDefault="009614F6" w:rsidP="002B183A">
            <w:pPr>
              <w:rPr>
                <w:b/>
                <w:color w:val="FF0000"/>
                <w:lang w:val="uk-UA"/>
              </w:rPr>
            </w:pPr>
          </w:p>
        </w:tc>
        <w:tc>
          <w:tcPr>
            <w:tcW w:w="10065" w:type="dxa"/>
          </w:tcPr>
          <w:p w:rsidR="009614F6" w:rsidRPr="009614F6" w:rsidRDefault="009614F6" w:rsidP="00AC1179">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«Потім же вложив бог князю в серце добрий намір: поставив він русина Іларіона митрополитом Русі у святій Софії, зібравши єпископів...»</w:t>
            </w:r>
          </w:p>
          <w:p w:rsidR="009614F6" w:rsidRPr="009614F6" w:rsidRDefault="009614F6" w:rsidP="00AC1179">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 за цим священним правилом… єпископи поставили Іларіона, русина, митрополитом Києва і всієї землі Руської…»</w:t>
            </w:r>
          </w:p>
        </w:tc>
        <w:tc>
          <w:tcPr>
            <w:tcW w:w="1703" w:type="dxa"/>
          </w:tcPr>
          <w:p w:rsidR="009614F6" w:rsidRDefault="009614F6" w:rsidP="002B183A">
            <w:pPr>
              <w:rPr>
                <w:b/>
                <w:color w:val="FF0000"/>
                <w:lang w:val="uk-UA"/>
              </w:rPr>
            </w:pPr>
          </w:p>
        </w:tc>
      </w:tr>
      <w:tr w:rsidR="009614F6" w:rsidTr="0022005E">
        <w:trPr>
          <w:trHeight w:val="600"/>
        </w:trPr>
        <w:tc>
          <w:tcPr>
            <w:tcW w:w="1242" w:type="dxa"/>
          </w:tcPr>
          <w:p w:rsidR="009614F6" w:rsidRPr="0022005E" w:rsidRDefault="009614F6" w:rsidP="0004271A">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Смерть Ярослава Мудрого</w:t>
            </w:r>
          </w:p>
        </w:tc>
        <w:tc>
          <w:tcPr>
            <w:tcW w:w="1134" w:type="dxa"/>
          </w:tcPr>
          <w:p w:rsidR="009614F6" w:rsidRPr="009E23AC" w:rsidRDefault="009614F6" w:rsidP="009E23AC">
            <w:pPr>
              <w:jc w:val="center"/>
              <w:rPr>
                <w:b/>
                <w:color w:val="FF0000"/>
                <w:lang w:val="uk-UA"/>
              </w:rPr>
            </w:pPr>
            <w:r>
              <w:rPr>
                <w:b/>
                <w:color w:val="FF0000"/>
                <w:lang w:val="uk-UA"/>
              </w:rPr>
              <w:t>1054</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«Осе я одходжу зі світу сього. А ви… майте межи собою любов, бо ви є брати… Тепер же поручаю я, — замість себе, — стіл свій, Київ, найстаршому синові Ізяславу. Слухайтесь його, як ото слухались ви мене, нехай він вам буде замість мене. А Святославу даю я Чернігів, а Всеволоду — Переяславль, а Ігорю — Володимир, а В’ячеславу — Смоленськ…»</w:t>
            </w:r>
          </w:p>
        </w:tc>
        <w:tc>
          <w:tcPr>
            <w:tcW w:w="1703" w:type="dxa"/>
          </w:tcPr>
          <w:p w:rsidR="009614F6" w:rsidRDefault="009614F6" w:rsidP="002B183A">
            <w:pPr>
              <w:rPr>
                <w:b/>
                <w:color w:val="FF0000"/>
                <w:lang w:val="uk-UA"/>
              </w:rPr>
            </w:pPr>
          </w:p>
        </w:tc>
      </w:tr>
      <w:tr w:rsidR="009614F6" w:rsidTr="0022005E">
        <w:trPr>
          <w:trHeight w:val="888"/>
        </w:trPr>
        <w:tc>
          <w:tcPr>
            <w:tcW w:w="1242" w:type="dxa"/>
          </w:tcPr>
          <w:p w:rsidR="009614F6" w:rsidRPr="0022005E" w:rsidRDefault="009614F6" w:rsidP="009E23AC">
            <w:pPr>
              <w:jc w:val="center"/>
              <w:rPr>
                <w:rFonts w:ascii="Times New Roman" w:hAnsi="Times New Roman" w:cs="Times New Roman"/>
                <w:b/>
                <w:sz w:val="20"/>
                <w:szCs w:val="20"/>
              </w:rPr>
            </w:pPr>
            <w:r w:rsidRPr="0022005E">
              <w:rPr>
                <w:rFonts w:ascii="Times New Roman" w:hAnsi="Times New Roman" w:cs="Times New Roman"/>
                <w:b/>
                <w:sz w:val="20"/>
                <w:szCs w:val="20"/>
              </w:rPr>
              <w:t>Три Ярославичі були розгромлені половцями на річці Альта</w:t>
            </w:r>
          </w:p>
        </w:tc>
        <w:tc>
          <w:tcPr>
            <w:tcW w:w="1134" w:type="dxa"/>
          </w:tcPr>
          <w:p w:rsidR="009614F6" w:rsidRDefault="009614F6" w:rsidP="009E23AC">
            <w:pPr>
              <w:jc w:val="center"/>
              <w:rPr>
                <w:b/>
                <w:color w:val="FF0000"/>
                <w:lang w:val="uk-UA"/>
              </w:rPr>
            </w:pPr>
            <w:r w:rsidRPr="009E23AC">
              <w:rPr>
                <w:b/>
                <w:color w:val="FF0000"/>
                <w:lang w:val="uk-UA"/>
              </w:rPr>
              <w:t>1068</w:t>
            </w:r>
          </w:p>
        </w:tc>
        <w:tc>
          <w:tcPr>
            <w:tcW w:w="2268" w:type="dxa"/>
          </w:tcPr>
          <w:p w:rsidR="009614F6" w:rsidRDefault="009614F6" w:rsidP="002B183A">
            <w:pPr>
              <w:rPr>
                <w:b/>
                <w:color w:val="FF0000"/>
                <w:lang w:val="uk-UA"/>
              </w:rPr>
            </w:pPr>
          </w:p>
        </w:tc>
        <w:tc>
          <w:tcPr>
            <w:tcW w:w="10065" w:type="dxa"/>
          </w:tcPr>
          <w:p w:rsidR="009614F6" w:rsidRPr="009614F6" w:rsidRDefault="009614F6" w:rsidP="00043E6E">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«Прийшли іноплемінники на Руську землю, половці многі. А Ізяслав, і Святослав, і Всеволод вийшли супроти них на р. Альту. І коли настала ніч, рушили вони одні проти одних. …і побігли руські князі, і перемогли половці…»</w:t>
            </w:r>
          </w:p>
        </w:tc>
        <w:tc>
          <w:tcPr>
            <w:tcW w:w="1703" w:type="dxa"/>
          </w:tcPr>
          <w:p w:rsidR="009614F6" w:rsidRDefault="009614F6" w:rsidP="002B183A">
            <w:pPr>
              <w:rPr>
                <w:b/>
                <w:color w:val="FF0000"/>
                <w:lang w:val="uk-UA"/>
              </w:rPr>
            </w:pPr>
          </w:p>
        </w:tc>
      </w:tr>
      <w:tr w:rsidR="009614F6" w:rsidTr="0022005E">
        <w:trPr>
          <w:trHeight w:val="600"/>
        </w:trPr>
        <w:tc>
          <w:tcPr>
            <w:tcW w:w="1242" w:type="dxa"/>
          </w:tcPr>
          <w:p w:rsidR="009614F6" w:rsidRPr="0022005E" w:rsidRDefault="009614F6" w:rsidP="0004271A">
            <w:pPr>
              <w:jc w:val="center"/>
              <w:rPr>
                <w:rFonts w:ascii="Times New Roman" w:hAnsi="Times New Roman" w:cs="Times New Roman"/>
                <w:b/>
                <w:sz w:val="20"/>
                <w:szCs w:val="20"/>
              </w:rPr>
            </w:pPr>
            <w:r w:rsidRPr="0022005E">
              <w:rPr>
                <w:rFonts w:ascii="Times New Roman" w:hAnsi="Times New Roman" w:cs="Times New Roman"/>
                <w:b/>
                <w:sz w:val="20"/>
                <w:szCs w:val="20"/>
              </w:rPr>
              <w:t>Вишгородський зїзд(снем)</w:t>
            </w:r>
          </w:p>
        </w:tc>
        <w:tc>
          <w:tcPr>
            <w:tcW w:w="1134" w:type="dxa"/>
          </w:tcPr>
          <w:p w:rsidR="009614F6" w:rsidRDefault="009614F6" w:rsidP="0004271A">
            <w:pPr>
              <w:jc w:val="center"/>
              <w:rPr>
                <w:b/>
                <w:color w:val="FF0000"/>
                <w:lang w:val="uk-UA"/>
              </w:rPr>
            </w:pPr>
            <w:r w:rsidRPr="0004271A">
              <w:rPr>
                <w:b/>
                <w:color w:val="FF0000"/>
                <w:lang w:val="uk-UA"/>
              </w:rPr>
              <w:t>1072</w:t>
            </w:r>
          </w:p>
        </w:tc>
        <w:tc>
          <w:tcPr>
            <w:tcW w:w="2268" w:type="dxa"/>
          </w:tcPr>
          <w:p w:rsidR="009614F6" w:rsidRDefault="009614F6" w:rsidP="00D61B44">
            <w:pPr>
              <w:rPr>
                <w:b/>
                <w:color w:val="FF0000"/>
                <w:lang w:val="uk-UA"/>
              </w:rPr>
            </w:pPr>
            <w:r w:rsidRPr="00D61B44">
              <w:rPr>
                <w:rFonts w:ascii="Arial" w:hAnsi="Arial" w:cs="Arial"/>
                <w:color w:val="222222"/>
                <w:sz w:val="21"/>
                <w:szCs w:val="21"/>
                <w:shd w:val="clear" w:color="auto" w:fill="FFFFFF"/>
              </w:rPr>
              <w:t>Церемонія перенесення мощей Бориса і Гліба до нещодавно збудованої церкви.</w:t>
            </w: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найголовнішими досягненнями «Правди Ярославичів», з одного боку, було скасування кровної помсти і її заміна на грошові стягнення, а з іншого — спрямування віри або штрафу не до постраждалих, а до державної скарбниці.</w:t>
            </w:r>
          </w:p>
        </w:tc>
        <w:tc>
          <w:tcPr>
            <w:tcW w:w="1703" w:type="dxa"/>
          </w:tcPr>
          <w:p w:rsidR="009614F6" w:rsidRDefault="009614F6" w:rsidP="002B183A">
            <w:pPr>
              <w:rPr>
                <w:b/>
                <w:color w:val="FF0000"/>
                <w:lang w:val="uk-UA"/>
              </w:rPr>
            </w:pPr>
          </w:p>
        </w:tc>
      </w:tr>
      <w:tr w:rsidR="009614F6" w:rsidTr="0022005E">
        <w:trPr>
          <w:trHeight w:val="363"/>
        </w:trPr>
        <w:tc>
          <w:tcPr>
            <w:tcW w:w="1242" w:type="dxa"/>
          </w:tcPr>
          <w:p w:rsidR="009614F6" w:rsidRPr="0022005E" w:rsidRDefault="009614F6" w:rsidP="00104BD0">
            <w:pPr>
              <w:jc w:val="center"/>
              <w:rPr>
                <w:rFonts w:ascii="Times New Roman" w:hAnsi="Times New Roman" w:cs="Times New Roman"/>
                <w:b/>
                <w:sz w:val="20"/>
                <w:szCs w:val="20"/>
              </w:rPr>
            </w:pPr>
            <w:r w:rsidRPr="0022005E">
              <w:rPr>
                <w:rFonts w:ascii="Times New Roman" w:hAnsi="Times New Roman" w:cs="Times New Roman"/>
                <w:b/>
                <w:sz w:val="20"/>
                <w:szCs w:val="20"/>
              </w:rPr>
              <w:t>«Ізборнік Святослава»</w:t>
            </w:r>
          </w:p>
        </w:tc>
        <w:tc>
          <w:tcPr>
            <w:tcW w:w="1134" w:type="dxa"/>
          </w:tcPr>
          <w:p w:rsidR="009614F6" w:rsidRDefault="009614F6" w:rsidP="00104BD0">
            <w:pPr>
              <w:jc w:val="center"/>
              <w:rPr>
                <w:b/>
                <w:color w:val="FF0000"/>
                <w:lang w:val="uk-UA"/>
              </w:rPr>
            </w:pPr>
            <w:r w:rsidRPr="00104BD0">
              <w:rPr>
                <w:b/>
                <w:color w:val="FF0000"/>
                <w:lang w:val="uk-UA"/>
              </w:rPr>
              <w:t>1073-1078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Pr="001A6DE0" w:rsidRDefault="009614F6" w:rsidP="002B183A">
            <w:pPr>
              <w:rPr>
                <w:b/>
                <w:color w:val="FF0000"/>
                <w:lang w:val="uk-UA"/>
              </w:rPr>
            </w:pPr>
            <w:r>
              <w:rPr>
                <w:rFonts w:ascii="Arial" w:hAnsi="Arial" w:cs="Arial"/>
                <w:color w:val="222222"/>
                <w:sz w:val="21"/>
                <w:szCs w:val="21"/>
                <w:shd w:val="clear" w:color="auto" w:fill="FFFFFF"/>
              </w:rPr>
              <w:t> найдавніш</w:t>
            </w:r>
            <w:r>
              <w:rPr>
                <w:rFonts w:ascii="Arial" w:hAnsi="Arial" w:cs="Arial"/>
                <w:color w:val="222222"/>
                <w:sz w:val="21"/>
                <w:szCs w:val="21"/>
                <w:shd w:val="clear" w:color="auto" w:fill="FFFFFF"/>
                <w:lang w:val="uk-UA"/>
              </w:rPr>
              <w:t>а</w:t>
            </w:r>
            <w:r>
              <w:rPr>
                <w:rFonts w:ascii="Arial" w:hAnsi="Arial" w:cs="Arial"/>
                <w:color w:val="222222"/>
                <w:sz w:val="21"/>
                <w:szCs w:val="21"/>
                <w:shd w:val="clear" w:color="auto" w:fill="FFFFFF"/>
              </w:rPr>
              <w:t xml:space="preserve"> писемн</w:t>
            </w:r>
            <w:r>
              <w:rPr>
                <w:rFonts w:ascii="Arial" w:hAnsi="Arial" w:cs="Arial"/>
                <w:color w:val="222222"/>
                <w:sz w:val="21"/>
                <w:szCs w:val="21"/>
                <w:shd w:val="clear" w:color="auto" w:fill="FFFFFF"/>
                <w:lang w:val="uk-UA"/>
              </w:rPr>
              <w:t>а</w:t>
            </w:r>
            <w:r>
              <w:rPr>
                <w:rFonts w:ascii="Arial" w:hAnsi="Arial" w:cs="Arial"/>
                <w:color w:val="222222"/>
                <w:sz w:val="21"/>
                <w:szCs w:val="21"/>
                <w:shd w:val="clear" w:color="auto" w:fill="FFFFFF"/>
              </w:rPr>
              <w:t xml:space="preserve"> пам'ят</w:t>
            </w:r>
            <w:r>
              <w:rPr>
                <w:rFonts w:ascii="Arial" w:hAnsi="Arial" w:cs="Arial"/>
                <w:color w:val="222222"/>
                <w:sz w:val="21"/>
                <w:szCs w:val="21"/>
                <w:shd w:val="clear" w:color="auto" w:fill="FFFFFF"/>
                <w:lang w:val="uk-UA"/>
              </w:rPr>
              <w:t>ка</w:t>
            </w:r>
          </w:p>
        </w:tc>
      </w:tr>
      <w:tr w:rsidR="009614F6" w:rsidRPr="008062BD" w:rsidTr="0022005E">
        <w:trPr>
          <w:trHeight w:val="44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Любецький зїзд (снем)</w:t>
            </w:r>
          </w:p>
        </w:tc>
        <w:tc>
          <w:tcPr>
            <w:tcW w:w="1134" w:type="dxa"/>
          </w:tcPr>
          <w:p w:rsidR="009614F6" w:rsidRDefault="009614F6" w:rsidP="00964B85">
            <w:pPr>
              <w:jc w:val="center"/>
              <w:rPr>
                <w:b/>
                <w:color w:val="FF0000"/>
                <w:lang w:val="uk-UA"/>
              </w:rPr>
            </w:pPr>
            <w:r w:rsidRPr="00964B85">
              <w:rPr>
                <w:b/>
                <w:color w:val="FF0000"/>
                <w:lang w:val="uk-UA"/>
              </w:rPr>
              <w:t>1097</w:t>
            </w:r>
          </w:p>
        </w:tc>
        <w:tc>
          <w:tcPr>
            <w:tcW w:w="2268" w:type="dxa"/>
          </w:tcPr>
          <w:p w:rsidR="009614F6" w:rsidRDefault="009614F6" w:rsidP="002B183A">
            <w:pPr>
              <w:rPr>
                <w:b/>
                <w:color w:val="FF0000"/>
                <w:lang w:val="uk-UA"/>
              </w:rPr>
            </w:pPr>
          </w:p>
        </w:tc>
        <w:tc>
          <w:tcPr>
            <w:tcW w:w="10065" w:type="dxa"/>
          </w:tcPr>
          <w:p w:rsidR="009614F6" w:rsidRPr="009614F6" w:rsidRDefault="009614F6" w:rsidP="00260AA4">
            <w:pPr>
              <w:autoSpaceDE w:val="0"/>
              <w:autoSpaceDN w:val="0"/>
              <w:adjustRightInd w:val="0"/>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«Прибули Святополк Ізяславич, і Володимир Всеволодович, і Давид Ігоревич, і Василько Ростиславич, і Давид Святославич, і браг його Олег і зібралися в городі Любечі, щоб уладнати мир. </w:t>
            </w:r>
            <w:r w:rsidRPr="009614F6">
              <w:rPr>
                <w:rStyle w:val="a5"/>
                <w:rFonts w:ascii="Arial" w:hAnsi="Arial" w:cs="Arial"/>
                <w:color w:val="000000"/>
                <w:sz w:val="23"/>
                <w:szCs w:val="23"/>
                <w:shd w:val="clear" w:color="auto" w:fill="FFFFFF"/>
              </w:rPr>
              <w:t>І говорили вони один одному, кажучи: «Пощо ми губимо Руськую землю, самі проти себе зваду маючи? А половці землю нашу розносять і раді є, що межи нами війна донині. Відтепер з'єднаймося в одне серце і обережімо Руську землю. Кожен хай держить отчину свою...».</w:t>
            </w:r>
          </w:p>
          <w:p w:rsidR="009614F6" w:rsidRPr="009F602B" w:rsidRDefault="009614F6" w:rsidP="00260AA4">
            <w:pPr>
              <w:autoSpaceDE w:val="0"/>
              <w:autoSpaceDN w:val="0"/>
              <w:adjustRightInd w:val="0"/>
              <w:rPr>
                <w:rStyle w:val="a5"/>
                <w:rFonts w:ascii="Arial" w:hAnsi="Arial" w:cs="Arial"/>
                <w:b/>
                <w:color w:val="000000"/>
                <w:sz w:val="23"/>
                <w:szCs w:val="23"/>
                <w:shd w:val="clear" w:color="auto" w:fill="FFFFFF"/>
              </w:rPr>
            </w:pPr>
            <w:r w:rsidRPr="009F602B">
              <w:rPr>
                <w:rStyle w:val="a5"/>
                <w:rFonts w:ascii="Arial" w:hAnsi="Arial" w:cs="Arial"/>
                <w:b/>
                <w:color w:val="000000"/>
                <w:sz w:val="23"/>
                <w:szCs w:val="23"/>
                <w:shd w:val="clear" w:color="auto" w:fill="FFFFFF"/>
              </w:rPr>
              <w:t>«…Кожен хай держить отчину свою: Святополк – Ізяславів [уділ]; Володимир – Всеволодів [уділ]; Давид, Олег, Ярослав – Святославів [уділ]; іншим [хай будуть] уділи, які їм роздав Всеволод…»</w:t>
            </w:r>
          </w:p>
          <w:p w:rsidR="009614F6" w:rsidRPr="009614F6" w:rsidRDefault="009614F6" w:rsidP="00260AA4">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«Відтепер з’єднаймося в одне серце і обережімо Руську землю. Кожен хай держить отчину свою: Святополк – Київ, Ізяславів [уділ], Володимир – Всеволодів [уділ]; Давид, Олег і Ярослав – Святославів [уділ]...»</w:t>
            </w:r>
          </w:p>
        </w:tc>
        <w:tc>
          <w:tcPr>
            <w:tcW w:w="1703" w:type="dxa"/>
          </w:tcPr>
          <w:p w:rsidR="009614F6" w:rsidRDefault="009614F6" w:rsidP="002B183A">
            <w:pPr>
              <w:rPr>
                <w:b/>
                <w:color w:val="FF0000"/>
                <w:lang w:val="uk-UA"/>
              </w:rPr>
            </w:pPr>
          </w:p>
        </w:tc>
      </w:tr>
      <w:tr w:rsidR="009614F6" w:rsidTr="0022005E">
        <w:trPr>
          <w:trHeight w:val="44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Мономах стає Київським князем</w:t>
            </w:r>
          </w:p>
        </w:tc>
        <w:tc>
          <w:tcPr>
            <w:tcW w:w="1134" w:type="dxa"/>
          </w:tcPr>
          <w:p w:rsidR="009614F6" w:rsidRPr="00964B85" w:rsidRDefault="009614F6" w:rsidP="00964B85">
            <w:pPr>
              <w:jc w:val="center"/>
              <w:rPr>
                <w:b/>
                <w:color w:val="FF0000"/>
                <w:lang w:val="uk-UA"/>
              </w:rPr>
            </w:pPr>
            <w:r>
              <w:rPr>
                <w:b/>
                <w:color w:val="FF0000"/>
                <w:lang w:val="uk-UA"/>
              </w:rPr>
              <w:t>1113</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«А назавтра, в сімнадцятий день, кияни вчинили раду і послали послів до Володимира Всеволодовича в Переяславль, говорячи: “Піди, княже, на стіл батьківський і дідівський...”»</w:t>
            </w:r>
          </w:p>
          <w:p w:rsidR="009614F6" w:rsidRPr="009F602B" w:rsidRDefault="009614F6" w:rsidP="002B183A">
            <w:pPr>
              <w:rPr>
                <w:rStyle w:val="a5"/>
                <w:rFonts w:ascii="Arial" w:hAnsi="Arial" w:cs="Arial"/>
                <w:b/>
                <w:color w:val="000000"/>
                <w:sz w:val="23"/>
                <w:szCs w:val="23"/>
                <w:shd w:val="clear" w:color="auto" w:fill="FFFFFF"/>
              </w:rPr>
            </w:pPr>
            <w:r w:rsidRPr="009F602B">
              <w:rPr>
                <w:rStyle w:val="a5"/>
                <w:rFonts w:ascii="Arial" w:hAnsi="Arial" w:cs="Arial"/>
                <w:b/>
                <w:color w:val="000000"/>
                <w:sz w:val="23"/>
                <w:szCs w:val="23"/>
                <w:shd w:val="clear" w:color="auto" w:fill="FFFFFF"/>
              </w:rPr>
              <w:t>«Володимир Мономах сів у Києві. Зустріли ж його митрополит Никифор з єпископами й усіма киянами з честю великою.., сів він на столі отця свого й предків своїх, і всі люди раді були, а заколот улігся…»</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 xml:space="preserve">«Повісті минулих </w:t>
            </w:r>
            <w:r w:rsidRPr="0022005E">
              <w:rPr>
                <w:rFonts w:ascii="Times New Roman" w:hAnsi="Times New Roman" w:cs="Times New Roman"/>
                <w:b/>
                <w:sz w:val="20"/>
                <w:szCs w:val="20"/>
              </w:rPr>
              <w:lastRenderedPageBreak/>
              <w:t>літ»</w:t>
            </w:r>
          </w:p>
        </w:tc>
        <w:tc>
          <w:tcPr>
            <w:tcW w:w="1134" w:type="dxa"/>
          </w:tcPr>
          <w:p w:rsidR="009614F6" w:rsidRPr="00964B85" w:rsidRDefault="009614F6" w:rsidP="00964B85">
            <w:pPr>
              <w:jc w:val="center"/>
              <w:rPr>
                <w:b/>
                <w:color w:val="FF0000"/>
                <w:lang w:val="uk-UA"/>
              </w:rPr>
            </w:pPr>
            <w:r w:rsidRPr="00A8313A">
              <w:rPr>
                <w:b/>
                <w:color w:val="FF0000"/>
                <w:lang w:val="uk-UA"/>
              </w:rPr>
              <w:lastRenderedPageBreak/>
              <w:t>1113</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«Коли ж поляни жили осібно і володіли родами своїми... — то було між них три брати: </w:t>
            </w:r>
            <w:r w:rsidRPr="009614F6">
              <w:rPr>
                <w:rStyle w:val="a5"/>
                <w:rFonts w:ascii="Arial" w:hAnsi="Arial" w:cs="Arial"/>
                <w:color w:val="000000"/>
                <w:sz w:val="23"/>
                <w:szCs w:val="23"/>
                <w:shd w:val="clear" w:color="auto" w:fill="FFFFFF"/>
              </w:rPr>
              <w:lastRenderedPageBreak/>
              <w:t>одному ім’я Кий, а другому — Щек, а третьому — Хорив, і сестра їх — Либідь. ...Зробили вони городок і... назвали його Києвом...»</w:t>
            </w:r>
          </w:p>
          <w:p w:rsidR="009614F6" w:rsidRPr="009F602B" w:rsidRDefault="009614F6" w:rsidP="002B183A">
            <w:pPr>
              <w:rPr>
                <w:rStyle w:val="a5"/>
                <w:rFonts w:ascii="Arial" w:hAnsi="Arial" w:cs="Arial"/>
                <w:b/>
                <w:color w:val="000000"/>
                <w:sz w:val="23"/>
                <w:szCs w:val="23"/>
                <w:shd w:val="clear" w:color="auto" w:fill="FFFFFF"/>
              </w:rPr>
            </w:pPr>
            <w:r w:rsidRPr="009F602B">
              <w:rPr>
                <w:rStyle w:val="a5"/>
                <w:rFonts w:ascii="Arial" w:hAnsi="Arial" w:cs="Arial"/>
                <w:b/>
                <w:color w:val="000000"/>
                <w:sz w:val="23"/>
                <w:szCs w:val="23"/>
                <w:shd w:val="clear" w:color="auto" w:fill="FFFFFF"/>
              </w:rPr>
              <w:t>«Й ті ж слов’яни, прийшовши, сіли по Дніпру і назвалися полянами, а інші - деревлянами, бо осіли в лісах... Другі ж сіли на Десні, і по Сейму, і по Сулі називалися сіверянами...»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lastRenderedPageBreak/>
              <w:t>«Повчання дітям»</w:t>
            </w:r>
          </w:p>
        </w:tc>
        <w:tc>
          <w:tcPr>
            <w:tcW w:w="1134" w:type="dxa"/>
          </w:tcPr>
          <w:p w:rsidR="009614F6" w:rsidRPr="00A8313A" w:rsidRDefault="009614F6" w:rsidP="00964B85">
            <w:pPr>
              <w:jc w:val="center"/>
              <w:rPr>
                <w:b/>
                <w:color w:val="FF0000"/>
                <w:lang w:val="uk-UA"/>
              </w:rPr>
            </w:pPr>
            <w:r w:rsidRPr="00A8313A">
              <w:rPr>
                <w:b/>
                <w:color w:val="FF0000"/>
                <w:lang w:val="uk-UA"/>
              </w:rPr>
              <w:t>1117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Паче всього — убогих не забувайте, годуйте й подавайте сироті... не давайте сильним погубити людину... гордості не майте в серці і в умі. Старих шануй, як отця, а молодих — як братів. Лжі бережися, і п’янства, і блуду, бо в сьому душа погибає і тіло. А се вам основа всього: страх божий майте вище над усе...»</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w:t>
            </w:r>
            <w:r w:rsidRPr="0022005E">
              <w:rPr>
                <w:rFonts w:ascii="Times New Roman" w:hAnsi="Times New Roman" w:cs="Times New Roman"/>
                <w:b/>
                <w:sz w:val="20"/>
                <w:szCs w:val="20"/>
              </w:rPr>
              <w:t>олітичн</w:t>
            </w:r>
            <w:r w:rsidRPr="0022005E">
              <w:rPr>
                <w:rFonts w:ascii="Times New Roman" w:hAnsi="Times New Roman" w:cs="Times New Roman"/>
                <w:b/>
                <w:sz w:val="20"/>
                <w:szCs w:val="20"/>
                <w:lang w:val="uk-UA"/>
              </w:rPr>
              <w:t xml:space="preserve">а </w:t>
            </w:r>
            <w:r w:rsidRPr="0022005E">
              <w:rPr>
                <w:rFonts w:ascii="Times New Roman" w:hAnsi="Times New Roman" w:cs="Times New Roman"/>
                <w:b/>
                <w:sz w:val="20"/>
                <w:szCs w:val="20"/>
              </w:rPr>
              <w:t>роздроблен</w:t>
            </w:r>
            <w:r w:rsidRPr="0022005E">
              <w:rPr>
                <w:rFonts w:ascii="Times New Roman" w:hAnsi="Times New Roman" w:cs="Times New Roman"/>
                <w:b/>
                <w:sz w:val="20"/>
                <w:szCs w:val="20"/>
                <w:lang w:val="uk-UA"/>
              </w:rPr>
              <w:t xml:space="preserve">ість </w:t>
            </w:r>
            <w:r w:rsidRPr="0022005E">
              <w:rPr>
                <w:rFonts w:ascii="Times New Roman" w:hAnsi="Times New Roman" w:cs="Times New Roman"/>
                <w:b/>
                <w:sz w:val="20"/>
                <w:szCs w:val="20"/>
              </w:rPr>
              <w:t xml:space="preserve"> Київської Русі</w:t>
            </w:r>
          </w:p>
        </w:tc>
        <w:tc>
          <w:tcPr>
            <w:tcW w:w="1134" w:type="dxa"/>
          </w:tcPr>
          <w:p w:rsidR="009614F6" w:rsidRPr="00A8313A" w:rsidRDefault="009614F6" w:rsidP="00964B85">
            <w:pPr>
              <w:jc w:val="center"/>
              <w:rPr>
                <w:b/>
                <w:color w:val="FF0000"/>
                <w:lang w:val="uk-UA"/>
              </w:rPr>
            </w:pPr>
            <w:r>
              <w:rPr>
                <w:b/>
                <w:color w:val="FF0000"/>
                <w:lang w:val="uk-UA"/>
              </w:rPr>
              <w:t>1132</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«Перестали князі невірних воювати, стали один одному казати: се моє, а се моє теж, брате! Стали вони діла дрібні вважати за великі, на себе самих підіймати чвари, — а невірні з усіх сторін находили, землю Руську долали...»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 xml:space="preserve">«Слово о полку Ігоревім»  </w:t>
            </w:r>
          </w:p>
        </w:tc>
        <w:tc>
          <w:tcPr>
            <w:tcW w:w="1134" w:type="dxa"/>
          </w:tcPr>
          <w:p w:rsidR="009614F6" w:rsidRPr="00A8313A" w:rsidRDefault="009614F6" w:rsidP="00964B85">
            <w:pPr>
              <w:jc w:val="center"/>
              <w:rPr>
                <w:b/>
                <w:color w:val="FF0000"/>
                <w:lang w:val="uk-UA"/>
              </w:rPr>
            </w:pPr>
            <w:r w:rsidRPr="009C6169">
              <w:rPr>
                <w:b/>
                <w:color w:val="FF0000"/>
                <w:lang w:val="uk-UA"/>
              </w:rPr>
              <w:t>1187</w:t>
            </w:r>
          </w:p>
        </w:tc>
        <w:tc>
          <w:tcPr>
            <w:tcW w:w="2268" w:type="dxa"/>
          </w:tcPr>
          <w:p w:rsidR="009614F6" w:rsidRDefault="009614F6" w:rsidP="002B183A">
            <w:pPr>
              <w:rPr>
                <w:b/>
                <w:color w:val="FF0000"/>
                <w:lang w:val="uk-UA"/>
              </w:rPr>
            </w:pPr>
          </w:p>
        </w:tc>
        <w:tc>
          <w:tcPr>
            <w:tcW w:w="10065" w:type="dxa"/>
          </w:tcPr>
          <w:p w:rsidR="009614F6" w:rsidRPr="009614F6" w:rsidRDefault="009614F6" w:rsidP="009F602B">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 сказав йому буй-тур Всеволод: «Один брат, один світ світлий — ти, Ігорю! Обидва ми Святославичі!» ...«Хочу-бо, — сказав Ігор, — списа переломити кінець поля половецького; з вами, русичі, хочу голову свою положити або напитися шоломом з Дону!..»</w:t>
            </w:r>
          </w:p>
          <w:p w:rsidR="009614F6" w:rsidRPr="009F602B" w:rsidRDefault="009614F6" w:rsidP="009F602B">
            <w:pPr>
              <w:autoSpaceDE w:val="0"/>
              <w:autoSpaceDN w:val="0"/>
              <w:adjustRightInd w:val="0"/>
              <w:jc w:val="both"/>
              <w:rPr>
                <w:rStyle w:val="a5"/>
                <w:rFonts w:ascii="Arial" w:hAnsi="Arial" w:cs="Arial"/>
                <w:b/>
                <w:color w:val="000000"/>
                <w:sz w:val="23"/>
                <w:szCs w:val="23"/>
                <w:shd w:val="clear" w:color="auto" w:fill="FFFFFF"/>
              </w:rPr>
            </w:pPr>
            <w:r w:rsidRPr="009F602B">
              <w:rPr>
                <w:rStyle w:val="a5"/>
                <w:rFonts w:ascii="Arial" w:hAnsi="Arial" w:cs="Arial"/>
                <w:b/>
                <w:color w:val="000000"/>
                <w:sz w:val="23"/>
                <w:szCs w:val="23"/>
                <w:shd w:val="clear" w:color="auto" w:fill="FFFFFF"/>
              </w:rPr>
              <w:t>«Що то шумить, що то дзвенить перед зорею ранньою? Ігор полки свої повертає, жаль йому брата любого Всеволода. Бились день та бились і другий, а на третій, в південну годину, похилились Ігореві стяги! Застогнав тоді Київ тугою, заголосив Черніг</w:t>
            </w:r>
            <w:r w:rsidR="009F602B" w:rsidRPr="009F602B">
              <w:rPr>
                <w:rStyle w:val="a5"/>
                <w:rFonts w:ascii="Arial" w:hAnsi="Arial" w:cs="Arial"/>
                <w:b/>
                <w:color w:val="000000"/>
                <w:sz w:val="23"/>
                <w:szCs w:val="23"/>
                <w:shd w:val="clear" w:color="auto" w:fill="FFFFFF"/>
              </w:rPr>
              <w:t xml:space="preserve">ів напастями, журба розлилась </w:t>
            </w:r>
            <w:r w:rsidR="009F602B" w:rsidRPr="009F602B">
              <w:rPr>
                <w:rStyle w:val="a5"/>
                <w:rFonts w:ascii="Arial" w:hAnsi="Arial" w:cs="Arial"/>
                <w:b/>
                <w:color w:val="000000"/>
                <w:sz w:val="23"/>
                <w:szCs w:val="23"/>
                <w:shd w:val="clear" w:color="auto" w:fill="FFFFFF"/>
                <w:lang w:val="uk-UA"/>
              </w:rPr>
              <w:t>п</w:t>
            </w:r>
            <w:r w:rsidR="009F602B" w:rsidRPr="009F602B">
              <w:rPr>
                <w:rStyle w:val="a5"/>
                <w:rFonts w:ascii="Arial" w:hAnsi="Arial" w:cs="Arial"/>
                <w:b/>
                <w:color w:val="000000"/>
                <w:sz w:val="23"/>
                <w:szCs w:val="23"/>
                <w:shd w:val="clear" w:color="auto" w:fill="FFFFFF"/>
              </w:rPr>
              <w:t>о</w:t>
            </w:r>
            <w:r w:rsidR="009F602B" w:rsidRPr="009F602B">
              <w:rPr>
                <w:rStyle w:val="a5"/>
                <w:rFonts w:ascii="Arial" w:hAnsi="Arial" w:cs="Arial"/>
                <w:b/>
                <w:color w:val="000000"/>
                <w:sz w:val="23"/>
                <w:szCs w:val="23"/>
                <w:shd w:val="clear" w:color="auto" w:fill="FFFFFF"/>
                <w:lang w:val="uk-UA"/>
              </w:rPr>
              <w:t xml:space="preserve"> </w:t>
            </w:r>
            <w:r w:rsidRPr="009F602B">
              <w:rPr>
                <w:rStyle w:val="a5"/>
                <w:rFonts w:ascii="Arial" w:hAnsi="Arial" w:cs="Arial"/>
                <w:b/>
                <w:color w:val="000000"/>
                <w:sz w:val="23"/>
                <w:szCs w:val="23"/>
                <w:shd w:val="clear" w:color="auto" w:fill="FFFFFF"/>
              </w:rPr>
              <w:t>Руській землі, печаль гірка розтеклася. А князі самі на себе незгоду взяли кувати, а невірні набігали на Руську землю, по білиці з двору данини брали. Тож бо два хоробрі Святославичі, Ігор та Всеволод, розбудили лихо недобре...»</w:t>
            </w:r>
          </w:p>
          <w:p w:rsidR="009614F6" w:rsidRPr="009614F6" w:rsidRDefault="009614F6" w:rsidP="009F602B">
            <w:pPr>
              <w:autoSpaceDE w:val="0"/>
              <w:autoSpaceDN w:val="0"/>
              <w:adjustRightInd w:val="0"/>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«Галицький Осмомисле Ярославе! Високо сидиш ти на своїм золотокованім столі, підпер гори угорські своїми залізними полками... Стріляй, господарю, Кончака, раба поганого, за землю Руську, за рани Ігореві, смілого Святославича!»</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Перша згадка про Україну</w:t>
            </w:r>
          </w:p>
        </w:tc>
        <w:tc>
          <w:tcPr>
            <w:tcW w:w="1134" w:type="dxa"/>
          </w:tcPr>
          <w:p w:rsidR="009614F6" w:rsidRPr="009C6169" w:rsidRDefault="009614F6" w:rsidP="00964B85">
            <w:pPr>
              <w:jc w:val="center"/>
              <w:rPr>
                <w:b/>
                <w:color w:val="FF0000"/>
                <w:lang w:val="uk-UA"/>
              </w:rPr>
            </w:pPr>
            <w:r>
              <w:rPr>
                <w:b/>
                <w:color w:val="FF0000"/>
                <w:lang w:val="uk-UA"/>
              </w:rPr>
              <w:t>1187</w:t>
            </w:r>
          </w:p>
        </w:tc>
        <w:tc>
          <w:tcPr>
            <w:tcW w:w="2268" w:type="dxa"/>
          </w:tcPr>
          <w:p w:rsidR="009614F6" w:rsidRDefault="009614F6" w:rsidP="002B183A">
            <w:pPr>
              <w:rPr>
                <w:b/>
                <w:color w:val="FF0000"/>
                <w:lang w:val="uk-UA"/>
              </w:rPr>
            </w:pPr>
          </w:p>
        </w:tc>
        <w:tc>
          <w:tcPr>
            <w:tcW w:w="10065" w:type="dxa"/>
          </w:tcPr>
          <w:p w:rsidR="009614F6" w:rsidRPr="009614F6" w:rsidRDefault="009614F6" w:rsidP="009F602B">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тім же поході розболівся Володимир Глібович недугою тяжкою... І принесли його в город його Переяславль ...і тут преставився він ...і плакали по ньому всі переяславці. ...був же він князь доблесний у бою, і мужністю відзначався… За ним же Україна багато потужила»</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битва на річці Калка</w:t>
            </w:r>
          </w:p>
        </w:tc>
        <w:tc>
          <w:tcPr>
            <w:tcW w:w="1134" w:type="dxa"/>
          </w:tcPr>
          <w:p w:rsidR="009614F6" w:rsidRPr="00A8313A" w:rsidRDefault="009614F6" w:rsidP="00964B85">
            <w:pPr>
              <w:jc w:val="center"/>
              <w:rPr>
                <w:b/>
                <w:color w:val="FF0000"/>
                <w:lang w:val="uk-UA"/>
              </w:rPr>
            </w:pPr>
            <w:r w:rsidRPr="00B70B78">
              <w:rPr>
                <w:b/>
                <w:color w:val="FF0000"/>
                <w:lang w:val="uk-UA"/>
              </w:rPr>
              <w:t>1223</w:t>
            </w:r>
          </w:p>
        </w:tc>
        <w:tc>
          <w:tcPr>
            <w:tcW w:w="2268" w:type="dxa"/>
          </w:tcPr>
          <w:p w:rsidR="009614F6" w:rsidRDefault="009614F6" w:rsidP="002B183A">
            <w:pPr>
              <w:rPr>
                <w:b/>
                <w:color w:val="FF0000"/>
                <w:lang w:val="uk-UA"/>
              </w:rPr>
            </w:pPr>
          </w:p>
        </w:tc>
        <w:tc>
          <w:tcPr>
            <w:tcW w:w="10065" w:type="dxa"/>
          </w:tcPr>
          <w:p w:rsidR="009614F6" w:rsidRPr="009614F6" w:rsidRDefault="009614F6" w:rsidP="009F602B">
            <w:pPr>
              <w:autoSpaceDE w:val="0"/>
              <w:autoSpaceDN w:val="0"/>
              <w:adjustRightInd w:val="0"/>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«І говорили (половці) руським князям: «Якщо ви не поможете нам, (то) ми нині порубані були, а ви завтра порубані будете…» І вирішили князі: </w:t>
            </w:r>
            <w:r w:rsidRPr="009F602B">
              <w:rPr>
                <w:rStyle w:val="a5"/>
                <w:rFonts w:ascii="Arial" w:hAnsi="Arial" w:cs="Arial"/>
                <w:b/>
                <w:color w:val="000000"/>
                <w:sz w:val="23"/>
                <w:szCs w:val="23"/>
                <w:shd w:val="clear" w:color="auto" w:fill="FFFFFF"/>
              </w:rPr>
              <w:t>«Лучче б нам зустріти їх на чужий землі, аніж на своїй»…»</w:t>
            </w:r>
            <w:r w:rsidRPr="009614F6">
              <w:rPr>
                <w:rStyle w:val="a5"/>
                <w:rFonts w:ascii="Arial" w:hAnsi="Arial" w:cs="Arial"/>
                <w:color w:val="000000"/>
                <w:sz w:val="23"/>
                <w:szCs w:val="23"/>
                <w:shd w:val="clear" w:color="auto" w:fill="FFFFFF"/>
              </w:rPr>
              <w:t xml:space="preserve"> </w:t>
            </w:r>
          </w:p>
          <w:p w:rsidR="009614F6" w:rsidRPr="009614F6" w:rsidRDefault="009614F6" w:rsidP="009F602B">
            <w:pPr>
              <w:autoSpaceDE w:val="0"/>
              <w:autoSpaceDN w:val="0"/>
              <w:adjustRightInd w:val="0"/>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«Коли зіткнулися війська між собою, то Данило виїхав наперед,і [воєвода] Семен Олуйович, і [воєвода] Василько Гаврилович. Ударили вони в полки татарські, і Василько був збитий [з коня], а сам Данило кріпко боровся, побиваючи татар… Кріпко вони билися, [але] інші полки [татарські] зіткнулися з ними, [і] за гріхи наші руські полки було переможено… Данило, бачивши, що все сильніше в битві налягають вороги [і] стрільці їхні стріляють сильно, повернув свого на втечу — через те, що кинулися [за ними] противники… Сталася побіда над усіма князями руськими, якої ото не було ніколи.»</w:t>
            </w:r>
          </w:p>
          <w:p w:rsidR="009614F6" w:rsidRPr="009F602B" w:rsidRDefault="009614F6" w:rsidP="009F602B">
            <w:pPr>
              <w:jc w:val="both"/>
              <w:rPr>
                <w:rStyle w:val="a5"/>
                <w:rFonts w:ascii="Arial" w:hAnsi="Arial" w:cs="Arial"/>
                <w:b/>
                <w:color w:val="000000"/>
                <w:sz w:val="23"/>
                <w:szCs w:val="23"/>
                <w:shd w:val="clear" w:color="auto" w:fill="FFFFFF"/>
              </w:rPr>
            </w:pPr>
            <w:r w:rsidRPr="009F602B">
              <w:rPr>
                <w:rStyle w:val="a5"/>
                <w:rFonts w:ascii="Arial" w:hAnsi="Arial" w:cs="Arial"/>
                <w:b/>
                <w:color w:val="000000"/>
                <w:sz w:val="23"/>
                <w:szCs w:val="23"/>
                <w:shd w:val="clear" w:color="auto" w:fill="FFFFFF"/>
              </w:rPr>
              <w:t xml:space="preserve">«На ріці Калці татари встріли їх, війська половецькі і руські... поранений був у </w:t>
            </w:r>
            <w:r w:rsidRPr="009F602B">
              <w:rPr>
                <w:rStyle w:val="a5"/>
                <w:rFonts w:ascii="Arial" w:hAnsi="Arial" w:cs="Arial"/>
                <w:b/>
                <w:color w:val="000000"/>
                <w:sz w:val="23"/>
                <w:szCs w:val="23"/>
                <w:shd w:val="clear" w:color="auto" w:fill="FFFFFF"/>
              </w:rPr>
              <w:lastRenderedPageBreak/>
              <w:t>груди. Але через молодість і одвагу, він не чув ран, іцо були на тілі його... Був бо він сміливий і хоробрий, «одголови й до ніг його не було на нім вади... Кріпко вони билися, але інші полки татарські зітнулися з ними, і за гріхи наші руські полки було переможено»</w:t>
            </w:r>
          </w:p>
          <w:p w:rsidR="009614F6" w:rsidRPr="009614F6" w:rsidRDefault="009614F6" w:rsidP="009F602B">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«Була рада всіх князів у місті Києві, і вирішили на раді так: “Краще нам зустріти їх на чужій землі, ніж на своїй”. На раді були Мстислав Романович київський, Мстислав ковельський і чернігівський і Мстислав Мстиславич галицький – вони були старійшими князями Руської землі…»</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lastRenderedPageBreak/>
              <w:t>Дорогичинська битва</w:t>
            </w:r>
          </w:p>
        </w:tc>
        <w:tc>
          <w:tcPr>
            <w:tcW w:w="1134" w:type="dxa"/>
          </w:tcPr>
          <w:p w:rsidR="009614F6" w:rsidRPr="00B70B78" w:rsidRDefault="009614F6" w:rsidP="00964B85">
            <w:pPr>
              <w:jc w:val="center"/>
              <w:rPr>
                <w:b/>
                <w:color w:val="FF0000"/>
                <w:lang w:val="uk-UA"/>
              </w:rPr>
            </w:pPr>
            <w:r w:rsidRPr="00872FF7">
              <w:rPr>
                <w:b/>
                <w:color w:val="FF0000"/>
                <w:lang w:val="uk-UA"/>
              </w:rPr>
              <w:t>1238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«Не личить держати нашу батьківщину крижевникам (хрестоносцям)»</w:t>
            </w:r>
          </w:p>
          <w:p w:rsidR="009614F6" w:rsidRPr="009F602B" w:rsidRDefault="009614F6" w:rsidP="009F602B">
            <w:pPr>
              <w:jc w:val="both"/>
              <w:rPr>
                <w:rStyle w:val="a5"/>
                <w:rFonts w:ascii="Arial" w:hAnsi="Arial" w:cs="Arial"/>
                <w:b/>
                <w:color w:val="000000"/>
                <w:sz w:val="23"/>
                <w:szCs w:val="23"/>
                <w:shd w:val="clear" w:color="auto" w:fill="FFFFFF"/>
              </w:rPr>
            </w:pPr>
            <w:r w:rsidRPr="009F602B">
              <w:rPr>
                <w:rStyle w:val="a5"/>
                <w:rFonts w:ascii="Arial" w:hAnsi="Arial" w:cs="Arial"/>
                <w:b/>
                <w:color w:val="000000"/>
                <w:sz w:val="23"/>
                <w:szCs w:val="23"/>
                <w:shd w:val="clear" w:color="auto" w:fill="FFFFFF"/>
              </w:rPr>
              <w:t>«Данило вийшов з військом із Холма та на третій день став у Галичі. ...ввійшов у свій город... та прийняв стіл батька, та проголосив перемогу, заткнувши свою хоругву на Німецьких воротах...»</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Зруйнування  Києва монголо татарами</w:t>
            </w:r>
          </w:p>
        </w:tc>
        <w:tc>
          <w:tcPr>
            <w:tcW w:w="1134" w:type="dxa"/>
          </w:tcPr>
          <w:p w:rsidR="009614F6" w:rsidRPr="00872FF7" w:rsidRDefault="009614F6" w:rsidP="00964B85">
            <w:pPr>
              <w:jc w:val="center"/>
              <w:rPr>
                <w:b/>
                <w:color w:val="FF0000"/>
                <w:lang w:val="uk-UA"/>
              </w:rPr>
            </w:pPr>
            <w:r w:rsidRPr="00051799">
              <w:rPr>
                <w:b/>
                <w:color w:val="FF0000"/>
                <w:lang w:val="uk-UA"/>
              </w:rPr>
              <w:t>1240</w:t>
            </w:r>
          </w:p>
        </w:tc>
        <w:tc>
          <w:tcPr>
            <w:tcW w:w="2268" w:type="dxa"/>
          </w:tcPr>
          <w:p w:rsidR="009614F6" w:rsidRDefault="009614F6" w:rsidP="002B183A">
            <w:pPr>
              <w:rPr>
                <w:b/>
                <w:color w:val="FF0000"/>
                <w:lang w:val="uk-UA"/>
              </w:rPr>
            </w:pPr>
          </w:p>
        </w:tc>
        <w:tc>
          <w:tcPr>
            <w:tcW w:w="10065" w:type="dxa"/>
          </w:tcPr>
          <w:p w:rsidR="009614F6" w:rsidRPr="009614F6" w:rsidRDefault="009614F6" w:rsidP="009F602B">
            <w:pPr>
              <w:autoSpaceDE w:val="0"/>
              <w:autoSpaceDN w:val="0"/>
              <w:adjustRightInd w:val="0"/>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той же рік прийшов Батий до Києва з великою силою, многим-множеством сили своєї, і окружив город. І обступила Київ сила татарська, і був город в облозі великій. І пробував Батий коло города, а вої його облягали город. І не було чути нічого од звуків скрипіння возів його, ревіння безлічі верблюдів його, і од звуків іржання стад коней його, і сповнена була земля Руська ворогами».</w:t>
            </w:r>
          </w:p>
          <w:p w:rsidR="009614F6" w:rsidRPr="009F602B" w:rsidRDefault="009614F6" w:rsidP="009F602B">
            <w:pPr>
              <w:jc w:val="both"/>
              <w:rPr>
                <w:rStyle w:val="a5"/>
                <w:rFonts w:ascii="Arial" w:hAnsi="Arial" w:cs="Arial"/>
                <w:b/>
                <w:color w:val="000000"/>
                <w:sz w:val="23"/>
                <w:szCs w:val="23"/>
                <w:shd w:val="clear" w:color="auto" w:fill="FFFFFF"/>
              </w:rPr>
            </w:pPr>
            <w:r w:rsidRPr="009614F6">
              <w:rPr>
                <w:rStyle w:val="a5"/>
                <w:rFonts w:ascii="Arial" w:hAnsi="Arial" w:cs="Arial"/>
                <w:color w:val="000000"/>
                <w:sz w:val="23"/>
                <w:szCs w:val="23"/>
                <w:shd w:val="clear" w:color="auto" w:fill="FFFFFF"/>
              </w:rPr>
              <w:t xml:space="preserve"> </w:t>
            </w:r>
            <w:r w:rsidRPr="009F602B">
              <w:rPr>
                <w:rStyle w:val="a5"/>
                <w:rFonts w:ascii="Arial" w:hAnsi="Arial" w:cs="Arial"/>
                <w:b/>
                <w:color w:val="000000"/>
                <w:sz w:val="23"/>
                <w:szCs w:val="23"/>
                <w:shd w:val="clear" w:color="auto" w:fill="FFFFFF"/>
              </w:rPr>
              <w:t>«І взяли татари місто Київ, місяця грудня в 6 день... а Дмитра воєводу привели пораненого до Батия, і не велів Батий убивати його ради його мужності...»</w:t>
            </w:r>
          </w:p>
          <w:p w:rsidR="009614F6" w:rsidRPr="009614F6" w:rsidRDefault="009614F6" w:rsidP="009F602B">
            <w:pPr>
              <w:jc w:val="both"/>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той же час поїхав був Данило в Угри до короля (Бели), бо він іще не чув про прихід татар на Київ. А коли Батий узяв Київ і почув він про Данила, що той в Уграх є, то рушив сам до (города) Володимира…»</w:t>
            </w:r>
          </w:p>
          <w:p w:rsidR="009614F6" w:rsidRPr="009F602B" w:rsidRDefault="009614F6" w:rsidP="009F602B">
            <w:pPr>
              <w:jc w:val="both"/>
              <w:rPr>
                <w:rStyle w:val="a5"/>
                <w:rFonts w:ascii="Arial" w:hAnsi="Arial" w:cs="Arial"/>
                <w:b/>
                <w:color w:val="000000"/>
                <w:sz w:val="23"/>
                <w:szCs w:val="23"/>
                <w:shd w:val="clear" w:color="auto" w:fill="FFFFFF"/>
              </w:rPr>
            </w:pPr>
            <w:r w:rsidRPr="009F602B">
              <w:rPr>
                <w:rStyle w:val="a5"/>
                <w:rFonts w:ascii="Arial" w:hAnsi="Arial" w:cs="Arial"/>
                <w:b/>
                <w:color w:val="000000"/>
                <w:sz w:val="23"/>
                <w:szCs w:val="23"/>
                <w:shd w:val="clear" w:color="auto" w:fill="FFFFFF"/>
              </w:rPr>
              <w:t>«Поставив Батий стінобитні гармати у міста біля Лядських воріт... Знаряддя били безперестанку день і ніч і пробили стіни... Коли [воєвода] Дмитро був поранений, татари ввійшли на стіни і займали їх у той день і в ту ніч... Городяни ж побудували нову стіну біля церкви Богородиці Десятинної... І взято було місто... Дмитра ж татари взяли в полон пораненим і не вбили заради його хоробрості…»</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Взяття монгололами Переяслава та Чернігова</w:t>
            </w:r>
          </w:p>
        </w:tc>
        <w:tc>
          <w:tcPr>
            <w:tcW w:w="1134" w:type="dxa"/>
          </w:tcPr>
          <w:p w:rsidR="009614F6" w:rsidRPr="00051799" w:rsidRDefault="009614F6" w:rsidP="00964B85">
            <w:pPr>
              <w:jc w:val="center"/>
              <w:rPr>
                <w:b/>
                <w:color w:val="FF0000"/>
                <w:lang w:val="uk-UA"/>
              </w:rPr>
            </w:pPr>
            <w:r>
              <w:rPr>
                <w:b/>
                <w:color w:val="FF0000"/>
                <w:lang w:val="uk-UA"/>
              </w:rPr>
              <w:t>1240</w:t>
            </w:r>
          </w:p>
        </w:tc>
        <w:tc>
          <w:tcPr>
            <w:tcW w:w="2268" w:type="dxa"/>
          </w:tcPr>
          <w:p w:rsidR="009614F6" w:rsidRDefault="009614F6" w:rsidP="002B183A">
            <w:pPr>
              <w:rPr>
                <w:b/>
                <w:color w:val="FF0000"/>
                <w:lang w:val="uk-UA"/>
              </w:rPr>
            </w:pPr>
          </w:p>
        </w:tc>
        <w:tc>
          <w:tcPr>
            <w:tcW w:w="10065" w:type="dxa"/>
          </w:tcPr>
          <w:p w:rsidR="009614F6" w:rsidRPr="009614F6" w:rsidRDefault="009614F6" w:rsidP="005E49B3">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«...Того літа татари взяли Переяславль і єпископа вбили, і людей перебили, а місто спалили і, захопивши багато людей і майна, пішли... Того ж літа взяли татари Чернігів... і місто спалили...»</w:t>
            </w:r>
          </w:p>
          <w:p w:rsidR="009614F6" w:rsidRPr="009614F6" w:rsidRDefault="009614F6" w:rsidP="005E49B3">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«...[князь] Михайло [чернігівський] відправився на уклін до Батия, вони заставили його пройти між двома огнями, після вони сказали, щоб він поклонився... Той [князь] відповів, що з охотою поклониться Батию, але не поклониться ідолу, бо християнину це не подобає... Краще вмерти, ніж зробити те, що не подобає...»</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битва під м. Ярославом</w:t>
            </w:r>
          </w:p>
        </w:tc>
        <w:tc>
          <w:tcPr>
            <w:tcW w:w="1134" w:type="dxa"/>
          </w:tcPr>
          <w:p w:rsidR="009614F6" w:rsidRPr="00051799" w:rsidRDefault="009614F6" w:rsidP="00964B85">
            <w:pPr>
              <w:jc w:val="center"/>
              <w:rPr>
                <w:b/>
                <w:color w:val="FF0000"/>
                <w:lang w:val="uk-UA"/>
              </w:rPr>
            </w:pPr>
            <w:r w:rsidRPr="002003C6">
              <w:rPr>
                <w:b/>
                <w:color w:val="FF0000"/>
                <w:lang w:val="uk-UA"/>
              </w:rPr>
              <w:t>1245</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w:t>
            </w:r>
            <w:r w:rsidRPr="000D7324">
              <w:rPr>
                <w:rStyle w:val="a5"/>
                <w:rFonts w:ascii="Arial" w:hAnsi="Arial" w:cs="Arial"/>
                <w:color w:val="000000"/>
                <w:sz w:val="23"/>
                <w:szCs w:val="23"/>
                <w:shd w:val="clear" w:color="auto" w:fill="FFFFFF"/>
                <w:lang w:val="uk-UA"/>
              </w:rPr>
              <w:t xml:space="preserve">коли побачив Данило, що ляхи кріпко ідуть на Василька, «кєрліш» співаючи, і сильним голосом ревли у війську їх, коли ж побачив Данило зблизька битву Ростиславову і Філю, воєводу угорського, що стояв у задньому полку із хоругвою і казав: «Руси скорі є на битву, але вистіймо перед натиском їх, бо вони не видержують довгий час у січі»,— бог, однак, не послухав нахваляння його,— то рушив на нього Данило зі стольником Яковом Марковичем і з боярином Шелвом. Шелв тоді був збитий списом, а Данила Філя схопив. Він вирвався з рук його і виїхав із битви, але, побачивши угрина, що йшов на поміч Філі, списом збив його, і спис, загнаний в нього, зламався, а він упав з коня і спустив дух. </w:t>
            </w:r>
            <w:r w:rsidRPr="009614F6">
              <w:rPr>
                <w:rStyle w:val="a5"/>
                <w:rFonts w:ascii="Arial" w:hAnsi="Arial" w:cs="Arial"/>
                <w:color w:val="000000"/>
                <w:sz w:val="23"/>
                <w:szCs w:val="23"/>
                <w:shd w:val="clear" w:color="auto" w:fill="FFFFFF"/>
              </w:rPr>
              <w:t xml:space="preserve">А об </w:t>
            </w:r>
            <w:r w:rsidRPr="009614F6">
              <w:rPr>
                <w:rStyle w:val="a5"/>
                <w:rFonts w:ascii="Arial" w:hAnsi="Arial" w:cs="Arial"/>
                <w:color w:val="000000"/>
                <w:sz w:val="23"/>
                <w:szCs w:val="23"/>
                <w:shd w:val="clear" w:color="auto" w:fill="FFFFFF"/>
              </w:rPr>
              <w:lastRenderedPageBreak/>
              <w:t>того гордого Філю Лев, ся дитина, зламав списа свого. І знову Данило скоро прийшов на нього, [Філю], і розтрощив військо його, і хоругов його роздер навпіл. Побачивши ж це, Ростислав побіг, і повернули угри навтікача</w:t>
            </w:r>
          </w:p>
        </w:tc>
        <w:tc>
          <w:tcPr>
            <w:tcW w:w="1703" w:type="dxa"/>
          </w:tcPr>
          <w:p w:rsidR="009614F6" w:rsidRDefault="009614F6" w:rsidP="002B183A">
            <w:pPr>
              <w:rPr>
                <w:b/>
                <w:color w:val="FF0000"/>
                <w:lang w:val="uk-UA"/>
              </w:rPr>
            </w:pPr>
            <w:r>
              <w:rPr>
                <w:rFonts w:ascii="Arial" w:hAnsi="Arial" w:cs="Arial"/>
                <w:color w:val="000000"/>
                <w:sz w:val="23"/>
                <w:szCs w:val="23"/>
                <w:shd w:val="clear" w:color="auto" w:fill="FFFFFF"/>
                <w:lang w:val="uk-UA"/>
              </w:rPr>
              <w:lastRenderedPageBreak/>
              <w:t xml:space="preserve">Данило Романович </w:t>
            </w:r>
            <w:r>
              <w:rPr>
                <w:rFonts w:ascii="Arial" w:hAnsi="Arial" w:cs="Arial"/>
                <w:color w:val="000000"/>
                <w:sz w:val="23"/>
                <w:szCs w:val="23"/>
                <w:shd w:val="clear" w:color="auto" w:fill="FFFFFF"/>
              </w:rPr>
              <w:t>зламав опір галицького боярства та остаточно утвердився при владі</w:t>
            </w: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Поїздка Данила Галицького до Золотої Орди</w:t>
            </w:r>
          </w:p>
        </w:tc>
        <w:tc>
          <w:tcPr>
            <w:tcW w:w="1134" w:type="dxa"/>
          </w:tcPr>
          <w:p w:rsidR="009614F6" w:rsidRPr="002003C6" w:rsidRDefault="009614F6" w:rsidP="00964B85">
            <w:pPr>
              <w:jc w:val="center"/>
              <w:rPr>
                <w:b/>
                <w:color w:val="FF0000"/>
                <w:lang w:val="uk-UA"/>
              </w:rPr>
            </w:pPr>
            <w:r>
              <w:rPr>
                <w:b/>
                <w:color w:val="FF0000"/>
                <w:lang w:val="uk-UA"/>
              </w:rPr>
              <w:t>1245-1246</w:t>
            </w:r>
          </w:p>
        </w:tc>
        <w:tc>
          <w:tcPr>
            <w:tcW w:w="2268" w:type="dxa"/>
          </w:tcPr>
          <w:p w:rsidR="009614F6" w:rsidRDefault="009614F6" w:rsidP="002B183A">
            <w:pPr>
              <w:rPr>
                <w:b/>
                <w:color w:val="FF0000"/>
                <w:lang w:val="uk-UA"/>
              </w:rPr>
            </w:pPr>
          </w:p>
        </w:tc>
        <w:tc>
          <w:tcPr>
            <w:tcW w:w="10065" w:type="dxa"/>
          </w:tcPr>
          <w:p w:rsidR="009614F6" w:rsidRPr="009614F6" w:rsidRDefault="009614F6" w:rsidP="00567BB5">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«Не дам півотчини своєї, але поїду до Батия сам»</w:t>
            </w:r>
          </w:p>
          <w:p w:rsidR="009614F6" w:rsidRPr="009614F6" w:rsidRDefault="009614F6" w:rsidP="00567BB5">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«...Він, Батий, сказав: « ! Чому ти сси давно не прийшов? Але якщо нині ти прийшов єси, — то й се добре. Чи п'єш ти чорне молоко, наше пиття, кобилячий кумиз?»... Був князем великим, володів із братом своїм Руською землею, Києвом, і Володимиром, і Галичем, і іншими краями, нині сидить на колінах і холопом себе називає! О, лиха ти, честь татарськая!»</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Данило Романович стає королем</w:t>
            </w:r>
          </w:p>
        </w:tc>
        <w:tc>
          <w:tcPr>
            <w:tcW w:w="1134" w:type="dxa"/>
          </w:tcPr>
          <w:p w:rsidR="009614F6" w:rsidRPr="002003C6" w:rsidRDefault="009614F6" w:rsidP="00964B85">
            <w:pPr>
              <w:jc w:val="center"/>
              <w:rPr>
                <w:b/>
                <w:color w:val="FF0000"/>
                <w:lang w:val="uk-UA"/>
              </w:rPr>
            </w:pPr>
            <w:r>
              <w:rPr>
                <w:b/>
                <w:color w:val="FF0000"/>
                <w:lang w:val="uk-UA"/>
              </w:rPr>
              <w:t>1253</w:t>
            </w:r>
          </w:p>
        </w:tc>
        <w:tc>
          <w:tcPr>
            <w:tcW w:w="2268" w:type="dxa"/>
          </w:tcPr>
          <w:p w:rsidR="009614F6" w:rsidRDefault="009614F6" w:rsidP="002B183A">
            <w:pPr>
              <w:rPr>
                <w:b/>
                <w:color w:val="FF0000"/>
                <w:lang w:val="uk-UA"/>
              </w:rPr>
            </w:pPr>
          </w:p>
        </w:tc>
        <w:tc>
          <w:tcPr>
            <w:tcW w:w="10065" w:type="dxa"/>
          </w:tcPr>
          <w:p w:rsidR="009614F6" w:rsidRPr="009614F6" w:rsidRDefault="009614F6" w:rsidP="00FF08D6">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той же час прислав папа послів достойних, що принесли Данилові вінець, і скіпетр, і корону, які означають королівський сан,кажучи: “Сину! Прийми од нас вінець королівства”... Пізо, посол папський, прийшов, несучи вінець і обіцяючи: “Ти матимеш поміч од нас”».</w:t>
            </w:r>
          </w:p>
          <w:p w:rsidR="009614F6" w:rsidRPr="009614F6" w:rsidRDefault="009614F6" w:rsidP="00FF08D6">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«Прийняв же Данило [королівський] вінець у місті Дорогичині, коли він ішов на війну [проти ятвягів] із сином Львом і з Сомовитом, князем лядським...»</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Магдебурське право</w:t>
            </w:r>
          </w:p>
        </w:tc>
        <w:tc>
          <w:tcPr>
            <w:tcW w:w="1134" w:type="dxa"/>
          </w:tcPr>
          <w:p w:rsidR="009614F6" w:rsidRDefault="009614F6" w:rsidP="00964B85">
            <w:pPr>
              <w:jc w:val="center"/>
              <w:rPr>
                <w:b/>
                <w:color w:val="FF0000"/>
                <w:lang w:val="uk-UA"/>
              </w:rPr>
            </w:pPr>
            <w:r>
              <w:rPr>
                <w:b/>
                <w:color w:val="FF0000"/>
                <w:lang w:val="uk-UA"/>
              </w:rPr>
              <w:t>1339</w:t>
            </w:r>
          </w:p>
        </w:tc>
        <w:tc>
          <w:tcPr>
            <w:tcW w:w="2268" w:type="dxa"/>
          </w:tcPr>
          <w:p w:rsidR="009614F6" w:rsidRDefault="009614F6" w:rsidP="002B183A">
            <w:pPr>
              <w:rPr>
                <w:b/>
                <w:color w:val="FF0000"/>
                <w:lang w:val="uk-UA"/>
              </w:rPr>
            </w:pPr>
          </w:p>
        </w:tc>
        <w:tc>
          <w:tcPr>
            <w:tcW w:w="10065" w:type="dxa"/>
          </w:tcPr>
          <w:p w:rsidR="009614F6" w:rsidRPr="009614F6" w:rsidRDefault="009614F6" w:rsidP="00347E4F">
            <w:pPr>
              <w:shd w:val="clear" w:color="auto" w:fill="FFFFFF"/>
              <w:spacing w:after="165"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Прочитайте уривок з історичного джерела та виконайте завдання:</w:t>
            </w:r>
          </w:p>
          <w:p w:rsidR="009614F6" w:rsidRPr="009614F6" w:rsidRDefault="009614F6" w:rsidP="00347E4F">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«Рада також має запобігати сваркам у місті, боронити від кривд сиріт і вдів… кожен раз, коли виникатиме потреба… радитись про добробут громади…і запобігати шкодам, залагоджувати і розсуджувати всілякі спори… пильнувати обману в мірах і вагах під час продажу товару».</w:t>
            </w:r>
          </w:p>
          <w:p w:rsidR="009614F6" w:rsidRPr="009614F6" w:rsidRDefault="009614F6" w:rsidP="00347E4F">
            <w:pPr>
              <w:shd w:val="clear" w:color="auto" w:fill="FFFFFF"/>
              <w:spacing w:after="165"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 уривку йдеться про</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Бояри отруїли галицького князя Юрія ІІ Тройденович</w:t>
            </w:r>
          </w:p>
        </w:tc>
        <w:tc>
          <w:tcPr>
            <w:tcW w:w="1134" w:type="dxa"/>
          </w:tcPr>
          <w:p w:rsidR="009614F6" w:rsidRDefault="009614F6" w:rsidP="00964B85">
            <w:pPr>
              <w:jc w:val="center"/>
              <w:rPr>
                <w:b/>
                <w:color w:val="FF0000"/>
                <w:lang w:val="uk-UA"/>
              </w:rPr>
            </w:pPr>
            <w:r>
              <w:rPr>
                <w:b/>
                <w:color w:val="FF0000"/>
                <w:lang w:val="uk-UA"/>
              </w:rPr>
              <w:t>1340</w:t>
            </w:r>
          </w:p>
        </w:tc>
        <w:tc>
          <w:tcPr>
            <w:tcW w:w="2268" w:type="dxa"/>
          </w:tcPr>
          <w:p w:rsidR="009614F6" w:rsidRDefault="009614F6" w:rsidP="002B183A">
            <w:pPr>
              <w:rPr>
                <w:b/>
                <w:color w:val="FF0000"/>
                <w:lang w:val="uk-UA"/>
              </w:rPr>
            </w:pPr>
          </w:p>
        </w:tc>
        <w:tc>
          <w:tcPr>
            <w:tcW w:w="10065" w:type="dxa"/>
          </w:tcPr>
          <w:p w:rsidR="009614F6" w:rsidRPr="009614F6" w:rsidRDefault="00920D05" w:rsidP="00856CAC">
            <w:pPr>
              <w:autoSpaceDE w:val="0"/>
              <w:autoSpaceDN w:val="0"/>
              <w:adjustRightInd w:val="0"/>
              <w:rPr>
                <w:rStyle w:val="a5"/>
                <w:rFonts w:ascii="Arial" w:hAnsi="Arial" w:cs="Arial"/>
                <w:color w:val="000000"/>
                <w:sz w:val="23"/>
                <w:szCs w:val="23"/>
                <w:shd w:val="clear" w:color="auto" w:fill="FFFFFF"/>
              </w:rPr>
            </w:pPr>
            <w:bookmarkStart w:id="0" w:name="_GoBack"/>
            <w:bookmarkEnd w:id="0"/>
            <w:r>
              <w:rPr>
                <w:rStyle w:val="a5"/>
                <w:rFonts w:ascii="Arial" w:hAnsi="Arial" w:cs="Arial"/>
                <w:color w:val="000000"/>
                <w:sz w:val="23"/>
                <w:szCs w:val="23"/>
                <w:shd w:val="clear" w:color="auto" w:fill="FFFFFF"/>
              </w:rPr>
              <w:t xml:space="preserve"> </w:t>
            </w:r>
            <w:r w:rsidR="009614F6">
              <w:rPr>
                <w:rStyle w:val="a5"/>
                <w:rFonts w:ascii="Arial" w:hAnsi="Arial" w:cs="Arial"/>
                <w:color w:val="000000"/>
                <w:sz w:val="23"/>
                <w:szCs w:val="23"/>
                <w:shd w:val="clear" w:color="auto" w:fill="FFFFFF"/>
              </w:rPr>
              <w:t>«З поданого до нас прохання цього короля ми недавно довідалися, що коли… народ русинів за допомогою отрути вбив Болеслава, князя Русі.., тоді король, вражений цим злочином і прагнучи помститися за кривду християнської віри, напав на Руську землю, щоб завоювати цей народ, який і йому самому завдав багато шкоди…»</w:t>
            </w:r>
          </w:p>
        </w:tc>
        <w:tc>
          <w:tcPr>
            <w:tcW w:w="1703" w:type="dxa"/>
          </w:tcPr>
          <w:p w:rsidR="009614F6" w:rsidRDefault="009614F6" w:rsidP="002B183A">
            <w:pPr>
              <w:rPr>
                <w:b/>
                <w:color w:val="FF0000"/>
                <w:lang w:val="uk-UA"/>
              </w:rPr>
            </w:pPr>
          </w:p>
        </w:tc>
      </w:tr>
      <w:tr w:rsidR="009614F6" w:rsidRP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Битва на Синіх водах</w:t>
            </w:r>
          </w:p>
        </w:tc>
        <w:tc>
          <w:tcPr>
            <w:tcW w:w="1134" w:type="dxa"/>
          </w:tcPr>
          <w:p w:rsidR="009614F6" w:rsidRPr="002003C6" w:rsidRDefault="00920D05" w:rsidP="00964B85">
            <w:pPr>
              <w:jc w:val="center"/>
              <w:rPr>
                <w:b/>
                <w:color w:val="FF0000"/>
                <w:lang w:val="uk-UA"/>
              </w:rPr>
            </w:pPr>
            <w:hyperlink r:id="rId10" w:tooltip="1362" w:history="1">
              <w:r w:rsidR="009614F6" w:rsidRPr="00B703B8">
                <w:rPr>
                  <w:b/>
                  <w:color w:val="FF0000"/>
                  <w:lang w:val="uk-UA"/>
                </w:rPr>
                <w:t>1362</w:t>
              </w:r>
            </w:hyperlink>
          </w:p>
        </w:tc>
        <w:tc>
          <w:tcPr>
            <w:tcW w:w="2268" w:type="dxa"/>
          </w:tcPr>
          <w:p w:rsidR="009614F6" w:rsidRDefault="009614F6" w:rsidP="002B183A">
            <w:pPr>
              <w:rPr>
                <w:b/>
                <w:color w:val="FF0000"/>
                <w:lang w:val="uk-UA"/>
              </w:rPr>
            </w:pPr>
          </w:p>
        </w:tc>
        <w:tc>
          <w:tcPr>
            <w:tcW w:w="10065" w:type="dxa"/>
          </w:tcPr>
          <w:p w:rsidR="009614F6" w:rsidRPr="000D7324" w:rsidRDefault="009614F6" w:rsidP="00270C30">
            <w:pPr>
              <w:autoSpaceDE w:val="0"/>
              <w:autoSpaceDN w:val="0"/>
              <w:adjustRightInd w:val="0"/>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«У це літо Ольгерд переміг трьох царьків татарських з ордами їхніми Котлубаха, Казчея, Дмитра; і з того часу з Поділля вигнав владу татарську»</w:t>
            </w:r>
          </w:p>
          <w:p w:rsidR="009614F6" w:rsidRPr="009614F6" w:rsidRDefault="009614F6" w:rsidP="00856CAC">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 відтоді з Поділля вигнано владу татарську. Цей Ольгерд інші руські землі під свою владу взяв, і Київ з-під Федора-князя, ставленика хана, взято і посадив в ньому Володимира, сина свого, і почав над ними володіти...»</w:t>
            </w:r>
          </w:p>
          <w:p w:rsidR="009614F6" w:rsidRPr="009614F6" w:rsidRDefault="009614F6" w:rsidP="005B592F">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«Ольгерд... пішов у похід в Дикі Поля проти татар. З ним вирушили також чотири його племінники, сини... І коли вони, минувши Канів і Черкаси, дійшли до урочища Сині Води, то побачили в полі велику татарську орду з трьома царками на чолі, поділену на три загони».</w:t>
            </w:r>
          </w:p>
          <w:p w:rsidR="009614F6" w:rsidRPr="009614F6" w:rsidRDefault="009614F6" w:rsidP="005B592F">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Коли відбулася битва, наслідком якої стала подія, описана в уривку з історичного джерела: «Гедимінів син, великий князь Ольгерд.., прилучив до своєї держави подільську землю та вигнав звідти татар…»</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Поділля стає Литовськи</w:t>
            </w:r>
            <w:r w:rsidRPr="0022005E">
              <w:rPr>
                <w:rFonts w:ascii="Times New Roman" w:hAnsi="Times New Roman" w:cs="Times New Roman"/>
                <w:b/>
                <w:sz w:val="20"/>
                <w:szCs w:val="20"/>
                <w:lang w:val="uk-UA"/>
              </w:rPr>
              <w:lastRenderedPageBreak/>
              <w:t>м(Гедеміновичів)</w:t>
            </w:r>
          </w:p>
        </w:tc>
        <w:tc>
          <w:tcPr>
            <w:tcW w:w="1134" w:type="dxa"/>
          </w:tcPr>
          <w:p w:rsidR="009614F6" w:rsidRPr="001472EF" w:rsidRDefault="009614F6" w:rsidP="00964B85">
            <w:pPr>
              <w:jc w:val="center"/>
              <w:rPr>
                <w:lang w:val="uk-UA"/>
              </w:rPr>
            </w:pPr>
            <w:r w:rsidRPr="001472EF">
              <w:rPr>
                <w:b/>
                <w:color w:val="FF0000"/>
                <w:lang w:val="uk-UA"/>
              </w:rPr>
              <w:lastRenderedPageBreak/>
              <w:t>1363</w:t>
            </w:r>
          </w:p>
        </w:tc>
        <w:tc>
          <w:tcPr>
            <w:tcW w:w="2268" w:type="dxa"/>
          </w:tcPr>
          <w:p w:rsidR="009614F6" w:rsidRDefault="009614F6" w:rsidP="002B183A">
            <w:pPr>
              <w:rPr>
                <w:b/>
                <w:color w:val="FF0000"/>
                <w:lang w:val="uk-UA"/>
              </w:rPr>
            </w:pPr>
          </w:p>
        </w:tc>
        <w:tc>
          <w:tcPr>
            <w:tcW w:w="10065" w:type="dxa"/>
          </w:tcPr>
          <w:p w:rsidR="009614F6" w:rsidRPr="009614F6" w:rsidRDefault="009614F6" w:rsidP="00270C30">
            <w:pPr>
              <w:autoSpaceDE w:val="0"/>
              <w:autoSpaceDN w:val="0"/>
              <w:adjustRightInd w:val="0"/>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 xml:space="preserve">«А був братом литовського князя Ольгерда князь Коріат… Княжата Коріатовичі, брати — князі Юрій, Олександр, Костянтин і Федір, за призволенням великого князя </w:t>
            </w:r>
            <w:r>
              <w:rPr>
                <w:rStyle w:val="a5"/>
                <w:rFonts w:ascii="Arial" w:hAnsi="Arial" w:cs="Arial"/>
                <w:color w:val="000000"/>
                <w:sz w:val="23"/>
                <w:szCs w:val="23"/>
                <w:shd w:val="clear" w:color="auto" w:fill="FFFFFF"/>
              </w:rPr>
              <w:lastRenderedPageBreak/>
              <w:t>Ольгерда і з поміччю Литви пішли в сю землю й стали володарювати в ній»</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Смерть Казимира ІІІ і перехід Галичини під Угорщину</w:t>
            </w:r>
          </w:p>
        </w:tc>
        <w:tc>
          <w:tcPr>
            <w:tcW w:w="1134" w:type="dxa"/>
          </w:tcPr>
          <w:p w:rsidR="009614F6" w:rsidRPr="009705BE" w:rsidRDefault="009614F6" w:rsidP="00964B85">
            <w:pPr>
              <w:jc w:val="center"/>
              <w:rPr>
                <w:lang w:val="uk-UA"/>
              </w:rPr>
            </w:pPr>
            <w:r w:rsidRPr="0019609D">
              <w:rPr>
                <w:b/>
                <w:color w:val="FF0000"/>
                <w:lang w:val="uk-UA"/>
              </w:rPr>
              <w:t>1370</w:t>
            </w:r>
          </w:p>
        </w:tc>
        <w:tc>
          <w:tcPr>
            <w:tcW w:w="2268" w:type="dxa"/>
          </w:tcPr>
          <w:p w:rsidR="009614F6" w:rsidRDefault="009614F6" w:rsidP="002B183A">
            <w:pPr>
              <w:rPr>
                <w:b/>
                <w:color w:val="FF0000"/>
                <w:lang w:val="uk-UA"/>
              </w:rPr>
            </w:pPr>
          </w:p>
        </w:tc>
        <w:tc>
          <w:tcPr>
            <w:tcW w:w="10065" w:type="dxa"/>
          </w:tcPr>
          <w:p w:rsidR="009614F6" w:rsidRPr="009614F6" w:rsidRDefault="009614F6" w:rsidP="00270C30">
            <w:pPr>
              <w:autoSpaceDE w:val="0"/>
              <w:autoSpaceDN w:val="0"/>
              <w:adjustRightInd w:val="0"/>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«Після смерті короля Казимира III Великого цей край перейшов під владу Угорщини. Однак після укладення Кревської унії Польща знову набирає силу і остаточно приєднує його до своїх володінь і утворює на його теренах Руське воєводство»</w:t>
            </w:r>
          </w:p>
        </w:tc>
        <w:tc>
          <w:tcPr>
            <w:tcW w:w="1703" w:type="dxa"/>
          </w:tcPr>
          <w:p w:rsidR="009614F6" w:rsidRDefault="009614F6" w:rsidP="002B183A">
            <w:pPr>
              <w:rPr>
                <w:b/>
                <w:color w:val="FF0000"/>
                <w:lang w:val="uk-UA"/>
              </w:rPr>
            </w:pPr>
          </w:p>
        </w:tc>
      </w:tr>
      <w:tr w:rsidR="009614F6" w:rsidRP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11" w:tooltip="Кревська унія" w:history="1">
              <w:r w:rsidR="009614F6" w:rsidRPr="0022005E">
                <w:rPr>
                  <w:rFonts w:ascii="Times New Roman" w:hAnsi="Times New Roman" w:cs="Times New Roman"/>
                  <w:b/>
                  <w:sz w:val="20"/>
                  <w:szCs w:val="20"/>
                </w:rPr>
                <w:t>Кревська унія</w:t>
              </w:r>
            </w:hyperlink>
          </w:p>
        </w:tc>
        <w:tc>
          <w:tcPr>
            <w:tcW w:w="1134" w:type="dxa"/>
          </w:tcPr>
          <w:p w:rsidR="009614F6" w:rsidRPr="002003C6" w:rsidRDefault="00920D05" w:rsidP="00964B85">
            <w:pPr>
              <w:jc w:val="center"/>
              <w:rPr>
                <w:b/>
                <w:color w:val="FF0000"/>
                <w:lang w:val="uk-UA"/>
              </w:rPr>
            </w:pPr>
            <w:hyperlink r:id="rId12" w:tooltip="1385" w:history="1">
              <w:r w:rsidR="009614F6" w:rsidRPr="00B703B8">
                <w:rPr>
                  <w:b/>
                  <w:color w:val="FF0000"/>
                  <w:lang w:val="uk-UA"/>
                </w:rPr>
                <w:t>1385</w:t>
              </w:r>
            </w:hyperlink>
          </w:p>
        </w:tc>
        <w:tc>
          <w:tcPr>
            <w:tcW w:w="2268" w:type="dxa"/>
          </w:tcPr>
          <w:p w:rsidR="009614F6" w:rsidRDefault="009614F6" w:rsidP="002B183A">
            <w:pPr>
              <w:rPr>
                <w:b/>
                <w:color w:val="FF0000"/>
                <w:lang w:val="uk-UA"/>
              </w:rPr>
            </w:pPr>
          </w:p>
        </w:tc>
        <w:tc>
          <w:tcPr>
            <w:tcW w:w="10065" w:type="dxa"/>
          </w:tcPr>
          <w:p w:rsidR="009614F6" w:rsidRPr="000D7324" w:rsidRDefault="009614F6" w:rsidP="00856CAC">
            <w:pPr>
              <w:autoSpaceDE w:val="0"/>
              <w:autoSpaceDN w:val="0"/>
              <w:adjustRightInd w:val="0"/>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«…Ягайло, великий князь. Обіцяє всі свої багатства вжити й витратити на усунення недоліків обох королівств, як Польщі, так і Литви, якщо володарка Угорщини вищезгадану дочку, королеву Польщі, з’єднає з ним шлюбними узами… Нарешті. Згаданий князь Ягайло обіцяє свої литовські й руські землі навік приєднати до королівства Польського.»</w:t>
            </w:r>
          </w:p>
          <w:p w:rsidR="009614F6" w:rsidRPr="000D7324" w:rsidRDefault="009614F6" w:rsidP="004453A5">
            <w:pPr>
              <w:autoSpaceDE w:val="0"/>
              <w:autoSpaceDN w:val="0"/>
              <w:adjustRightInd w:val="0"/>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«Поляки зібрали сейм..., і на тому сеймі вирішили взяти собі государем на королівство великого князя Ягайла за тієї умови, якби він захотів охреститися в віру християнську закону римського і на королеві їх Ядвізі одружуватися».</w:t>
            </w:r>
          </w:p>
          <w:p w:rsidR="009614F6" w:rsidRPr="000D7324" w:rsidRDefault="009614F6" w:rsidP="004453A5">
            <w:pPr>
              <w:autoSpaceDE w:val="0"/>
              <w:autoSpaceDN w:val="0"/>
              <w:adjustRightInd w:val="0"/>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«...государ Ягайло, великий князь, з усіма своїми ще нехрещеними братами, ближніми, ...жагуче бажає й просить прийняти їх у католицьку віру святої римської церкви... обіцяє свої литовські й руські землі навік приєднати до королівства Польського...»</w:t>
            </w:r>
          </w:p>
          <w:p w:rsidR="009614F6" w:rsidRPr="009614F6" w:rsidRDefault="009614F6" w:rsidP="004453A5">
            <w:pPr>
              <w:autoSpaceDE w:val="0"/>
              <w:autoSpaceDN w:val="0"/>
              <w:adjustRightInd w:val="0"/>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«...государ Ягайло, великий князь, з усіма своїми ще нехрещеними братами, ближніми, ...що проживають на його землях, жагуче бажає й просить прийняти їх у католицьку віру святої римської церкви... Нарешті, князь Ягайло обіцяє свої литовські й руські землі навік приєднати до королівства Польського».</w:t>
            </w:r>
          </w:p>
          <w:p w:rsidR="009614F6" w:rsidRPr="009614F6" w:rsidRDefault="009614F6" w:rsidP="004453A5">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«Магнати і шляхта змусили юну королеву [Ядвігу] в державних інтересах Польщі відмовитися від нареченого з австрійського дому і вийти заміж за литовського князя Ягайла...»</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13" w:tooltip="Битва на Ворсклі" w:history="1">
              <w:r w:rsidR="009614F6" w:rsidRPr="0022005E">
                <w:rPr>
                  <w:rFonts w:ascii="Times New Roman" w:hAnsi="Times New Roman" w:cs="Times New Roman"/>
                  <w:b/>
                  <w:sz w:val="20"/>
                  <w:szCs w:val="20"/>
                </w:rPr>
                <w:t>Битва на р.Ворсклі</w:t>
              </w:r>
            </w:hyperlink>
          </w:p>
        </w:tc>
        <w:tc>
          <w:tcPr>
            <w:tcW w:w="1134" w:type="dxa"/>
          </w:tcPr>
          <w:p w:rsidR="009614F6" w:rsidRPr="00B703B8" w:rsidRDefault="00920D05" w:rsidP="00964B85">
            <w:pPr>
              <w:jc w:val="center"/>
              <w:rPr>
                <w:b/>
                <w:color w:val="FF0000"/>
                <w:lang w:val="uk-UA"/>
              </w:rPr>
            </w:pPr>
            <w:hyperlink r:id="rId14" w:tooltip="1399" w:history="1">
              <w:r w:rsidR="009614F6" w:rsidRPr="00EA6BD3">
                <w:rPr>
                  <w:b/>
                  <w:color w:val="FF0000"/>
                  <w:lang w:val="uk-UA"/>
                </w:rPr>
                <w:t>1399</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710AD7">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Більшість </w:t>
            </w:r>
            <w:hyperlink r:id="rId15" w:tooltip="Руський" w:history="1">
              <w:r w:rsidRPr="009614F6">
                <w:rPr>
                  <w:rStyle w:val="a5"/>
                  <w:rFonts w:ascii="Arial" w:hAnsi="Arial" w:cs="Arial"/>
                  <w:color w:val="000000"/>
                  <w:sz w:val="23"/>
                  <w:szCs w:val="23"/>
                  <w:shd w:val="clear" w:color="auto" w:fill="FFFFFF"/>
                </w:rPr>
                <w:t>руських</w:t>
              </w:r>
            </w:hyperlink>
            <w:r w:rsidRPr="009614F6">
              <w:rPr>
                <w:rStyle w:val="a5"/>
                <w:rFonts w:ascii="Arial" w:hAnsi="Arial" w:cs="Arial"/>
                <w:color w:val="000000"/>
                <w:sz w:val="23"/>
                <w:szCs w:val="23"/>
                <w:shd w:val="clear" w:color="auto" w:fill="FFFFFF"/>
              </w:rPr>
              <w:t> та литовських удільних князів, які брали участь у битві, загинули, сам Вітовт ледве врятувався. Близько 20 князів було вбито. Серед вбитих були, наприклад, князі </w:t>
            </w:r>
            <w:hyperlink r:id="rId16" w:tooltip="Коріятовичі" w:history="1">
              <w:r w:rsidRPr="009614F6">
                <w:rPr>
                  <w:rStyle w:val="a5"/>
                  <w:rFonts w:ascii="Arial" w:hAnsi="Arial" w:cs="Arial"/>
                  <w:color w:val="000000"/>
                  <w:sz w:val="23"/>
                  <w:szCs w:val="23"/>
                  <w:shd w:val="clear" w:color="auto" w:fill="FFFFFF"/>
                </w:rPr>
                <w:t>Коріятовичі</w:t>
              </w:r>
            </w:hyperlink>
            <w:r w:rsidRPr="009614F6">
              <w:rPr>
                <w:rStyle w:val="a5"/>
                <w:rFonts w:ascii="Arial" w:hAnsi="Arial" w:cs="Arial"/>
                <w:color w:val="000000"/>
                <w:sz w:val="23"/>
                <w:szCs w:val="23"/>
                <w:shd w:val="clear" w:color="auto" w:fill="FFFFFF"/>
              </w:rPr>
              <w:t> — Гліб та Семен, Переможні татари обложили </w:t>
            </w:r>
            <w:hyperlink r:id="rId17" w:tooltip="Київ" w:history="1">
              <w:r w:rsidRPr="009614F6">
                <w:rPr>
                  <w:rStyle w:val="a5"/>
                  <w:rFonts w:ascii="Arial" w:hAnsi="Arial" w:cs="Arial"/>
                  <w:color w:val="000000"/>
                  <w:sz w:val="23"/>
                  <w:szCs w:val="23"/>
                  <w:shd w:val="clear" w:color="auto" w:fill="FFFFFF"/>
                </w:rPr>
                <w:t>Київ</w:t>
              </w:r>
            </w:hyperlink>
            <w:r w:rsidRPr="009614F6">
              <w:rPr>
                <w:rStyle w:val="a5"/>
                <w:rFonts w:ascii="Arial" w:hAnsi="Arial" w:cs="Arial"/>
                <w:color w:val="000000"/>
                <w:sz w:val="23"/>
                <w:szCs w:val="23"/>
                <w:shd w:val="clear" w:color="auto" w:fill="FFFFFF"/>
              </w:rPr>
              <w:t>. «І Християнська кров потекла як вода, аж до Київських стін», як записав літописець. Татари пограбували руські землі, що простягалися на захід аж до </w:t>
            </w:r>
            <w:hyperlink r:id="rId18" w:tooltip="Луцьк" w:history="1">
              <w:r w:rsidRPr="009614F6">
                <w:rPr>
                  <w:rStyle w:val="a5"/>
                  <w:rFonts w:ascii="Arial" w:hAnsi="Arial" w:cs="Arial"/>
                  <w:color w:val="000000"/>
                  <w:sz w:val="23"/>
                  <w:szCs w:val="23"/>
                  <w:shd w:val="clear" w:color="auto" w:fill="FFFFFF"/>
                </w:rPr>
                <w:t>Луцька</w:t>
              </w:r>
            </w:hyperlink>
            <w:r w:rsidRPr="009614F6">
              <w:rPr>
                <w:rStyle w:val="a5"/>
                <w:rFonts w:ascii="Arial" w:hAnsi="Arial" w:cs="Arial"/>
                <w:color w:val="000000"/>
                <w:sz w:val="23"/>
                <w:szCs w:val="23"/>
                <w:shd w:val="clear" w:color="auto" w:fill="FFFFFF"/>
              </w:rPr>
              <w:t>.</w:t>
            </w:r>
          </w:p>
        </w:tc>
        <w:tc>
          <w:tcPr>
            <w:tcW w:w="1703" w:type="dxa"/>
          </w:tcPr>
          <w:p w:rsidR="009614F6" w:rsidRDefault="009614F6" w:rsidP="00856CAC">
            <w:pPr>
              <w:rPr>
                <w:b/>
                <w:color w:val="FF0000"/>
                <w:lang w:val="uk-UA"/>
              </w:rPr>
            </w:pPr>
            <w:r>
              <w:rPr>
                <w:rFonts w:ascii="Arial" w:eastAsia="Times New Roman" w:hAnsi="Arial" w:cs="Arial"/>
                <w:sz w:val="23"/>
                <w:szCs w:val="23"/>
                <w:lang w:eastAsia="ru-RU"/>
              </w:rPr>
              <w:t>втратил</w:t>
            </w:r>
            <w:r>
              <w:rPr>
                <w:rFonts w:ascii="Arial" w:eastAsia="Times New Roman" w:hAnsi="Arial" w:cs="Arial"/>
                <w:sz w:val="23"/>
                <w:szCs w:val="23"/>
                <w:lang w:val="uk-UA" w:eastAsia="ru-RU"/>
              </w:rPr>
              <w:t>и</w:t>
            </w:r>
            <w:r w:rsidRPr="00856CAC">
              <w:rPr>
                <w:rFonts w:ascii="Arial" w:eastAsia="Times New Roman" w:hAnsi="Arial" w:cs="Arial"/>
                <w:sz w:val="23"/>
                <w:szCs w:val="23"/>
                <w:lang w:eastAsia="ru-RU"/>
              </w:rPr>
              <w:t xml:space="preserve"> вихід до </w:t>
            </w:r>
            <w:hyperlink r:id="rId19" w:tooltip="Чорне море" w:history="1">
              <w:r w:rsidRPr="00856CAC">
                <w:rPr>
                  <w:rFonts w:eastAsia="Times New Roman"/>
                  <w:sz w:val="23"/>
                  <w:szCs w:val="23"/>
                  <w:lang w:eastAsia="ru-RU"/>
                </w:rPr>
                <w:t>Чорного моря</w:t>
              </w:r>
            </w:hyperlink>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Грюнвальдська битва</w:t>
            </w:r>
          </w:p>
        </w:tc>
        <w:tc>
          <w:tcPr>
            <w:tcW w:w="1134" w:type="dxa"/>
          </w:tcPr>
          <w:p w:rsidR="009614F6" w:rsidRPr="00EA6BD3" w:rsidRDefault="00920D05" w:rsidP="00964B85">
            <w:pPr>
              <w:jc w:val="center"/>
              <w:rPr>
                <w:b/>
                <w:color w:val="FF0000"/>
              </w:rPr>
            </w:pPr>
            <w:hyperlink r:id="rId20" w:tooltip="1410" w:history="1">
              <w:r w:rsidR="009614F6" w:rsidRPr="00EA6BD3">
                <w:rPr>
                  <w:b/>
                  <w:color w:val="FF0000"/>
                  <w:lang w:val="uk-UA"/>
                </w:rPr>
                <w:t>1410</w:t>
              </w:r>
            </w:hyperlink>
          </w:p>
          <w:p w:rsidR="009614F6" w:rsidRPr="00EA6BD3" w:rsidRDefault="009614F6" w:rsidP="00964B85">
            <w:pPr>
              <w:jc w:val="center"/>
              <w:rPr>
                <w:b/>
                <w:color w:val="FF0000"/>
                <w:lang w:val="uk-UA"/>
              </w:rPr>
            </w:pPr>
            <w:r w:rsidRPr="00EA6BD3">
              <w:rPr>
                <w:b/>
                <w:color w:val="FF0000"/>
                <w:lang w:val="uk-UA"/>
              </w:rPr>
              <w:t>15 липня</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RP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21" w:tooltip="Городельська унія" w:history="1">
              <w:r w:rsidR="009614F6" w:rsidRPr="0022005E">
                <w:rPr>
                  <w:rFonts w:ascii="Times New Roman" w:hAnsi="Times New Roman" w:cs="Times New Roman"/>
                  <w:b/>
                  <w:sz w:val="20"/>
                  <w:szCs w:val="20"/>
                </w:rPr>
                <w:t>Городельська унія</w:t>
              </w:r>
            </w:hyperlink>
          </w:p>
        </w:tc>
        <w:tc>
          <w:tcPr>
            <w:tcW w:w="1134" w:type="dxa"/>
          </w:tcPr>
          <w:p w:rsidR="009614F6" w:rsidRPr="00B703B8" w:rsidRDefault="00920D05" w:rsidP="00964B85">
            <w:pPr>
              <w:jc w:val="center"/>
              <w:rPr>
                <w:b/>
                <w:color w:val="FF0000"/>
                <w:lang w:val="uk-UA"/>
              </w:rPr>
            </w:pPr>
            <w:hyperlink r:id="rId22" w:tooltip="1413" w:history="1">
              <w:r w:rsidR="009614F6" w:rsidRPr="00D56AE2">
                <w:rPr>
                  <w:b/>
                  <w:color w:val="FF0000"/>
                  <w:lang w:val="uk-UA"/>
                </w:rPr>
                <w:t>1413</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Pr="00901306" w:rsidRDefault="009614F6" w:rsidP="002B183A">
            <w:pPr>
              <w:rPr>
                <w:b/>
                <w:color w:val="FF0000"/>
                <w:lang w:val="uk-UA"/>
              </w:rPr>
            </w:pPr>
            <w:r w:rsidRPr="00F20EE3">
              <w:rPr>
                <w:rFonts w:ascii="Arial" w:eastAsia="Times New Roman" w:hAnsi="Arial" w:cs="Arial"/>
                <w:sz w:val="18"/>
                <w:szCs w:val="23"/>
                <w:lang w:val="uk-UA" w:eastAsia="ru-RU"/>
              </w:rPr>
              <w:t>заперечуючи положення</w:t>
            </w:r>
            <w:r w:rsidRPr="00901306">
              <w:rPr>
                <w:rFonts w:ascii="Arial" w:eastAsia="Times New Roman" w:hAnsi="Arial" w:cs="Arial"/>
                <w:sz w:val="18"/>
                <w:szCs w:val="23"/>
                <w:lang w:eastAsia="ru-RU"/>
              </w:rPr>
              <w:t> </w:t>
            </w:r>
            <w:hyperlink r:id="rId23" w:tooltip="Кревська унія" w:history="1">
              <w:r w:rsidRPr="00F20EE3">
                <w:rPr>
                  <w:rFonts w:ascii="Arial" w:eastAsia="Times New Roman" w:hAnsi="Arial" w:cs="Arial"/>
                  <w:sz w:val="18"/>
                  <w:szCs w:val="23"/>
                  <w:lang w:val="uk-UA" w:eastAsia="ru-RU"/>
                </w:rPr>
                <w:t>Кревської унії</w:t>
              </w:r>
            </w:hyperlink>
            <w:r w:rsidRPr="00901306">
              <w:rPr>
                <w:rFonts w:ascii="Arial" w:eastAsia="Times New Roman" w:hAnsi="Arial" w:cs="Arial"/>
                <w:sz w:val="18"/>
                <w:szCs w:val="23"/>
                <w:lang w:eastAsia="ru-RU"/>
              </w:rPr>
              <w:t> </w:t>
            </w:r>
            <w:hyperlink r:id="rId24" w:tooltip="1385" w:history="1">
              <w:r w:rsidRPr="00F20EE3">
                <w:rPr>
                  <w:rFonts w:ascii="Arial" w:eastAsia="Times New Roman" w:hAnsi="Arial" w:cs="Arial"/>
                  <w:sz w:val="18"/>
                  <w:szCs w:val="23"/>
                  <w:lang w:val="uk-UA" w:eastAsia="ru-RU"/>
                </w:rPr>
                <w:t>1385</w:t>
              </w:r>
            </w:hyperlink>
            <w:r w:rsidRPr="00901306">
              <w:rPr>
                <w:rFonts w:ascii="Arial" w:eastAsia="Times New Roman" w:hAnsi="Arial" w:cs="Arial"/>
                <w:sz w:val="18"/>
                <w:szCs w:val="23"/>
                <w:lang w:eastAsia="ru-RU"/>
              </w:rPr>
              <w:t> </w:t>
            </w:r>
            <w:r w:rsidRPr="00F20EE3">
              <w:rPr>
                <w:rFonts w:ascii="Arial" w:eastAsia="Times New Roman" w:hAnsi="Arial" w:cs="Arial"/>
                <w:sz w:val="18"/>
                <w:szCs w:val="23"/>
                <w:lang w:val="uk-UA" w:eastAsia="ru-RU"/>
              </w:rPr>
              <w:t>р., підтверджували існування</w:t>
            </w:r>
            <w:r w:rsidRPr="00901306">
              <w:rPr>
                <w:rFonts w:ascii="Arial" w:eastAsia="Times New Roman" w:hAnsi="Arial" w:cs="Arial"/>
                <w:sz w:val="18"/>
                <w:szCs w:val="23"/>
                <w:lang w:eastAsia="ru-RU"/>
              </w:rPr>
              <w:t> </w:t>
            </w:r>
            <w:hyperlink r:id="rId25" w:tooltip="Велике князівство Литовське, Руське і Жемайтійське" w:history="1">
              <w:r w:rsidRPr="00F20EE3">
                <w:rPr>
                  <w:rFonts w:ascii="Arial" w:eastAsia="Times New Roman" w:hAnsi="Arial" w:cs="Arial"/>
                  <w:sz w:val="18"/>
                  <w:szCs w:val="23"/>
                  <w:lang w:val="uk-UA" w:eastAsia="ru-RU"/>
                </w:rPr>
                <w:t>Великого князівства Литовського, Руського та Жемайтійського</w:t>
              </w:r>
            </w:hyperlink>
            <w:r w:rsidRPr="00901306">
              <w:rPr>
                <w:rFonts w:ascii="Arial" w:eastAsia="Times New Roman" w:hAnsi="Arial" w:cs="Arial"/>
                <w:sz w:val="18"/>
                <w:szCs w:val="23"/>
                <w:lang w:eastAsia="ru-RU"/>
              </w:rPr>
              <w:t> </w:t>
            </w:r>
            <w:r w:rsidRPr="00F20EE3">
              <w:rPr>
                <w:rFonts w:ascii="Arial" w:eastAsia="Times New Roman" w:hAnsi="Arial" w:cs="Arial"/>
                <w:sz w:val="18"/>
                <w:szCs w:val="23"/>
                <w:lang w:val="uk-UA" w:eastAsia="ru-RU"/>
              </w:rPr>
              <w:t>як окремої незалежної держави</w:t>
            </w: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lastRenderedPageBreak/>
              <w:t>Битва під Вількомиром</w:t>
            </w:r>
          </w:p>
        </w:tc>
        <w:tc>
          <w:tcPr>
            <w:tcW w:w="1134" w:type="dxa"/>
          </w:tcPr>
          <w:p w:rsidR="009614F6" w:rsidRPr="00B703B8" w:rsidRDefault="009614F6" w:rsidP="00964B85">
            <w:pPr>
              <w:jc w:val="center"/>
              <w:rPr>
                <w:b/>
                <w:color w:val="FF0000"/>
                <w:lang w:val="uk-UA"/>
              </w:rPr>
            </w:pPr>
            <w:r w:rsidRPr="00D56AE2">
              <w:rPr>
                <w:b/>
                <w:color w:val="FF0000"/>
                <w:lang w:val="uk-UA"/>
              </w:rPr>
              <w:t>1435</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Ліквідація Київського удільного князівства</w:t>
            </w:r>
          </w:p>
        </w:tc>
        <w:tc>
          <w:tcPr>
            <w:tcW w:w="1134" w:type="dxa"/>
          </w:tcPr>
          <w:p w:rsidR="009614F6" w:rsidRPr="00D56AE2" w:rsidRDefault="009614F6" w:rsidP="00964B85">
            <w:pPr>
              <w:jc w:val="center"/>
              <w:rPr>
                <w:b/>
                <w:color w:val="FF0000"/>
                <w:lang w:val="uk-UA"/>
              </w:rPr>
            </w:pPr>
            <w:r>
              <w:rPr>
                <w:b/>
                <w:color w:val="FF0000"/>
                <w:lang w:val="uk-UA"/>
              </w:rPr>
              <w:t>1471</w:t>
            </w:r>
          </w:p>
        </w:tc>
        <w:tc>
          <w:tcPr>
            <w:tcW w:w="2268" w:type="dxa"/>
          </w:tcPr>
          <w:p w:rsidR="009614F6" w:rsidRDefault="009614F6" w:rsidP="002B183A">
            <w:pPr>
              <w:rPr>
                <w:b/>
                <w:color w:val="FF0000"/>
                <w:lang w:val="uk-UA"/>
              </w:rPr>
            </w:pPr>
          </w:p>
        </w:tc>
        <w:tc>
          <w:tcPr>
            <w:tcW w:w="10065" w:type="dxa"/>
          </w:tcPr>
          <w:p w:rsidR="009614F6" w:rsidRPr="009614F6" w:rsidRDefault="009614F6" w:rsidP="00F056A2">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«...Бажаючи припинити існування князівства Київського, не посадив уже там Семенового сина, а посадив воєводу з Литви Мартина Гаштовта, ляха, якого не хотіли кияни прийняти не тільки тому, що не був князем, а більше тому, що він був ляхом; одначе будучи примушені, погодилися».</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rPr>
              <w:t>Панщина</w:t>
            </w:r>
          </w:p>
        </w:tc>
        <w:tc>
          <w:tcPr>
            <w:tcW w:w="1134" w:type="dxa"/>
          </w:tcPr>
          <w:p w:rsidR="009614F6" w:rsidRDefault="009614F6" w:rsidP="00964B85">
            <w:pPr>
              <w:jc w:val="center"/>
              <w:rPr>
                <w:b/>
                <w:color w:val="FF0000"/>
                <w:lang w:val="uk-UA"/>
              </w:rPr>
            </w:pPr>
          </w:p>
        </w:tc>
        <w:tc>
          <w:tcPr>
            <w:tcW w:w="2268" w:type="dxa"/>
          </w:tcPr>
          <w:p w:rsidR="009614F6" w:rsidRDefault="009614F6" w:rsidP="002B183A">
            <w:pPr>
              <w:rPr>
                <w:b/>
                <w:color w:val="FF0000"/>
                <w:lang w:val="uk-UA"/>
              </w:rPr>
            </w:pPr>
          </w:p>
        </w:tc>
        <w:tc>
          <w:tcPr>
            <w:tcW w:w="10065" w:type="dxa"/>
          </w:tcPr>
          <w:p w:rsidR="009614F6" w:rsidRPr="009614F6" w:rsidRDefault="009614F6" w:rsidP="00F056A2">
            <w:pPr>
              <w:autoSpaceDE w:val="0"/>
              <w:autoSpaceDN w:val="0"/>
              <w:adjustRightInd w:val="0"/>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RPr="008062BD"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битва під м.Оршею</w:t>
            </w:r>
          </w:p>
        </w:tc>
        <w:tc>
          <w:tcPr>
            <w:tcW w:w="1134" w:type="dxa"/>
          </w:tcPr>
          <w:p w:rsidR="009614F6" w:rsidRPr="00D56AE2" w:rsidRDefault="009614F6" w:rsidP="00964B85">
            <w:pPr>
              <w:jc w:val="center"/>
              <w:rPr>
                <w:b/>
                <w:color w:val="FF0000"/>
                <w:lang w:val="uk-UA"/>
              </w:rPr>
            </w:pPr>
            <w:r w:rsidRPr="002F39CF">
              <w:rPr>
                <w:b/>
                <w:color w:val="FF0000"/>
                <w:lang w:val="uk-UA"/>
              </w:rPr>
              <w:t>1514</w:t>
            </w:r>
          </w:p>
        </w:tc>
        <w:tc>
          <w:tcPr>
            <w:tcW w:w="2268" w:type="dxa"/>
          </w:tcPr>
          <w:p w:rsidR="009614F6" w:rsidRDefault="009614F6" w:rsidP="002B183A">
            <w:pPr>
              <w:rPr>
                <w:b/>
                <w:color w:val="FF0000"/>
                <w:lang w:val="uk-UA"/>
              </w:rPr>
            </w:pPr>
          </w:p>
        </w:tc>
        <w:tc>
          <w:tcPr>
            <w:tcW w:w="10065" w:type="dxa"/>
          </w:tcPr>
          <w:p w:rsidR="009614F6" w:rsidRPr="009614F6" w:rsidRDefault="009614F6" w:rsidP="00D10E14">
            <w:pPr>
              <w:pStyle w:val="a6"/>
              <w:shd w:val="clear" w:color="auto" w:fill="FFFFFF"/>
              <w:spacing w:before="120" w:beforeAutospacing="0" w:after="120" w:afterAutospacing="0"/>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Київський літопис</w:t>
            </w:r>
          </w:p>
          <w:p w:rsidR="009614F6" w:rsidRPr="009614F6" w:rsidRDefault="009614F6" w:rsidP="007F348C">
            <w:pPr>
              <w:pStyle w:val="a6"/>
              <w:shd w:val="clear" w:color="auto" w:fill="FFFFFF"/>
              <w:spacing w:before="120" w:beforeAutospacing="0" w:after="120" w:afterAutospacing="0"/>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Того ж року бій був Костянтина Івановича Острозького з Москвою під Оршею, за Дніпром на Кропивні річці. І побив князь Москву.</w:t>
            </w:r>
          </w:p>
          <w:p w:rsidR="009614F6" w:rsidRPr="009614F6" w:rsidRDefault="009614F6" w:rsidP="007F348C">
            <w:pPr>
              <w:pStyle w:val="a6"/>
              <w:shd w:val="clear" w:color="auto" w:fill="FFFFFF"/>
              <w:spacing w:before="120" w:beforeAutospacing="0" w:after="120" w:afterAutospacing="0"/>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«Василій Іванович, великий князь московський, переступив хресне цілування і взяв град Смоленський. Великославиий король Сигізмунд свою правду держав непорушно і, прагнучи боронити</w:t>
            </w:r>
          </w:p>
          <w:p w:rsidR="009614F6" w:rsidRPr="009614F6" w:rsidRDefault="009614F6" w:rsidP="0009721F">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свою отчизну, Литовську землю,... пішов проти нього... О великі, удатні витязі литовські! І так свою сміливість князь (гетьман Костянтин Острозький) показав як хоробрий лицар і вірний слуга свого государя з тими великоможними воїнами литовськими, що самі себе не щадили і проти великої ворожої армії стали і вдарили, і багатьох людей війська того вразили, і погубили вісімдесят тисяч, а інших живими в полон взяли».</w:t>
            </w:r>
          </w:p>
          <w:p w:rsidR="009614F6" w:rsidRPr="009614F6" w:rsidRDefault="009614F6" w:rsidP="0009721F">
            <w:pPr>
              <w:shd w:val="clear" w:color="auto" w:fill="FFFFFF"/>
              <w:spacing w:line="21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«Великославному господарю королю Жигимонту Казимировичу буде честь і слава вовіки, що переміг недруга свого - великого князя Василія московського! А гетьману його вдатному, князю Костянтину Івановичу Острозькому, дай Боже здоров,я і щастя надалі ліпшеє!..»</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Пересопницьке Євангеліє</w:t>
            </w:r>
          </w:p>
        </w:tc>
        <w:tc>
          <w:tcPr>
            <w:tcW w:w="1134" w:type="dxa"/>
          </w:tcPr>
          <w:p w:rsidR="009614F6" w:rsidRPr="00DF3974" w:rsidRDefault="009614F6" w:rsidP="00964B85">
            <w:pPr>
              <w:jc w:val="center"/>
              <w:rPr>
                <w:b/>
                <w:color w:val="FF0000"/>
                <w:lang w:val="uk-UA"/>
              </w:rPr>
            </w:pPr>
            <w:r w:rsidRPr="00DF3974">
              <w:rPr>
                <w:b/>
                <w:color w:val="FF0000"/>
                <w:lang w:val="uk-UA"/>
              </w:rPr>
              <w:t>1556—1561</w:t>
            </w:r>
          </w:p>
        </w:tc>
        <w:tc>
          <w:tcPr>
            <w:tcW w:w="2268" w:type="dxa"/>
          </w:tcPr>
          <w:p w:rsidR="009614F6" w:rsidRPr="00B93E8E" w:rsidRDefault="009614F6" w:rsidP="002B183A">
            <w:pPr>
              <w:rPr>
                <w:rFonts w:ascii="Arial" w:eastAsia="Times New Roman" w:hAnsi="Arial" w:cs="Arial"/>
                <w:i/>
                <w:iCs/>
                <w:color w:val="222222"/>
                <w:sz w:val="21"/>
                <w:szCs w:val="21"/>
                <w:lang w:val="uk-UA" w:eastAsia="ru-RU"/>
              </w:rPr>
            </w:pPr>
            <w:r w:rsidRPr="00B93E8E">
              <w:rPr>
                <w:rFonts w:ascii="Arial" w:eastAsia="Times New Roman" w:hAnsi="Arial" w:cs="Arial"/>
                <w:i/>
                <w:iCs/>
                <w:color w:val="222222"/>
                <w:sz w:val="21"/>
                <w:szCs w:val="21"/>
                <w:lang w:val="uk-UA" w:eastAsia="ru-RU"/>
              </w:rPr>
              <w:t>Появу книги фундувала волинська княгиня </w:t>
            </w:r>
            <w:hyperlink r:id="rId26" w:history="1">
              <w:r w:rsidRPr="00B93E8E">
                <w:rPr>
                  <w:rFonts w:eastAsia="Times New Roman"/>
                  <w:i/>
                  <w:iCs/>
                  <w:color w:val="222222"/>
                  <w:lang w:val="uk-UA" w:eastAsia="ru-RU"/>
                </w:rPr>
                <w:t>Анастасія Заславська</w:t>
              </w:r>
            </w:hyperlink>
          </w:p>
          <w:p w:rsidR="009614F6" w:rsidRPr="00741C56" w:rsidRDefault="009614F6" w:rsidP="002B183A">
            <w:pPr>
              <w:rPr>
                <w:lang w:val="uk-UA"/>
              </w:rPr>
            </w:pPr>
            <w:r w:rsidRPr="00B93E8E">
              <w:rPr>
                <w:rFonts w:ascii="Arial" w:eastAsia="Times New Roman" w:hAnsi="Arial" w:cs="Arial"/>
                <w:i/>
                <w:iCs/>
                <w:color w:val="222222"/>
                <w:sz w:val="21"/>
                <w:szCs w:val="21"/>
                <w:lang w:val="uk-UA" w:eastAsia="ru-RU"/>
              </w:rPr>
              <w:t>перекладом і переписуванням євангелія працював </w:t>
            </w:r>
            <w:hyperlink r:id="rId27" w:tooltip="Михайло Василієвич (ще не написана)" w:history="1">
              <w:r w:rsidRPr="00B93E8E">
                <w:rPr>
                  <w:rFonts w:eastAsia="Times New Roman"/>
                  <w:i/>
                  <w:iCs/>
                  <w:color w:val="222222"/>
                  <w:lang w:val="uk-UA" w:eastAsia="ru-RU"/>
                </w:rPr>
                <w:t>Михайло Василієвич</w:t>
              </w:r>
            </w:hyperlink>
            <w:r w:rsidRPr="00B93E8E">
              <w:rPr>
                <w:rFonts w:ascii="Arial" w:eastAsia="Times New Roman" w:hAnsi="Arial" w:cs="Arial"/>
                <w:i/>
                <w:iCs/>
                <w:color w:val="222222"/>
                <w:sz w:val="21"/>
                <w:szCs w:val="21"/>
                <w:lang w:val="uk-UA" w:eastAsia="ru-RU"/>
              </w:rPr>
              <w:t> зі </w:t>
            </w:r>
            <w:hyperlink r:id="rId28" w:history="1">
              <w:r w:rsidRPr="00B93E8E">
                <w:rPr>
                  <w:rFonts w:eastAsia="Times New Roman"/>
                  <w:i/>
                  <w:iCs/>
                  <w:color w:val="222222"/>
                  <w:lang w:val="uk-UA" w:eastAsia="ru-RU"/>
                </w:rPr>
                <w:t>Сянока</w:t>
              </w:r>
            </w:hyperlink>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r w:rsidRPr="00741C56">
              <w:rPr>
                <w:rFonts w:ascii="Arial" w:eastAsia="Times New Roman" w:hAnsi="Arial" w:cs="Arial"/>
                <w:i/>
                <w:iCs/>
                <w:color w:val="222222"/>
                <w:sz w:val="21"/>
                <w:szCs w:val="21"/>
                <w:lang w:val="uk-UA" w:eastAsia="ru-RU"/>
              </w:rPr>
              <w:t>Починаючи з </w:t>
            </w:r>
            <w:hyperlink r:id="rId29" w:tooltip="1991" w:history="1">
              <w:r w:rsidRPr="00741C56">
                <w:rPr>
                  <w:rFonts w:eastAsia="Times New Roman"/>
                  <w:i/>
                  <w:iCs/>
                  <w:color w:val="222222"/>
                  <w:lang w:val="uk-UA" w:eastAsia="ru-RU"/>
                </w:rPr>
                <w:t>1991</w:t>
              </w:r>
            </w:hyperlink>
            <w:r w:rsidRPr="00741C56">
              <w:rPr>
                <w:rFonts w:ascii="Arial" w:eastAsia="Times New Roman" w:hAnsi="Arial" w:cs="Arial"/>
                <w:i/>
                <w:iCs/>
                <w:color w:val="222222"/>
                <w:sz w:val="21"/>
                <w:szCs w:val="21"/>
                <w:lang w:val="uk-UA" w:eastAsia="ru-RU"/>
              </w:rPr>
              <w:t> року, стало традицією під час присяги </w:t>
            </w:r>
            <w:hyperlink r:id="rId30" w:tooltip="Президент" w:history="1">
              <w:r w:rsidRPr="00741C56">
                <w:rPr>
                  <w:rFonts w:eastAsia="Times New Roman"/>
                  <w:i/>
                  <w:iCs/>
                  <w:color w:val="222222"/>
                  <w:lang w:val="uk-UA" w:eastAsia="ru-RU"/>
                </w:rPr>
                <w:t>Президента</w:t>
              </w:r>
            </w:hyperlink>
            <w:r w:rsidRPr="00741C56">
              <w:rPr>
                <w:rFonts w:ascii="Arial" w:eastAsia="Times New Roman" w:hAnsi="Arial" w:cs="Arial"/>
                <w:i/>
                <w:iCs/>
                <w:color w:val="222222"/>
                <w:sz w:val="21"/>
                <w:szCs w:val="21"/>
                <w:lang w:val="uk-UA" w:eastAsia="ru-RU"/>
              </w:rPr>
              <w:t> на вірність народові України поряд з </w:t>
            </w:r>
            <w:hyperlink r:id="rId31" w:tooltip="Конституція України" w:history="1">
              <w:r w:rsidRPr="00741C56">
                <w:rPr>
                  <w:rFonts w:eastAsia="Times New Roman"/>
                  <w:i/>
                  <w:iCs/>
                  <w:color w:val="222222"/>
                  <w:lang w:val="uk-UA" w:eastAsia="ru-RU"/>
                </w:rPr>
                <w:t>Конституцією України</w:t>
              </w:r>
            </w:hyperlink>
            <w:r w:rsidRPr="00741C56">
              <w:rPr>
                <w:rFonts w:ascii="Arial" w:eastAsia="Times New Roman" w:hAnsi="Arial" w:cs="Arial"/>
                <w:i/>
                <w:iCs/>
                <w:color w:val="222222"/>
                <w:sz w:val="21"/>
                <w:szCs w:val="21"/>
                <w:lang w:val="uk-UA" w:eastAsia="ru-RU"/>
              </w:rPr>
              <w:t> та </w:t>
            </w:r>
            <w:hyperlink r:id="rId32" w:tooltip="Акт проголошення незалежності України" w:history="1">
              <w:r w:rsidRPr="00741C56">
                <w:rPr>
                  <w:rFonts w:eastAsia="Times New Roman"/>
                  <w:i/>
                  <w:iCs/>
                  <w:color w:val="222222"/>
                  <w:lang w:val="uk-UA" w:eastAsia="ru-RU"/>
                </w:rPr>
                <w:t>Актом проголошення незалежності України</w:t>
              </w:r>
            </w:hyperlink>
            <w:r w:rsidRPr="00741C56">
              <w:rPr>
                <w:rFonts w:ascii="Arial" w:eastAsia="Times New Roman" w:hAnsi="Arial" w:cs="Arial"/>
                <w:i/>
                <w:iCs/>
                <w:color w:val="222222"/>
                <w:sz w:val="21"/>
                <w:szCs w:val="21"/>
                <w:lang w:val="uk-UA" w:eastAsia="ru-RU"/>
              </w:rPr>
              <w:t xml:space="preserve"> класти </w:t>
            </w:r>
            <w:r w:rsidRPr="00741C56">
              <w:rPr>
                <w:rFonts w:ascii="Arial" w:eastAsia="Times New Roman" w:hAnsi="Arial" w:cs="Arial"/>
                <w:i/>
                <w:iCs/>
                <w:color w:val="222222"/>
                <w:sz w:val="21"/>
                <w:szCs w:val="21"/>
                <w:lang w:val="uk-UA" w:eastAsia="ru-RU"/>
              </w:rPr>
              <w:lastRenderedPageBreak/>
              <w:t>Пересопницьке Євангеліє як найдорожчу духовну святиню</w:t>
            </w:r>
          </w:p>
        </w:tc>
      </w:tr>
      <w:tr w:rsidR="009614F6" w:rsidRP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33" w:tooltip="Люблінська унія" w:history="1">
              <w:r w:rsidR="009614F6" w:rsidRPr="0022005E">
                <w:rPr>
                  <w:rFonts w:ascii="Times New Roman" w:hAnsi="Times New Roman" w:cs="Times New Roman"/>
                  <w:b/>
                  <w:sz w:val="20"/>
                  <w:szCs w:val="20"/>
                </w:rPr>
                <w:t>Люблінська унія</w:t>
              </w:r>
            </w:hyperlink>
          </w:p>
        </w:tc>
        <w:tc>
          <w:tcPr>
            <w:tcW w:w="1134" w:type="dxa"/>
          </w:tcPr>
          <w:p w:rsidR="009614F6" w:rsidRPr="002F39CF" w:rsidRDefault="00920D05" w:rsidP="00964B85">
            <w:pPr>
              <w:jc w:val="center"/>
              <w:rPr>
                <w:b/>
                <w:color w:val="FF0000"/>
                <w:lang w:val="uk-UA"/>
              </w:rPr>
            </w:pPr>
            <w:hyperlink r:id="rId34" w:tooltip="1569" w:history="1">
              <w:r w:rsidR="009614F6" w:rsidRPr="00627B1C">
                <w:rPr>
                  <w:b/>
                  <w:color w:val="FF0000"/>
                  <w:lang w:val="uk-UA"/>
                </w:rPr>
                <w:t>1569</w:t>
              </w:r>
            </w:hyperlink>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«Ми, Сигізмунд Август, даною грамотою оголошуємо таке: на скликаному цьому сеймі закінчили справу [об’єднання] між князівством Литовським та королівством Польським в братерській любові і за згодою обох народів...»</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«Прославлений пізніше як акт любові, братерства, пожертвування у дійсності цей сейм був ланцюгом насильства над чужими переконаннями, чужими правами, довершений тиском державної влади й тяжких політичних обставин...»</w:t>
            </w:r>
          </w:p>
          <w:p w:rsidR="009614F6" w:rsidRPr="009614F6" w:rsidRDefault="009614F6" w:rsidP="0003028B">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«Польське королівство і Велике князівство Литовське …складають з обох вищезазначених народів одне ціле, нерозривне, неподільне тіло, [у якого] на вічні часи одна голова, не окремі государі,а один — король польський, який згідно з давнім звичаєм і привілеєм,спільними голосами поляків і Литви буде обиратися в Польщі…»</w:t>
            </w:r>
          </w:p>
        </w:tc>
        <w:tc>
          <w:tcPr>
            <w:tcW w:w="1703" w:type="dxa"/>
          </w:tcPr>
          <w:p w:rsidR="009614F6" w:rsidRDefault="009614F6" w:rsidP="002B183A">
            <w:pPr>
              <w:rPr>
                <w:b/>
                <w:color w:val="FF0000"/>
                <w:lang w:val="uk-UA"/>
              </w:rPr>
            </w:pPr>
          </w:p>
        </w:tc>
      </w:tr>
      <w:tr w:rsidR="009614F6" w:rsidRPr="00861DE7" w:rsidTr="0022005E">
        <w:trPr>
          <w:trHeight w:val="300"/>
        </w:trPr>
        <w:tc>
          <w:tcPr>
            <w:tcW w:w="1242" w:type="dxa"/>
          </w:tcPr>
          <w:p w:rsidR="009614F6" w:rsidRPr="0022005E" w:rsidRDefault="009614F6" w:rsidP="00964B85">
            <w:pPr>
              <w:jc w:val="center"/>
              <w:rPr>
                <w:rFonts w:ascii="Times New Roman" w:hAnsi="Times New Roman" w:cs="Times New Roman"/>
                <w:sz w:val="20"/>
                <w:szCs w:val="20"/>
                <w:lang w:val="uk-UA"/>
              </w:rPr>
            </w:pPr>
            <w:r w:rsidRPr="0022005E">
              <w:rPr>
                <w:rFonts w:ascii="Times New Roman" w:hAnsi="Times New Roman" w:cs="Times New Roman"/>
                <w:b/>
                <w:sz w:val="20"/>
                <w:szCs w:val="20"/>
              </w:rPr>
              <w:t>Реєстрове козацтво</w:t>
            </w:r>
          </w:p>
        </w:tc>
        <w:tc>
          <w:tcPr>
            <w:tcW w:w="1134" w:type="dxa"/>
          </w:tcPr>
          <w:p w:rsidR="009614F6" w:rsidRPr="0002724B" w:rsidRDefault="009614F6" w:rsidP="00964B85">
            <w:pPr>
              <w:jc w:val="center"/>
              <w:rPr>
                <w:b/>
                <w:color w:val="FF0000"/>
                <w:lang w:val="uk-UA"/>
              </w:rPr>
            </w:pPr>
            <w:r w:rsidRPr="0002724B">
              <w:rPr>
                <w:b/>
                <w:color w:val="FF0000"/>
                <w:lang w:val="uk-UA"/>
              </w:rPr>
              <w:t>Червень</w:t>
            </w:r>
          </w:p>
          <w:p w:rsidR="009614F6" w:rsidRPr="0002724B" w:rsidRDefault="009614F6" w:rsidP="00964B85">
            <w:pPr>
              <w:jc w:val="center"/>
              <w:rPr>
                <w:lang w:val="uk-UA"/>
              </w:rPr>
            </w:pPr>
            <w:r w:rsidRPr="0002724B">
              <w:rPr>
                <w:b/>
                <w:color w:val="FF0000"/>
                <w:lang w:val="uk-UA"/>
              </w:rPr>
              <w:t>1572</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«Король, побачивши, як добре вони з татарами б’ються, віддав їм для пристанища місто Трахтемирів, настановив їм гетьмана, прислав клейноди, всяких припасів військових, а за службу їм поклав по червінцеві…»</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964B85">
            <w:pPr>
              <w:jc w:val="center"/>
              <w:rPr>
                <w:rFonts w:ascii="Times New Roman" w:hAnsi="Times New Roman" w:cs="Times New Roman"/>
                <w:b/>
                <w:color w:val="FF0000"/>
                <w:sz w:val="20"/>
                <w:szCs w:val="20"/>
                <w:lang w:val="uk-UA"/>
              </w:rPr>
            </w:pPr>
            <w:r w:rsidRPr="0022005E">
              <w:rPr>
                <w:rFonts w:ascii="Times New Roman" w:hAnsi="Times New Roman" w:cs="Times New Roman"/>
                <w:b/>
                <w:sz w:val="20"/>
                <w:szCs w:val="20"/>
              </w:rPr>
              <w:t>Острозька академія</w:t>
            </w:r>
          </w:p>
        </w:tc>
        <w:tc>
          <w:tcPr>
            <w:tcW w:w="1134" w:type="dxa"/>
          </w:tcPr>
          <w:p w:rsidR="009614F6" w:rsidRPr="0082418E" w:rsidRDefault="009614F6" w:rsidP="00964B85">
            <w:pPr>
              <w:jc w:val="center"/>
              <w:rPr>
                <w:b/>
                <w:color w:val="FF0000"/>
                <w:lang w:val="uk-UA"/>
              </w:rPr>
            </w:pPr>
            <w:r w:rsidRPr="0082418E">
              <w:rPr>
                <w:b/>
                <w:color w:val="FF0000"/>
                <w:lang w:val="uk-UA"/>
              </w:rPr>
              <w:t>1576</w:t>
            </w:r>
          </w:p>
        </w:tc>
        <w:tc>
          <w:tcPr>
            <w:tcW w:w="2268" w:type="dxa"/>
          </w:tcPr>
          <w:p w:rsidR="009614F6" w:rsidRDefault="009614F6" w:rsidP="002B183A">
            <w:pPr>
              <w:rPr>
                <w:b/>
                <w:color w:val="FF0000"/>
                <w:lang w:val="uk-UA"/>
              </w:rPr>
            </w:pPr>
          </w:p>
        </w:tc>
        <w:tc>
          <w:tcPr>
            <w:tcW w:w="10065" w:type="dxa"/>
          </w:tcPr>
          <w:p w:rsidR="009614F6" w:rsidRPr="000D7324" w:rsidRDefault="009614F6" w:rsidP="00C40905">
            <w:pPr>
              <w:shd w:val="clear" w:color="auto" w:fill="FFFFFF"/>
              <w:spacing w:line="210" w:lineRule="atLeast"/>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«Нововведенням, яке невдовзі тріумфально увійшло в практику української освіти, стало вивчення трьох мов</w:t>
            </w:r>
            <w:r w:rsidRPr="009614F6">
              <w:rPr>
                <w:rStyle w:val="a5"/>
                <w:rFonts w:ascii="Arial" w:hAnsi="Arial" w:cs="Arial"/>
                <w:color w:val="000000"/>
                <w:sz w:val="23"/>
                <w:szCs w:val="23"/>
                <w:shd w:val="clear" w:color="auto" w:fill="FFFFFF"/>
              </w:rPr>
              <w:t> </w:t>
            </w:r>
            <w:r w:rsidRPr="000D7324">
              <w:rPr>
                <w:rStyle w:val="a5"/>
                <w:rFonts w:ascii="Arial" w:hAnsi="Arial" w:cs="Arial"/>
                <w:color w:val="000000"/>
                <w:sz w:val="23"/>
                <w:szCs w:val="23"/>
                <w:shd w:val="clear" w:color="auto" w:fill="FFFFFF"/>
                <w:lang w:val="uk-UA"/>
              </w:rPr>
              <w:t>— грецької, латинської та церковнослов’янської. Створення школи слов’яно-греко-латинського типу було справжньою революцією в освітній православній традиції, уперше поєднавши на порубіжні греко-слов’янського культурного ареалу і католицької Європи візантійський Схід із латинським Заходом».</w:t>
            </w:r>
          </w:p>
        </w:tc>
        <w:tc>
          <w:tcPr>
            <w:tcW w:w="1703" w:type="dxa"/>
          </w:tcPr>
          <w:p w:rsidR="009614F6" w:rsidRDefault="009614F6" w:rsidP="002B183A">
            <w:pPr>
              <w:rPr>
                <w:b/>
                <w:color w:val="FF0000"/>
                <w:lang w:val="uk-UA"/>
              </w:rPr>
            </w:pPr>
          </w:p>
        </w:tc>
      </w:tr>
      <w:tr w:rsidR="009614F6" w:rsidRPr="00D619F2"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u w:val="single"/>
              </w:rPr>
              <w:t>Утворення першої братської (слов`яно-греко-латинської) школи</w:t>
            </w:r>
          </w:p>
        </w:tc>
        <w:tc>
          <w:tcPr>
            <w:tcW w:w="1134" w:type="dxa"/>
          </w:tcPr>
          <w:p w:rsidR="009614F6" w:rsidRPr="0082418E" w:rsidRDefault="009614F6" w:rsidP="00964B85">
            <w:pPr>
              <w:jc w:val="center"/>
              <w:rPr>
                <w:b/>
                <w:color w:val="FF0000"/>
                <w:lang w:val="uk-UA"/>
              </w:rPr>
            </w:pPr>
            <w:r>
              <w:rPr>
                <w:b/>
                <w:color w:val="FF0000"/>
                <w:lang w:val="uk-UA"/>
              </w:rPr>
              <w:t>1586</w:t>
            </w:r>
          </w:p>
        </w:tc>
        <w:tc>
          <w:tcPr>
            <w:tcW w:w="2268" w:type="dxa"/>
          </w:tcPr>
          <w:p w:rsidR="009614F6" w:rsidRDefault="009614F6" w:rsidP="002B183A">
            <w:pPr>
              <w:rPr>
                <w:b/>
                <w:color w:val="FF0000"/>
                <w:lang w:val="uk-UA"/>
              </w:rPr>
            </w:pPr>
          </w:p>
        </w:tc>
        <w:tc>
          <w:tcPr>
            <w:tcW w:w="10065" w:type="dxa"/>
          </w:tcPr>
          <w:p w:rsidR="009614F6" w:rsidRPr="009614F6" w:rsidRDefault="009614F6" w:rsidP="00C40905">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«Хочуть... панове міщани львівські школу заснувати для навчання дітям християнським усіх станів, які би мали вчитися Письма Святого грецького й слов'янського... І також купити друкарню, потрібну для тієї школи».</w:t>
            </w:r>
          </w:p>
        </w:tc>
        <w:tc>
          <w:tcPr>
            <w:tcW w:w="1703" w:type="dxa"/>
          </w:tcPr>
          <w:p w:rsidR="009614F6" w:rsidRDefault="009614F6" w:rsidP="002B183A">
            <w:pPr>
              <w:rPr>
                <w:b/>
                <w:color w:val="FF0000"/>
                <w:lang w:val="uk-UA"/>
              </w:rPr>
            </w:pPr>
          </w:p>
        </w:tc>
      </w:tr>
      <w:tr w:rsidR="009614F6" w:rsidRPr="00D619F2"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u w:val="single"/>
                <w:lang w:val="uk-UA"/>
              </w:rPr>
            </w:pPr>
            <w:r w:rsidRPr="0022005E">
              <w:rPr>
                <w:rFonts w:ascii="Times New Roman" w:hAnsi="Times New Roman" w:cs="Times New Roman"/>
                <w:b/>
                <w:sz w:val="20"/>
                <w:szCs w:val="20"/>
                <w:u w:val="single"/>
                <w:lang w:val="uk-UA"/>
              </w:rPr>
              <w:t>Литовський статут</w:t>
            </w:r>
          </w:p>
          <w:p w:rsidR="009614F6" w:rsidRPr="0022005E" w:rsidRDefault="009614F6" w:rsidP="00964B85">
            <w:pPr>
              <w:jc w:val="center"/>
              <w:rPr>
                <w:rFonts w:ascii="Times New Roman" w:hAnsi="Times New Roman" w:cs="Times New Roman"/>
                <w:b/>
                <w:sz w:val="20"/>
                <w:szCs w:val="20"/>
                <w:u w:val="single"/>
                <w:lang w:val="uk-UA"/>
              </w:rPr>
            </w:pPr>
            <w:r w:rsidRPr="0022005E">
              <w:rPr>
                <w:rFonts w:ascii="Times New Roman" w:hAnsi="Times New Roman" w:cs="Times New Roman"/>
                <w:b/>
                <w:sz w:val="20"/>
                <w:szCs w:val="20"/>
                <w:u w:val="single"/>
                <w:lang w:val="uk-UA"/>
              </w:rPr>
              <w:t>(панщина)</w:t>
            </w:r>
          </w:p>
        </w:tc>
        <w:tc>
          <w:tcPr>
            <w:tcW w:w="1134" w:type="dxa"/>
          </w:tcPr>
          <w:p w:rsidR="009614F6" w:rsidRDefault="009614F6" w:rsidP="00964B85">
            <w:pPr>
              <w:jc w:val="center"/>
              <w:rPr>
                <w:b/>
                <w:color w:val="FF0000"/>
                <w:lang w:val="uk-UA"/>
              </w:rPr>
            </w:pPr>
            <w:r>
              <w:rPr>
                <w:b/>
                <w:color w:val="FF0000"/>
                <w:lang w:val="uk-UA"/>
              </w:rPr>
              <w:t>1588</w:t>
            </w:r>
          </w:p>
        </w:tc>
        <w:tc>
          <w:tcPr>
            <w:tcW w:w="2268" w:type="dxa"/>
          </w:tcPr>
          <w:p w:rsidR="009614F6" w:rsidRDefault="009614F6" w:rsidP="002B183A">
            <w:pPr>
              <w:rPr>
                <w:b/>
                <w:color w:val="FF0000"/>
                <w:lang w:val="uk-UA"/>
              </w:rPr>
            </w:pPr>
          </w:p>
        </w:tc>
        <w:tc>
          <w:tcPr>
            <w:tcW w:w="10065" w:type="dxa"/>
          </w:tcPr>
          <w:p w:rsidR="009614F6" w:rsidRPr="009614F6" w:rsidRDefault="009614F6" w:rsidP="00C40905">
            <w:pPr>
              <w:shd w:val="clear" w:color="auto" w:fill="FFFFFF"/>
              <w:spacing w:line="21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«Якби якийсь вотчинний підданий або селянин пішов від котрогось боярина, не переходячи до іншого [боярина], і той, від якого піде, не шукав би того підданого або селянина десять років, — надалі йому до нього нема діла»</w:t>
            </w:r>
            <w:r w:rsidRPr="009614F6">
              <w:rPr>
                <w:rStyle w:val="a5"/>
                <w:rFonts w:ascii="Arial" w:hAnsi="Arial" w:cs="Arial"/>
                <w:color w:val="000000"/>
                <w:sz w:val="23"/>
                <w:szCs w:val="23"/>
                <w:shd w:val="clear" w:color="auto" w:fill="FFFFFF"/>
              </w:rPr>
              <w:t>.</w:t>
            </w:r>
          </w:p>
          <w:p w:rsidR="009614F6" w:rsidRPr="009614F6" w:rsidRDefault="009614F6" w:rsidP="00C40905">
            <w:pPr>
              <w:shd w:val="clear" w:color="auto" w:fill="FFFFFF"/>
              <w:spacing w:line="21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«Робота підданим через війта має бути замовлена на тиждень, з чим і на котрий день люди до роботи мають прийти, а війт того ж дня людям визначить роботу. Якщо котрийсь чоловік не вийде на роботу, то за перший день прогулу заплатить гріш, а за другий — барана, а якщо й третій раз прогуляє, то бичем на лавці скарати, а дні пропущені відробити…»</w:t>
            </w:r>
          </w:p>
        </w:tc>
        <w:tc>
          <w:tcPr>
            <w:tcW w:w="1703" w:type="dxa"/>
          </w:tcPr>
          <w:p w:rsidR="009614F6" w:rsidRDefault="009614F6" w:rsidP="002B183A">
            <w:pPr>
              <w:rPr>
                <w:b/>
                <w:color w:val="FF0000"/>
                <w:lang w:val="uk-UA"/>
              </w:rPr>
            </w:pPr>
            <w:r>
              <w:rPr>
                <w:rFonts w:ascii="Arial" w:hAnsi="Arial" w:cs="Arial"/>
                <w:color w:val="000000"/>
                <w:sz w:val="23"/>
                <w:szCs w:val="23"/>
                <w:shd w:val="clear" w:color="auto" w:fill="FFFFFF"/>
              </w:rPr>
              <w:t>закріпачення</w:t>
            </w:r>
          </w:p>
        </w:tc>
      </w:tr>
      <w:tr w:rsidR="009614F6" w:rsidRP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35" w:tooltip="Берестейська церковна унія" w:history="1">
              <w:r w:rsidR="009614F6" w:rsidRPr="0022005E">
                <w:rPr>
                  <w:rFonts w:ascii="Times New Roman" w:hAnsi="Times New Roman" w:cs="Times New Roman"/>
                  <w:b/>
                  <w:sz w:val="20"/>
                  <w:szCs w:val="20"/>
                  <w:u w:val="single"/>
                </w:rPr>
                <w:t>Берестейська церковна унія</w:t>
              </w:r>
            </w:hyperlink>
          </w:p>
        </w:tc>
        <w:tc>
          <w:tcPr>
            <w:tcW w:w="1134" w:type="dxa"/>
          </w:tcPr>
          <w:p w:rsidR="009614F6" w:rsidRPr="00627B1C" w:rsidRDefault="00920D05" w:rsidP="00964B85">
            <w:pPr>
              <w:jc w:val="center"/>
              <w:rPr>
                <w:b/>
                <w:color w:val="FF0000"/>
                <w:lang w:val="uk-UA"/>
              </w:rPr>
            </w:pPr>
            <w:hyperlink r:id="rId36" w:tooltip="1596" w:history="1">
              <w:r w:rsidR="009614F6" w:rsidRPr="00152C56">
                <w:rPr>
                  <w:b/>
                  <w:color w:val="FF0000"/>
                  <w:lang w:val="uk-UA"/>
                </w:rPr>
                <w:t>1596</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«Найдорожчому во Христі сину нашому Сигізмунду ІІІ, славному королю Польщі, папа Климентій VIII посилає привіт. Думаю, що не треба пояснювати, як близько ми беремо до серця спасіння руського народу. Зважаючи на важливість справи і нашу пастирську турботу, ми доручаємо справу твоїй величності і посилаємо наше апостольське благословення».</w:t>
            </w:r>
          </w:p>
          <w:p w:rsidR="009614F6" w:rsidRPr="009614F6" w:rsidRDefault="009614F6" w:rsidP="00C92151">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«Згадані два єпископи прийшли в грецькому одягові, що його носять у їхніх країнах, </w:t>
            </w:r>
            <w:r w:rsidRPr="009614F6">
              <w:rPr>
                <w:rStyle w:val="a5"/>
                <w:rFonts w:ascii="Arial" w:hAnsi="Arial" w:cs="Arial"/>
                <w:color w:val="000000"/>
                <w:sz w:val="23"/>
                <w:szCs w:val="23"/>
                <w:shd w:val="clear" w:color="auto" w:fill="FFFFFF"/>
              </w:rPr>
              <w:lastRenderedPageBreak/>
              <w:t>уклякнувши в просторі поміж лавами, вони за їхнім звичаєм поцілували землю, а згодом те саме зробили посередині цього вільного простору, а третій раз перед стопами папи і їх.Наприкінці, з пошаною поцілували; а перший з них, що називався Іпатій, дав папі листи... Тоді... вчинили ісповідь віри, і то перший,який знав латинську мову, відчитав її латиною, а другий, Кирило,що не знав латинської мови, вчинив її погрецьки чи руськи, а згодом прочитав її й по-латинськи.»</w:t>
            </w:r>
          </w:p>
        </w:tc>
        <w:tc>
          <w:tcPr>
            <w:tcW w:w="1703" w:type="dxa"/>
          </w:tcPr>
          <w:p w:rsidR="009614F6" w:rsidRDefault="009614F6" w:rsidP="002B183A">
            <w:pPr>
              <w:rPr>
                <w:b/>
                <w:color w:val="FF0000"/>
                <w:lang w:val="uk-UA"/>
              </w:rPr>
            </w:pPr>
          </w:p>
          <w:p w:rsidR="009614F6" w:rsidRDefault="009614F6" w:rsidP="002B183A">
            <w:pPr>
              <w:rPr>
                <w:b/>
                <w:color w:val="FF0000"/>
                <w:lang w:val="uk-UA"/>
              </w:rPr>
            </w:pPr>
          </w:p>
        </w:tc>
      </w:tr>
      <w:tr w:rsidR="009614F6" w:rsidRPr="00861DE7" w:rsidTr="0022005E">
        <w:trPr>
          <w:trHeight w:val="300"/>
        </w:trPr>
        <w:tc>
          <w:tcPr>
            <w:tcW w:w="1242" w:type="dxa"/>
          </w:tcPr>
          <w:p w:rsidR="009614F6" w:rsidRPr="0022005E" w:rsidRDefault="009614F6" w:rsidP="00964B85">
            <w:pPr>
              <w:jc w:val="center"/>
              <w:rPr>
                <w:rFonts w:ascii="Times New Roman" w:hAnsi="Times New Roman" w:cs="Times New Roman"/>
                <w:sz w:val="20"/>
                <w:szCs w:val="20"/>
                <w:lang w:val="uk-UA"/>
              </w:rPr>
            </w:pPr>
            <w:r w:rsidRPr="0022005E">
              <w:rPr>
                <w:rFonts w:ascii="Times New Roman" w:hAnsi="Times New Roman" w:cs="Times New Roman"/>
                <w:b/>
                <w:sz w:val="20"/>
                <w:szCs w:val="20"/>
                <w:u w:val="single"/>
              </w:rPr>
              <w:lastRenderedPageBreak/>
              <w:t>Поява інтермедій</w:t>
            </w:r>
          </w:p>
        </w:tc>
        <w:tc>
          <w:tcPr>
            <w:tcW w:w="1134" w:type="dxa"/>
          </w:tcPr>
          <w:p w:rsidR="009614F6" w:rsidRDefault="009614F6" w:rsidP="00964B85">
            <w:pPr>
              <w:jc w:val="center"/>
            </w:pP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 братських школах, академіях учні писали вірші, промови, а потім виголошували їх. Виконавці виходили на сцену й декламували текст, об’єднаний спільною темою. Шкільні вистави присвячувалися християнським святам, впливовим особам, важливим подіям. Вистава тривала досить довго, тому глядачам давали перепочинок, пропонуючи їхній увазі в перервах між діями спектаклю театралізовані сценки народно-побутової тематики»</w:t>
            </w:r>
          </w:p>
        </w:tc>
        <w:tc>
          <w:tcPr>
            <w:tcW w:w="1703" w:type="dxa"/>
          </w:tcPr>
          <w:p w:rsidR="009614F6" w:rsidRDefault="009614F6" w:rsidP="002B183A">
            <w:pPr>
              <w:rPr>
                <w:b/>
                <w:color w:val="FF0000"/>
                <w:lang w:val="uk-UA"/>
              </w:rPr>
            </w:pPr>
          </w:p>
        </w:tc>
      </w:tr>
      <w:tr w:rsidR="009614F6" w:rsidRPr="00861DE7"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u w:val="single"/>
                <w:lang w:val="uk-UA"/>
              </w:rPr>
            </w:pPr>
            <w:r w:rsidRPr="0022005E">
              <w:rPr>
                <w:rFonts w:ascii="Times New Roman" w:hAnsi="Times New Roman" w:cs="Times New Roman"/>
                <w:b/>
                <w:sz w:val="20"/>
                <w:szCs w:val="20"/>
                <w:u w:val="single"/>
                <w:lang w:val="uk-UA"/>
              </w:rPr>
              <w:t>Взяття Кафи запорожцями</w:t>
            </w:r>
          </w:p>
        </w:tc>
        <w:tc>
          <w:tcPr>
            <w:tcW w:w="1134" w:type="dxa"/>
          </w:tcPr>
          <w:p w:rsidR="009614F6" w:rsidRPr="00040BC3" w:rsidRDefault="009614F6" w:rsidP="00964B85">
            <w:pPr>
              <w:jc w:val="center"/>
              <w:rPr>
                <w:lang w:val="uk-UA"/>
              </w:rPr>
            </w:pPr>
            <w:r w:rsidRPr="00040BC3">
              <w:rPr>
                <w:b/>
                <w:color w:val="FF0000"/>
                <w:lang w:val="uk-UA"/>
              </w:rPr>
              <w:t>1616</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«…Петро Конашевич-Сагайдачний… ходив з військом запорозьким по воді на Кафу, повоював її добре, силу бранців християнських з неволі звільнив і з добичею великою з Чорного моря повернувся…»</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u w:val="single"/>
              </w:rPr>
            </w:pPr>
            <w:hyperlink r:id="rId37" w:tooltip="Ольшанська угода (ще не написана)" w:history="1">
              <w:r w:rsidR="009614F6" w:rsidRPr="0022005E">
                <w:rPr>
                  <w:rFonts w:ascii="Times New Roman" w:hAnsi="Times New Roman" w:cs="Times New Roman"/>
                  <w:b/>
                  <w:sz w:val="20"/>
                  <w:szCs w:val="20"/>
                </w:rPr>
                <w:t>Вільшанська угода</w:t>
              </w:r>
            </w:hyperlink>
          </w:p>
        </w:tc>
        <w:tc>
          <w:tcPr>
            <w:tcW w:w="1134" w:type="dxa"/>
          </w:tcPr>
          <w:p w:rsidR="009614F6" w:rsidRPr="00152C56" w:rsidRDefault="00920D05" w:rsidP="00964B85">
            <w:pPr>
              <w:jc w:val="center"/>
              <w:rPr>
                <w:b/>
                <w:color w:val="FF0000"/>
                <w:lang w:val="uk-UA"/>
              </w:rPr>
            </w:pPr>
            <w:hyperlink r:id="rId38" w:tooltip="1617" w:history="1">
              <w:r w:rsidR="009614F6" w:rsidRPr="00D051A7">
                <w:rPr>
                  <w:b/>
                  <w:color w:val="FF0000"/>
                  <w:lang w:val="uk-UA"/>
                </w:rPr>
                <w:t>1617</w:t>
              </w:r>
            </w:hyperlink>
            <w:r w:rsidR="009614F6" w:rsidRPr="00D051A7">
              <w:rPr>
                <w:b/>
                <w:color w:val="FF0000"/>
                <w:lang w:val="uk-UA"/>
              </w:rPr>
              <w:t xml:space="preserve"> жовтень</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u w:val="single"/>
              </w:rPr>
            </w:pPr>
            <w:r w:rsidRPr="0022005E">
              <w:rPr>
                <w:rFonts w:ascii="Times New Roman" w:hAnsi="Times New Roman" w:cs="Times New Roman"/>
                <w:b/>
                <w:sz w:val="20"/>
                <w:szCs w:val="20"/>
                <w:u w:val="single"/>
              </w:rPr>
              <w:t>Деулінське перемир’я</w:t>
            </w:r>
          </w:p>
        </w:tc>
        <w:tc>
          <w:tcPr>
            <w:tcW w:w="1134" w:type="dxa"/>
          </w:tcPr>
          <w:p w:rsidR="009614F6" w:rsidRPr="00152C56" w:rsidRDefault="009614F6" w:rsidP="00964B85">
            <w:pPr>
              <w:jc w:val="center"/>
              <w:rPr>
                <w:b/>
                <w:color w:val="FF0000"/>
                <w:lang w:val="uk-UA"/>
              </w:rPr>
            </w:pPr>
            <w:r w:rsidRPr="000B3E80">
              <w:rPr>
                <w:b/>
                <w:color w:val="FF0000"/>
                <w:lang w:val="uk-UA"/>
              </w:rPr>
              <w:t>1618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u w:val="single"/>
              </w:rPr>
            </w:pPr>
            <w:r w:rsidRPr="0022005E">
              <w:rPr>
                <w:rFonts w:ascii="Times New Roman" w:hAnsi="Times New Roman" w:cs="Times New Roman"/>
                <w:b/>
                <w:sz w:val="20"/>
                <w:szCs w:val="20"/>
              </w:rPr>
              <w:t>Роставицька угода</w:t>
            </w:r>
          </w:p>
        </w:tc>
        <w:tc>
          <w:tcPr>
            <w:tcW w:w="1134" w:type="dxa"/>
          </w:tcPr>
          <w:p w:rsidR="009614F6" w:rsidRPr="000B3E80" w:rsidRDefault="009614F6" w:rsidP="00964B85">
            <w:pPr>
              <w:jc w:val="center"/>
              <w:rPr>
                <w:b/>
                <w:color w:val="FF0000"/>
                <w:lang w:val="uk-UA"/>
              </w:rPr>
            </w:pPr>
            <w:r w:rsidRPr="003A7200">
              <w:rPr>
                <w:b/>
                <w:color w:val="FF0000"/>
                <w:lang w:val="uk-UA"/>
              </w:rPr>
              <w:t>1619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Висвячення митрополита Іова Борецького</w:t>
            </w:r>
          </w:p>
        </w:tc>
        <w:tc>
          <w:tcPr>
            <w:tcW w:w="1134" w:type="dxa"/>
          </w:tcPr>
          <w:p w:rsidR="009614F6" w:rsidRPr="003A7200" w:rsidRDefault="009614F6" w:rsidP="00964B85">
            <w:pPr>
              <w:jc w:val="center"/>
              <w:rPr>
                <w:b/>
                <w:color w:val="FF0000"/>
                <w:lang w:val="uk-UA"/>
              </w:rPr>
            </w:pPr>
            <w:r>
              <w:rPr>
                <w:b/>
                <w:color w:val="FF0000"/>
                <w:lang w:val="uk-UA"/>
              </w:rPr>
              <w:t>1620</w:t>
            </w:r>
          </w:p>
        </w:tc>
        <w:tc>
          <w:tcPr>
            <w:tcW w:w="2268" w:type="dxa"/>
          </w:tcPr>
          <w:p w:rsidR="009614F6" w:rsidRDefault="009614F6" w:rsidP="002B183A">
            <w:pPr>
              <w:rPr>
                <w:b/>
                <w:color w:val="FF0000"/>
                <w:lang w:val="uk-UA"/>
              </w:rPr>
            </w:pPr>
          </w:p>
        </w:tc>
        <w:tc>
          <w:tcPr>
            <w:tcW w:w="10065" w:type="dxa"/>
          </w:tcPr>
          <w:p w:rsidR="009614F6" w:rsidRPr="009614F6" w:rsidRDefault="009614F6" w:rsidP="006C2541">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«Прибув... до Києва святійший патріарх єрусалимський Феофан… і був прийнятий з великою честю духовними та світськими людьми. Того ж року... висвятив на митрополію Київську чоловіка гідного й чесного. Іменем Йов Борецький… і з ним єпископів на різні місця...»</w:t>
            </w:r>
          </w:p>
        </w:tc>
        <w:tc>
          <w:tcPr>
            <w:tcW w:w="1703" w:type="dxa"/>
          </w:tcPr>
          <w:p w:rsidR="009614F6" w:rsidRDefault="009614F6" w:rsidP="002B183A">
            <w:pPr>
              <w:rPr>
                <w:b/>
                <w:color w:val="FF0000"/>
                <w:lang w:val="uk-UA"/>
              </w:rPr>
            </w:pPr>
          </w:p>
        </w:tc>
      </w:tr>
      <w:tr w:rsidR="009614F6" w:rsidRP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39" w:tooltip="Хотинська битва" w:history="1">
              <w:r w:rsidR="009614F6" w:rsidRPr="0022005E">
                <w:rPr>
                  <w:rFonts w:ascii="Times New Roman" w:hAnsi="Times New Roman" w:cs="Times New Roman"/>
                  <w:b/>
                  <w:sz w:val="20"/>
                  <w:szCs w:val="20"/>
                </w:rPr>
                <w:t>Хотинська битва</w:t>
              </w:r>
            </w:hyperlink>
          </w:p>
        </w:tc>
        <w:tc>
          <w:tcPr>
            <w:tcW w:w="1134" w:type="dxa"/>
          </w:tcPr>
          <w:p w:rsidR="009614F6" w:rsidRPr="003A7200" w:rsidRDefault="00920D05" w:rsidP="00964B85">
            <w:pPr>
              <w:jc w:val="center"/>
              <w:rPr>
                <w:b/>
                <w:color w:val="FF0000"/>
                <w:lang w:val="uk-UA"/>
              </w:rPr>
            </w:pPr>
            <w:hyperlink r:id="rId40" w:tooltip="1621" w:history="1">
              <w:r w:rsidR="009614F6" w:rsidRPr="003A62CC">
                <w:rPr>
                  <w:b/>
                  <w:color w:val="FF0000"/>
                  <w:lang w:val="uk-UA"/>
                </w:rPr>
                <w:t>1621</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F653F1">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«Після раптового вторгнення запорожців у табір Османа турками оволоділа паніка: сам Осман, який ще недавно думав, що немає нікого у світі могутнішого за нього, тепер на власні очі побачив усю хиткість свого становища...»</w:t>
            </w:r>
          </w:p>
          <w:p w:rsidR="009614F6" w:rsidRPr="009614F6" w:rsidRDefault="009614F6" w:rsidP="00F653F1">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шістнадцятий день серпня султан турецький Осман підійшов до Хотина з незліченним кінним і пішим військом, що перевищувало християнські сили у десятки разів.У суботу 18 серпня, турецьке військо напало на польський табір, на ту частину, де були козаки. Козаки, перехрестившись, почали бити чужинців, поки ті не витримали, й почали тікати...»</w:t>
            </w:r>
          </w:p>
          <w:p w:rsidR="009614F6" w:rsidRPr="009614F6" w:rsidRDefault="009614F6" w:rsidP="00F653F1">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«…вдруге перебрав собі гетьманську булаву, зібрав козаків реєстрових та запорозьких і чимдуж поспішив під Хотин на підмогу Владиславу.., став обіч королевича в осаді…»</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sz w:val="20"/>
                <w:szCs w:val="20"/>
                <w:lang w:val="uk-UA"/>
              </w:rPr>
            </w:pPr>
            <w:r w:rsidRPr="0022005E">
              <w:rPr>
                <w:rFonts w:ascii="Times New Roman" w:hAnsi="Times New Roman" w:cs="Times New Roman"/>
                <w:b/>
                <w:sz w:val="20"/>
                <w:szCs w:val="20"/>
              </w:rPr>
              <w:t>Смерть Сагайдачного</w:t>
            </w:r>
          </w:p>
        </w:tc>
        <w:tc>
          <w:tcPr>
            <w:tcW w:w="1134" w:type="dxa"/>
          </w:tcPr>
          <w:p w:rsidR="009614F6" w:rsidRPr="000F29E3" w:rsidRDefault="009614F6" w:rsidP="00964B85">
            <w:pPr>
              <w:jc w:val="center"/>
              <w:rPr>
                <w:lang w:val="uk-UA"/>
              </w:rPr>
            </w:pPr>
            <w:r w:rsidRPr="000F29E3">
              <w:rPr>
                <w:b/>
                <w:color w:val="FF0000"/>
                <w:lang w:val="uk-UA"/>
              </w:rPr>
              <w:t>1622</w:t>
            </w:r>
          </w:p>
        </w:tc>
        <w:tc>
          <w:tcPr>
            <w:tcW w:w="2268" w:type="dxa"/>
          </w:tcPr>
          <w:p w:rsidR="009614F6" w:rsidRDefault="009614F6" w:rsidP="002B183A">
            <w:pPr>
              <w:rPr>
                <w:b/>
                <w:color w:val="FF0000"/>
                <w:lang w:val="uk-UA"/>
              </w:rPr>
            </w:pPr>
            <w:r>
              <w:rPr>
                <w:rFonts w:ascii="Arial" w:hAnsi="Arial" w:cs="Arial"/>
                <w:color w:val="000000"/>
                <w:sz w:val="23"/>
                <w:szCs w:val="23"/>
                <w:shd w:val="clear" w:color="auto" w:fill="FFFFFF"/>
              </w:rPr>
              <w:t>причини повстань</w:t>
            </w:r>
          </w:p>
        </w:tc>
        <w:tc>
          <w:tcPr>
            <w:tcW w:w="10065" w:type="dxa"/>
          </w:tcPr>
          <w:p w:rsidR="009614F6" w:rsidRPr="009614F6" w:rsidRDefault="009614F6" w:rsidP="00F653F1">
            <w:pPr>
              <w:shd w:val="clear" w:color="auto" w:fill="FFFFFF"/>
              <w:spacing w:line="21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«Одразу ж після смерті Сагайдачного… [шляхтичі] починали чимдуж церкву православну до унії привертати, а на своїх підданих повинності накладати та різними поборами притісняти…»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463C15">
            <w:pPr>
              <w:jc w:val="center"/>
              <w:rPr>
                <w:rFonts w:ascii="Times New Roman" w:hAnsi="Times New Roman" w:cs="Times New Roman"/>
                <w:sz w:val="20"/>
                <w:szCs w:val="20"/>
              </w:rPr>
            </w:pPr>
            <w:r w:rsidRPr="0022005E">
              <w:rPr>
                <w:rFonts w:ascii="Times New Roman" w:hAnsi="Times New Roman" w:cs="Times New Roman"/>
                <w:b/>
                <w:sz w:val="20"/>
                <w:szCs w:val="20"/>
                <w:lang w:val="uk-UA"/>
              </w:rPr>
              <w:t>М</w:t>
            </w:r>
            <w:r w:rsidRPr="0022005E">
              <w:rPr>
                <w:rFonts w:ascii="Times New Roman" w:hAnsi="Times New Roman" w:cs="Times New Roman"/>
                <w:b/>
                <w:sz w:val="20"/>
                <w:szCs w:val="20"/>
              </w:rPr>
              <w:t xml:space="preserve">итрополит І. Борецький твір </w:t>
            </w:r>
            <w:r w:rsidRPr="0022005E">
              <w:rPr>
                <w:rFonts w:ascii="Times New Roman" w:hAnsi="Times New Roman" w:cs="Times New Roman"/>
                <w:b/>
                <w:sz w:val="20"/>
                <w:szCs w:val="20"/>
              </w:rPr>
              <w:lastRenderedPageBreak/>
              <w:t>«Протестація»</w:t>
            </w:r>
          </w:p>
        </w:tc>
        <w:tc>
          <w:tcPr>
            <w:tcW w:w="1134" w:type="dxa"/>
          </w:tcPr>
          <w:p w:rsidR="009614F6" w:rsidRDefault="009614F6" w:rsidP="00964B85">
            <w:pPr>
              <w:jc w:val="center"/>
            </w:pPr>
            <w:r w:rsidRPr="00A85979">
              <w:rPr>
                <w:b/>
                <w:color w:val="FF0000"/>
                <w:lang w:val="uk-UA"/>
              </w:rPr>
              <w:lastRenderedPageBreak/>
              <w:t>1621</w:t>
            </w:r>
          </w:p>
        </w:tc>
        <w:tc>
          <w:tcPr>
            <w:tcW w:w="2268" w:type="dxa"/>
          </w:tcPr>
          <w:p w:rsidR="009614F6" w:rsidRDefault="009614F6" w:rsidP="002B183A">
            <w:pPr>
              <w:rPr>
                <w:b/>
                <w:color w:val="FF0000"/>
                <w:lang w:val="uk-UA"/>
              </w:rPr>
            </w:pPr>
          </w:p>
        </w:tc>
        <w:tc>
          <w:tcPr>
            <w:tcW w:w="10065" w:type="dxa"/>
          </w:tcPr>
          <w:p w:rsidR="009614F6" w:rsidRPr="009614F6" w:rsidRDefault="009614F6" w:rsidP="00463C15">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«Що ж до козаків, то про сих рицарських людей знаємо, що вони з роду нашого, браття наші й християни правовірні... Зважаємо на їхню побожність: коли в море пускаються, то перед тим моляться і обітницю дають, що за віру християнську ідуть з невірними </w:t>
            </w:r>
            <w:r w:rsidRPr="009614F6">
              <w:rPr>
                <w:rStyle w:val="a5"/>
                <w:rFonts w:ascii="Arial" w:hAnsi="Arial" w:cs="Arial"/>
                <w:color w:val="000000"/>
                <w:sz w:val="23"/>
                <w:szCs w:val="23"/>
                <w:shd w:val="clear" w:color="auto" w:fill="FFFFFF"/>
              </w:rPr>
              <w:lastRenderedPageBreak/>
              <w:t>воювати. А до того чи мають на меті невільників визволяти. При тому побожно зобов’язуються здобиччю своєю церкви, монастирі, шпиталі й духовенство наділяти. Задля спасіння свого невільників викупають: нові церкви й монастирі будують, мурують і збагачують...І воістину християнству поневоленому на всьому світі ніхто після</w:t>
            </w:r>
          </w:p>
          <w:p w:rsidR="009614F6" w:rsidRPr="009614F6" w:rsidRDefault="009614F6" w:rsidP="00F653F1">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Бога добродійства такого великого не виказує, як греки надійністю своїх окупів, король іспанський потужністю свого флоту і Військо Запорозьке своєю мужністю і перемогами.»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rPr>
              <w:lastRenderedPageBreak/>
              <w:t>Куруківськ</w:t>
            </w:r>
            <w:r w:rsidRPr="0022005E">
              <w:rPr>
                <w:rFonts w:ascii="Times New Roman" w:hAnsi="Times New Roman" w:cs="Times New Roman"/>
                <w:b/>
                <w:sz w:val="20"/>
                <w:szCs w:val="20"/>
                <w:lang w:val="uk-UA"/>
              </w:rPr>
              <w:t>а</w:t>
            </w:r>
            <w:r w:rsidRPr="0022005E">
              <w:rPr>
                <w:rFonts w:ascii="Times New Roman" w:hAnsi="Times New Roman" w:cs="Times New Roman"/>
                <w:b/>
                <w:sz w:val="20"/>
                <w:szCs w:val="20"/>
              </w:rPr>
              <w:t xml:space="preserve"> угод</w:t>
            </w:r>
            <w:r w:rsidRPr="0022005E">
              <w:rPr>
                <w:rFonts w:ascii="Times New Roman" w:hAnsi="Times New Roman" w:cs="Times New Roman"/>
                <w:b/>
                <w:sz w:val="20"/>
                <w:szCs w:val="20"/>
                <w:lang w:val="uk-UA"/>
              </w:rPr>
              <w:t>а</w:t>
            </w:r>
          </w:p>
        </w:tc>
        <w:tc>
          <w:tcPr>
            <w:tcW w:w="1134" w:type="dxa"/>
          </w:tcPr>
          <w:p w:rsidR="009614F6" w:rsidRPr="003A7200" w:rsidRDefault="009614F6" w:rsidP="00964B85">
            <w:pPr>
              <w:jc w:val="center"/>
              <w:rPr>
                <w:b/>
                <w:color w:val="FF0000"/>
                <w:lang w:val="uk-UA"/>
              </w:rPr>
            </w:pPr>
            <w:r w:rsidRPr="003A62CC">
              <w:rPr>
                <w:b/>
                <w:color w:val="FF0000"/>
                <w:lang w:val="uk-UA"/>
              </w:rPr>
              <w:t>1625</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«…Надалі козаки повинні будуть коритися виключно старшому, якого самі собі оберуть… Козаки мусять скласти правильні реєстри, які не перевищують 6 тисяч… З [цього] числа 1000 або більше козаків, на розсуд коронного гетьмана і з відома їхнього старшого.., мусять перебувати на Низу за порогами і там виконувати свою службу…»</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Повстання Тараса Федоровича (Трясила)</w:t>
            </w:r>
          </w:p>
        </w:tc>
        <w:tc>
          <w:tcPr>
            <w:tcW w:w="1134" w:type="dxa"/>
          </w:tcPr>
          <w:p w:rsidR="009614F6" w:rsidRPr="003A7200" w:rsidRDefault="00920D05" w:rsidP="00964B85">
            <w:pPr>
              <w:jc w:val="center"/>
              <w:rPr>
                <w:b/>
                <w:color w:val="FF0000"/>
                <w:lang w:val="uk-UA"/>
              </w:rPr>
            </w:pPr>
            <w:hyperlink r:id="rId41" w:tooltip="1630" w:history="1">
              <w:r w:rsidR="009614F6" w:rsidRPr="00B07701">
                <w:rPr>
                  <w:b/>
                  <w:color w:val="FF0000"/>
                  <w:lang w:val="uk-UA"/>
                </w:rPr>
                <w:t>1630</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«Пункти для заспокоєння народу руського»</w:t>
            </w:r>
          </w:p>
        </w:tc>
        <w:tc>
          <w:tcPr>
            <w:tcW w:w="1134" w:type="dxa"/>
          </w:tcPr>
          <w:p w:rsidR="009614F6" w:rsidRPr="00B07701" w:rsidRDefault="009614F6" w:rsidP="00964B85">
            <w:pPr>
              <w:jc w:val="center"/>
              <w:rPr>
                <w:b/>
                <w:color w:val="FF0000"/>
                <w:lang w:val="uk-UA"/>
              </w:rPr>
            </w:pPr>
            <w:r w:rsidRPr="000A10EA">
              <w:rPr>
                <w:b/>
                <w:color w:val="FF0000"/>
                <w:lang w:val="uk-UA"/>
              </w:rPr>
              <w:t>1632</w:t>
            </w:r>
          </w:p>
        </w:tc>
        <w:tc>
          <w:tcPr>
            <w:tcW w:w="2268" w:type="dxa"/>
          </w:tcPr>
          <w:p w:rsidR="009614F6" w:rsidRDefault="009614F6" w:rsidP="002B183A">
            <w:pPr>
              <w:rPr>
                <w:b/>
                <w:color w:val="FF0000"/>
                <w:lang w:val="uk-UA"/>
              </w:rPr>
            </w:pPr>
            <w:r>
              <w:rPr>
                <w:rFonts w:ascii="Arial" w:hAnsi="Arial" w:cs="Arial"/>
                <w:color w:val="000000"/>
                <w:sz w:val="23"/>
                <w:szCs w:val="23"/>
                <w:shd w:val="clear" w:color="auto" w:fill="FFFFFF"/>
              </w:rPr>
              <w:t>зняти гостроту міжконфесійного протистояння в суспільстві</w:t>
            </w:r>
          </w:p>
        </w:tc>
        <w:tc>
          <w:tcPr>
            <w:tcW w:w="10065" w:type="dxa"/>
          </w:tcPr>
          <w:p w:rsidR="009614F6" w:rsidRPr="009614F6" w:rsidRDefault="009614F6" w:rsidP="007269F6">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«1. Усім уніатам і неуніатам надається право вільного відправлення свого богослужіння,.. ремонтувати свої церкви й будувати нові…</w:t>
            </w:r>
          </w:p>
          <w:p w:rsidR="009614F6" w:rsidRPr="009614F6" w:rsidRDefault="009614F6" w:rsidP="007269F6">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2. …церква Св. Софії київська з підданими, що живуть навколо неї, повинна   залишатися за неуніатами й митрополитом, що має посвяту від патріарха константинопольського; він, митрополит, за давніми правами й звичаями, повинен обиратися з-поміж руської шляхти духовними й світськими обивателями Корони [Польської] і Великого князівства Литовського релігії грецької, що не перебувають в унії і мають привілеї з боку короля…</w:t>
            </w:r>
          </w:p>
          <w:p w:rsidR="009614F6" w:rsidRPr="009614F6" w:rsidRDefault="009614F6" w:rsidP="007269F6">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3. Те ж саме треба розуміти й щодо Львівського, Луцького, Перемишльського й Мстиславського владик й архімандритів Печерського й Унівського…»</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Утворення Києво-Могилянської колегії</w:t>
            </w:r>
          </w:p>
        </w:tc>
        <w:tc>
          <w:tcPr>
            <w:tcW w:w="1134" w:type="dxa"/>
          </w:tcPr>
          <w:p w:rsidR="009614F6" w:rsidRPr="000A10EA" w:rsidRDefault="009614F6" w:rsidP="00964B85">
            <w:pPr>
              <w:jc w:val="center"/>
              <w:rPr>
                <w:b/>
                <w:color w:val="FF0000"/>
                <w:lang w:val="uk-UA"/>
              </w:rPr>
            </w:pPr>
            <w:r>
              <w:rPr>
                <w:b/>
                <w:color w:val="FF0000"/>
                <w:lang w:val="uk-UA"/>
              </w:rPr>
              <w:t>1632</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«...Одностайно просили його милість пана отця Петра Могилу, аби школи, від його милості у монастирі Печорському київському перенести дозволив до Києва, на місце при церкві Богоявленій братській київській, і там їх разом з вчителями їх навіки затвердити, як на місці, яке найбільш підходить для виховання учнів».</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Зруйнування Кодака Сулимою</w:t>
            </w:r>
          </w:p>
        </w:tc>
        <w:tc>
          <w:tcPr>
            <w:tcW w:w="1134" w:type="dxa"/>
          </w:tcPr>
          <w:p w:rsidR="009614F6" w:rsidRPr="000A10EA" w:rsidRDefault="009614F6" w:rsidP="00964B85">
            <w:pPr>
              <w:jc w:val="center"/>
              <w:rPr>
                <w:b/>
                <w:color w:val="FF0000"/>
                <w:lang w:val="uk-UA"/>
              </w:rPr>
            </w:pPr>
            <w:r>
              <w:rPr>
                <w:b/>
                <w:color w:val="FF0000"/>
                <w:lang w:val="uk-UA"/>
              </w:rPr>
              <w:t>1635</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1635 р. непокірний козак, иа ім'я Сулима... насмілився напастии на фортецю, яку його милість король Владислав звелів на кошти Речі Посполитої збудувати на першому дніпровському порозі... Сулима, перебивши сторожу, зарубав шаблею капітана і багатьох людей, забрав чимало грошей Речі Посполитої і нову фортецю в кількох місцях зруйнував»</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Повстання Павлюка</w:t>
            </w:r>
          </w:p>
        </w:tc>
        <w:tc>
          <w:tcPr>
            <w:tcW w:w="1134" w:type="dxa"/>
          </w:tcPr>
          <w:p w:rsidR="009614F6" w:rsidRDefault="009614F6" w:rsidP="00964B85">
            <w:pPr>
              <w:jc w:val="center"/>
              <w:rPr>
                <w:b/>
                <w:color w:val="FF0000"/>
                <w:lang w:val="uk-UA"/>
              </w:rPr>
            </w:pPr>
            <w:r>
              <w:rPr>
                <w:b/>
                <w:color w:val="FF0000"/>
                <w:lang w:val="uk-UA"/>
              </w:rPr>
              <w:t>1637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w:t>
            </w:r>
            <w:r>
              <w:rPr>
                <w:rStyle w:val="a5"/>
                <w:rFonts w:ascii="Arial" w:hAnsi="Arial" w:cs="Arial"/>
                <w:color w:val="000000"/>
                <w:sz w:val="23"/>
                <w:szCs w:val="23"/>
                <w:shd w:val="clear" w:color="auto" w:fill="FFFFFF"/>
              </w:rPr>
              <w:t>«Року 1637 козаки зібралися... і вирушили на Кумейки супроти ляхів, але під Кумейками коронний гетьман Конецпольський, вдавшись до підступу, здолав козаків...»</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Заселення Слобідської України</w:t>
            </w:r>
          </w:p>
        </w:tc>
        <w:tc>
          <w:tcPr>
            <w:tcW w:w="1134" w:type="dxa"/>
          </w:tcPr>
          <w:p w:rsidR="009614F6" w:rsidRDefault="009614F6" w:rsidP="00964B85">
            <w:pPr>
              <w:jc w:val="center"/>
              <w:rPr>
                <w:b/>
                <w:color w:val="FF0000"/>
                <w:lang w:val="uk-UA"/>
              </w:rPr>
            </w:pPr>
            <w:r>
              <w:rPr>
                <w:b/>
                <w:color w:val="FF0000"/>
                <w:lang w:val="uk-UA"/>
              </w:rPr>
              <w:t>30 ті роки 17 ст.</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«Наші діди, батьки, брати і родичі, і ми самі поприходили з різних гетьманських і задніпрянських міст в Україну на закликання бєлгородських та курських воєвод, котрі запевняли нас царським словом – не відбирати від нас наших вольностей. Вони веліли селитися нам, щоб ми захистили собою московські українські міста по Бєлгородській лінії в диких степах на татарських займищах…»</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 xml:space="preserve">Битва під </w:t>
            </w:r>
            <w:r w:rsidRPr="0022005E">
              <w:rPr>
                <w:rFonts w:ascii="Times New Roman" w:hAnsi="Times New Roman" w:cs="Times New Roman"/>
                <w:b/>
                <w:sz w:val="20"/>
                <w:szCs w:val="20"/>
                <w:lang w:val="uk-UA"/>
              </w:rPr>
              <w:lastRenderedPageBreak/>
              <w:t>Кумейками(Павлюк)</w:t>
            </w:r>
          </w:p>
        </w:tc>
        <w:tc>
          <w:tcPr>
            <w:tcW w:w="1134" w:type="dxa"/>
          </w:tcPr>
          <w:p w:rsidR="009614F6" w:rsidRDefault="009614F6" w:rsidP="00964B85">
            <w:pPr>
              <w:jc w:val="center"/>
              <w:rPr>
                <w:b/>
                <w:color w:val="FF0000"/>
                <w:lang w:val="uk-UA"/>
              </w:rPr>
            </w:pPr>
            <w:r>
              <w:rPr>
                <w:b/>
                <w:color w:val="FF0000"/>
                <w:lang w:val="uk-UA"/>
              </w:rPr>
              <w:lastRenderedPageBreak/>
              <w:t>1637</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«…козаки зібралися, настановили гетьманом Павлюка й вирушили на Кумейки супроти </w:t>
            </w:r>
            <w:r w:rsidRPr="009614F6">
              <w:rPr>
                <w:rStyle w:val="a5"/>
                <w:rFonts w:ascii="Arial" w:hAnsi="Arial" w:cs="Arial"/>
                <w:color w:val="000000"/>
                <w:sz w:val="23"/>
                <w:szCs w:val="23"/>
                <w:shd w:val="clear" w:color="auto" w:fill="FFFFFF"/>
              </w:rPr>
              <w:lastRenderedPageBreak/>
              <w:t>ляхів, але під Кумейками коронний гетьман Конецпольський, до підступу вдавшися, здолав козаків…»</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rPr>
              <w:lastRenderedPageBreak/>
              <w:t>«Ординація Війська Запорозького, яке перебуває на службі Речі Посполитої»</w:t>
            </w:r>
          </w:p>
        </w:tc>
        <w:tc>
          <w:tcPr>
            <w:tcW w:w="1134" w:type="dxa"/>
          </w:tcPr>
          <w:p w:rsidR="009614F6" w:rsidRPr="00B07701" w:rsidRDefault="009614F6" w:rsidP="00964B85">
            <w:pPr>
              <w:jc w:val="center"/>
              <w:rPr>
                <w:b/>
                <w:color w:val="FF0000"/>
                <w:lang w:val="uk-UA"/>
              </w:rPr>
            </w:pPr>
            <w:r w:rsidRPr="00416A42">
              <w:rPr>
                <w:b/>
                <w:color w:val="FF0000"/>
                <w:lang w:val="uk-UA"/>
              </w:rPr>
              <w:t>1638</w:t>
            </w:r>
          </w:p>
        </w:tc>
        <w:tc>
          <w:tcPr>
            <w:tcW w:w="2268" w:type="dxa"/>
          </w:tcPr>
          <w:p w:rsidR="009614F6" w:rsidRDefault="009614F6" w:rsidP="002B183A">
            <w:pPr>
              <w:rPr>
                <w:b/>
                <w:color w:val="FF0000"/>
                <w:lang w:val="uk-UA"/>
              </w:rPr>
            </w:pPr>
          </w:p>
        </w:tc>
        <w:tc>
          <w:tcPr>
            <w:tcW w:w="10065" w:type="dxa"/>
          </w:tcPr>
          <w:p w:rsidR="009614F6" w:rsidRPr="009614F6" w:rsidRDefault="009614F6" w:rsidP="007B0194">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 місце старшого, який більше не буде вибиратися з-поміж козаків, ми будемо ставити старшого комісара, від сейму до сейму, за рекомендацією гетьманів... Треба невпинно стежити, щоб козацька вольниця не ховалася по островах і звідти не чинила б походів на море. Разом з тим жоден козак не повинен наважуватися ходити на Запорожжя без паспорта комісара; спійманий комендантом козацьким, він підлягає смертній карі...»</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Привід до національно-визвольної війни</w:t>
            </w:r>
          </w:p>
        </w:tc>
        <w:tc>
          <w:tcPr>
            <w:tcW w:w="1134" w:type="dxa"/>
          </w:tcPr>
          <w:p w:rsidR="009614F6" w:rsidRPr="00416A42" w:rsidRDefault="009614F6" w:rsidP="00964B85">
            <w:pPr>
              <w:jc w:val="center"/>
              <w:rPr>
                <w:b/>
                <w:color w:val="FF0000"/>
                <w:lang w:val="uk-UA"/>
              </w:rPr>
            </w:pPr>
            <w:r>
              <w:rPr>
                <w:b/>
                <w:color w:val="FF0000"/>
                <w:lang w:val="uk-UA"/>
              </w:rPr>
              <w:t>1647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«Уся перша війна почалася через Чаплинського, який, не зважаючи на те, що я мав привілей короля, відібрав у мене хутір та ще й мені погрожував смертю, і увесь цей вогонь спалахнув через нього…»</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Причини національно-визвольної війни</w:t>
            </w:r>
          </w:p>
        </w:tc>
        <w:tc>
          <w:tcPr>
            <w:tcW w:w="1134" w:type="dxa"/>
          </w:tcPr>
          <w:p w:rsidR="009614F6" w:rsidRDefault="009614F6" w:rsidP="00964B85">
            <w:pPr>
              <w:jc w:val="center"/>
              <w:rPr>
                <w:b/>
                <w:color w:val="FF0000"/>
                <w:lang w:val="uk-UA"/>
              </w:rPr>
            </w:pPr>
            <w:r>
              <w:rPr>
                <w:b/>
                <w:color w:val="FF0000"/>
                <w:lang w:val="uk-UA"/>
              </w:rPr>
              <w:t>1647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«Тутешні селяни заслуговують на співчуття. Вони мусять працювати власноручно й зі своїми кіньми три дні на тиждень на користь свого пана, а також сплачувати йому певну кількість …хліба, багато півнів, курей, гусей і курчат перед Великоднем, Трійцею та Різдвом…»</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 католицькому християнському королівстві та вільній Речі Посполитій [народ] зазнає такого насильства, якого і в поганській неволі християни-греки не зазнають. Захоплено церкви, монастирі та собори, заборонено вільне виконання обрядів...»</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Програма дій Б.Хмельницького</w:t>
            </w:r>
          </w:p>
        </w:tc>
        <w:tc>
          <w:tcPr>
            <w:tcW w:w="1134" w:type="dxa"/>
          </w:tcPr>
          <w:p w:rsidR="009614F6" w:rsidRDefault="009614F6" w:rsidP="00964B85">
            <w:pPr>
              <w:jc w:val="center"/>
              <w:rPr>
                <w:b/>
                <w:color w:val="FF0000"/>
                <w:lang w:val="uk-UA"/>
              </w:rPr>
            </w:pPr>
            <w:r>
              <w:rPr>
                <w:b/>
                <w:color w:val="FF0000"/>
                <w:lang w:val="uk-UA"/>
              </w:rPr>
              <w:t>1648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«Правда то, що я лихий, малий чоловік, але мені то Бог дав, що я єсть єдиновладцем і самодержцем руським! Виб’ю з лядської неволі руський народ увесь! Перше я за свою шкоду і кривду воював — тепер буду воювати за нашу православну віру! ...За границю на війну не піду! Шаблі на Турків і Татар не підійму! Досить маю на Україні, Поділлі і Волині... тепер досить достатку і пожитку в землі й князівстві моїм — по Львів, по Холм і Галич»</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Жовті Води</w:t>
            </w:r>
          </w:p>
        </w:tc>
        <w:tc>
          <w:tcPr>
            <w:tcW w:w="1134" w:type="dxa"/>
          </w:tcPr>
          <w:p w:rsidR="009614F6" w:rsidRPr="001463B1" w:rsidRDefault="009614F6" w:rsidP="00964B85">
            <w:pPr>
              <w:jc w:val="center"/>
              <w:rPr>
                <w:b/>
                <w:color w:val="FF0000"/>
                <w:lang w:val="uk-UA"/>
              </w:rPr>
            </w:pPr>
            <w:r w:rsidRPr="001463B1">
              <w:rPr>
                <w:b/>
                <w:color w:val="FF0000"/>
                <w:lang w:val="uk-UA"/>
              </w:rPr>
              <w:t xml:space="preserve">5-6 травня  </w:t>
            </w:r>
          </w:p>
          <w:p w:rsidR="009614F6" w:rsidRPr="001463B1" w:rsidRDefault="009614F6" w:rsidP="00964B85">
            <w:pPr>
              <w:jc w:val="center"/>
              <w:rPr>
                <w:b/>
                <w:color w:val="FF0000"/>
                <w:lang w:val="uk-UA"/>
              </w:rPr>
            </w:pPr>
            <w:r w:rsidRPr="001463B1">
              <w:rPr>
                <w:b/>
                <w:color w:val="FF0000"/>
                <w:lang w:val="uk-UA"/>
              </w:rPr>
              <w:t>1648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«Тих польських ратних людей біля Жовтих Вод самовільні козаки, з’єднавшись із татарами, всіх побили, а інших у полон побрали живими разом із сином коронного гетьмана Потоцького...»</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під </w:t>
            </w:r>
            <w:hyperlink r:id="rId42" w:tooltip="Битва під Корсунем" w:history="1">
              <w:r w:rsidRPr="0022005E">
                <w:rPr>
                  <w:rFonts w:ascii="Times New Roman" w:hAnsi="Times New Roman" w:cs="Times New Roman"/>
                  <w:b/>
                  <w:sz w:val="20"/>
                  <w:szCs w:val="20"/>
                </w:rPr>
                <w:t>Корсунем</w:t>
              </w:r>
            </w:hyperlink>
            <w:r w:rsidRPr="0022005E">
              <w:rPr>
                <w:rFonts w:ascii="Times New Roman" w:hAnsi="Times New Roman" w:cs="Times New Roman"/>
                <w:b/>
                <w:sz w:val="20"/>
                <w:szCs w:val="20"/>
              </w:rPr>
              <w:t xml:space="preserve"> в урочищі Горохова Діброва</w:t>
            </w:r>
          </w:p>
        </w:tc>
        <w:tc>
          <w:tcPr>
            <w:tcW w:w="1134" w:type="dxa"/>
          </w:tcPr>
          <w:p w:rsidR="009614F6" w:rsidRPr="001463B1" w:rsidRDefault="009614F6" w:rsidP="00964B85">
            <w:pPr>
              <w:jc w:val="center"/>
              <w:rPr>
                <w:b/>
                <w:color w:val="FF0000"/>
                <w:lang w:val="uk-UA"/>
              </w:rPr>
            </w:pPr>
            <w:r w:rsidRPr="001463B1">
              <w:rPr>
                <w:b/>
                <w:color w:val="FF0000"/>
                <w:lang w:val="uk-UA"/>
              </w:rPr>
              <w:t>15-16 травня</w:t>
            </w:r>
          </w:p>
          <w:p w:rsidR="009614F6" w:rsidRPr="001463B1" w:rsidRDefault="009614F6" w:rsidP="00964B85">
            <w:pPr>
              <w:jc w:val="center"/>
              <w:rPr>
                <w:b/>
                <w:color w:val="FF0000"/>
                <w:lang w:val="uk-UA"/>
              </w:rPr>
            </w:pPr>
            <w:r w:rsidRPr="001463B1">
              <w:rPr>
                <w:b/>
                <w:color w:val="FF0000"/>
                <w:lang w:val="uk-UA"/>
              </w:rPr>
              <w:t>1648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З листа брацлавського воєводи Адама Киселя до ґнєзненського архієпископа Мацея Лубенського: «Страшенна зміна речей настала в нашій Батьківщині: знищене й ущент розбите військо Речі Посполитої, обидва гетьмани стали нещасними в'язнями... </w:t>
            </w:r>
            <w:r w:rsidRPr="009614F6">
              <w:rPr>
                <w:rStyle w:val="a5"/>
                <w:rFonts w:ascii="Arial" w:hAnsi="Arial" w:cs="Arial"/>
                <w:color w:val="000000"/>
                <w:sz w:val="23"/>
                <w:szCs w:val="23"/>
                <w:shd w:val="clear" w:color="auto" w:fill="FFFFFF"/>
              </w:rPr>
              <w:t>Батьківщину нашу непереможну супроти турецького султана й багатьох інших монархів завоював один зрадник-козак, з'єднавшись із поганством. Тепер раби панують над нами, він творить нове князівство. Нещасливі наші браття в раптовій небезпеці кидають свої гнізда та будинки, а інші - найдорожче — сім'ю і втікають у глиб королівства...».</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«Стали поляки обозом та вишикували своє військо на рівнині коло Корсуня. Того ж ранку вдарив Хмельницький зі своїм і ординським військом на поляків. Ті, недовго втримуючи свій стрій, з великими втратами відступили...»</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«…недалеко відійшовши від Корсуня, на цьому згаданому шляху військо було розгромлене, а їх милості пани гетьмани [Микола Потоцький, Мартин Калиновський] і </w:t>
            </w:r>
            <w:r w:rsidRPr="009614F6">
              <w:rPr>
                <w:rStyle w:val="a5"/>
                <w:rFonts w:ascii="Arial" w:hAnsi="Arial" w:cs="Arial"/>
                <w:color w:val="000000"/>
                <w:sz w:val="23"/>
                <w:szCs w:val="23"/>
                <w:shd w:val="clear" w:color="auto" w:fill="FFFFFF"/>
              </w:rPr>
              <w:lastRenderedPageBreak/>
              <w:t>багато старшин взяті в татарський полон…»</w:t>
            </w:r>
          </w:p>
        </w:tc>
        <w:tc>
          <w:tcPr>
            <w:tcW w:w="1703" w:type="dxa"/>
          </w:tcPr>
          <w:p w:rsidR="009614F6" w:rsidRDefault="009614F6" w:rsidP="002B183A">
            <w:pPr>
              <w:rPr>
                <w:b/>
                <w:color w:val="FF0000"/>
                <w:lang w:val="uk-UA"/>
              </w:rPr>
            </w:pPr>
          </w:p>
        </w:tc>
      </w:tr>
      <w:tr w:rsidR="009614F6" w:rsidRP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lang w:val="uk-UA"/>
              </w:rPr>
            </w:pPr>
            <w:hyperlink r:id="rId43" w:tooltip="Битва під Пілявцями (ще не написана)" w:history="1">
              <w:r w:rsidR="009614F6" w:rsidRPr="0022005E">
                <w:rPr>
                  <w:rFonts w:ascii="Times New Roman" w:hAnsi="Times New Roman" w:cs="Times New Roman"/>
                  <w:b/>
                  <w:sz w:val="20"/>
                  <w:szCs w:val="20"/>
                </w:rPr>
                <w:t>Битва під Пилявцями</w:t>
              </w:r>
            </w:hyperlink>
          </w:p>
        </w:tc>
        <w:tc>
          <w:tcPr>
            <w:tcW w:w="1134" w:type="dxa"/>
          </w:tcPr>
          <w:p w:rsidR="009614F6" w:rsidRPr="00EC7AAE" w:rsidRDefault="009614F6" w:rsidP="00964B85">
            <w:pPr>
              <w:jc w:val="center"/>
              <w:rPr>
                <w:b/>
                <w:color w:val="FF0000"/>
                <w:lang w:val="uk-UA"/>
              </w:rPr>
            </w:pPr>
            <w:r w:rsidRPr="00EC7AAE">
              <w:rPr>
                <w:b/>
                <w:color w:val="FF0000"/>
                <w:lang w:val="uk-UA"/>
              </w:rPr>
              <w:t>11-13 вересня</w:t>
            </w:r>
          </w:p>
          <w:p w:rsidR="009614F6" w:rsidRPr="00B07701" w:rsidRDefault="009614F6" w:rsidP="00964B85">
            <w:pPr>
              <w:jc w:val="center"/>
              <w:rPr>
                <w:b/>
                <w:color w:val="FF0000"/>
                <w:lang w:val="uk-UA"/>
              </w:rPr>
            </w:pPr>
            <w:r w:rsidRPr="00EC7AAE">
              <w:rPr>
                <w:b/>
                <w:color w:val="FF0000"/>
                <w:lang w:val="uk-UA"/>
              </w:rPr>
              <w:t>1648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«Після безплідних мирних переговорів у вересні 1648 р. воєнні дії відновилися. На Волині під Чолганським Каменем було зосереджено 80-90-тисячну польську армію. Командували цим військом три воєначальники:Владислав-Домінік Заславський, Миколай Остророг та Александр Конецпольський. Богдан Хмельницький рушив їм назустріч із військом, кількість якого сягала 100-110 тис.осіб. Розпочалася битва 11 вересня 1648 р. боєм за греблю через річку Іква ...»</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sz w:val="20"/>
                <w:szCs w:val="20"/>
                <w:lang w:val="uk-UA"/>
              </w:rPr>
            </w:pPr>
            <w:r w:rsidRPr="0022005E">
              <w:rPr>
                <w:rFonts w:ascii="Times New Roman" w:hAnsi="Times New Roman" w:cs="Times New Roman"/>
                <w:b/>
                <w:sz w:val="20"/>
                <w:szCs w:val="20"/>
              </w:rPr>
              <w:t>Вїзд Б.Хмельницького в Київ</w:t>
            </w:r>
          </w:p>
        </w:tc>
        <w:tc>
          <w:tcPr>
            <w:tcW w:w="1134" w:type="dxa"/>
          </w:tcPr>
          <w:p w:rsidR="009614F6" w:rsidRDefault="009614F6" w:rsidP="00964B85">
            <w:pPr>
              <w:jc w:val="center"/>
              <w:rPr>
                <w:b/>
                <w:color w:val="FF0000"/>
                <w:lang w:val="uk-UA"/>
              </w:rPr>
            </w:pPr>
            <w:r>
              <w:rPr>
                <w:b/>
                <w:color w:val="FF0000"/>
                <w:lang w:val="uk-UA"/>
              </w:rPr>
              <w:t xml:space="preserve">Грудень </w:t>
            </w:r>
          </w:p>
          <w:p w:rsidR="009614F6" w:rsidRPr="00EC7AAE" w:rsidRDefault="009614F6" w:rsidP="00964B85">
            <w:pPr>
              <w:jc w:val="center"/>
              <w:rPr>
                <w:b/>
                <w:color w:val="FF0000"/>
                <w:lang w:val="uk-UA"/>
              </w:rPr>
            </w:pPr>
            <w:r>
              <w:rPr>
                <w:b/>
                <w:color w:val="FF0000"/>
                <w:lang w:val="uk-UA"/>
              </w:rPr>
              <w:t>1648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«Сам патріарх єрусалимський, Паїсій, з тисячею вершників виїжджав до Б. Хмельницького назустріч з міста, і тутешній митрополит дав йому коло себе місце в санях з правого боку. </w:t>
            </w:r>
            <w:r w:rsidRPr="009614F6">
              <w:rPr>
                <w:rStyle w:val="a5"/>
                <w:rFonts w:ascii="Arial" w:hAnsi="Arial" w:cs="Arial"/>
                <w:color w:val="000000"/>
                <w:sz w:val="23"/>
                <w:szCs w:val="23"/>
                <w:shd w:val="clear" w:color="auto" w:fill="FFFFFF"/>
              </w:rPr>
              <w:t>Весь народ, вийшовши з міста, вся чернь вітали його. Академія вітала його промовами й вигуками, як Мойсея, снасителя й визволителя народу від польського рабства, вбачаючи в імені його добрий знак і називаючи його «Богом даний»</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«Увесь народ, вийшовши з Києва, вся чернь вітала його. Академія вітала його промовами як спасителя народу від рабства польського, як Мойсея, вбачаючи в імені Богдан добрий знак і називаючи його Богом даний...»</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Зборівська битва</w:t>
            </w:r>
          </w:p>
        </w:tc>
        <w:tc>
          <w:tcPr>
            <w:tcW w:w="1134" w:type="dxa"/>
          </w:tcPr>
          <w:p w:rsidR="009614F6" w:rsidRDefault="009614F6" w:rsidP="00964B85">
            <w:pPr>
              <w:jc w:val="center"/>
              <w:rPr>
                <w:b/>
                <w:color w:val="FF0000"/>
                <w:lang w:val="uk-UA"/>
              </w:rPr>
            </w:pPr>
            <w:r>
              <w:rPr>
                <w:b/>
                <w:color w:val="FF0000"/>
                <w:lang w:val="uk-UA"/>
              </w:rPr>
              <w:t>1649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«Хмельницький, залишивши під Збарожем піше військо, з іншою частиною та з татарами вирушив на короля й непомітно підібрався до табору… На ранок знову розгорілася битва біля польського табору та біля Зборова…»</w:t>
            </w:r>
          </w:p>
        </w:tc>
        <w:tc>
          <w:tcPr>
            <w:tcW w:w="1703" w:type="dxa"/>
          </w:tcPr>
          <w:p w:rsidR="009614F6" w:rsidRDefault="009614F6" w:rsidP="002B183A">
            <w:pPr>
              <w:rPr>
                <w:b/>
                <w:color w:val="FF0000"/>
                <w:lang w:val="uk-UA"/>
              </w:rPr>
            </w:pPr>
          </w:p>
        </w:tc>
      </w:tr>
      <w:tr w:rsidR="009614F6" w:rsidRPr="00F20EE3"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lang w:val="uk-UA"/>
              </w:rPr>
            </w:pPr>
            <w:hyperlink r:id="rId44" w:tooltip="Зборівський договір" w:history="1">
              <w:r w:rsidR="009614F6" w:rsidRPr="0022005E">
                <w:rPr>
                  <w:rFonts w:ascii="Times New Roman" w:hAnsi="Times New Roman" w:cs="Times New Roman"/>
                  <w:b/>
                  <w:sz w:val="20"/>
                  <w:szCs w:val="20"/>
                </w:rPr>
                <w:t>Зборівський договір</w:t>
              </w:r>
            </w:hyperlink>
          </w:p>
        </w:tc>
        <w:tc>
          <w:tcPr>
            <w:tcW w:w="1134" w:type="dxa"/>
          </w:tcPr>
          <w:p w:rsidR="009614F6" w:rsidRPr="00706EB4" w:rsidRDefault="009614F6" w:rsidP="00964B85">
            <w:pPr>
              <w:jc w:val="center"/>
              <w:rPr>
                <w:b/>
                <w:color w:val="FF0000"/>
                <w:lang w:val="uk-UA"/>
              </w:rPr>
            </w:pPr>
            <w:r w:rsidRPr="00706EB4">
              <w:rPr>
                <w:b/>
                <w:color w:val="FF0000"/>
                <w:lang w:val="uk-UA"/>
              </w:rPr>
              <w:t>8 серпня</w:t>
            </w:r>
          </w:p>
          <w:p w:rsidR="009614F6" w:rsidRPr="00EC4207" w:rsidRDefault="009614F6" w:rsidP="00964B85">
            <w:pPr>
              <w:jc w:val="center"/>
              <w:rPr>
                <w:b/>
                <w:color w:val="FF0000"/>
                <w:lang w:val="uk-UA"/>
              </w:rPr>
            </w:pPr>
            <w:r w:rsidRPr="00706EB4">
              <w:rPr>
                <w:b/>
                <w:color w:val="FF0000"/>
                <w:lang w:val="uk-UA"/>
              </w:rPr>
              <w:t>1649</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«...де його королівська милість дозволяє мати сорок тисяч війська запорозького, укладення реєстру козаків довіряє гетьманові Війська Запорозького, а посади всілякі обіцяє роздавати тут обивателям віри православної грецької»</w:t>
            </w:r>
          </w:p>
          <w:p w:rsidR="009614F6" w:rsidRPr="000D7324" w:rsidRDefault="009614F6" w:rsidP="006C183A">
            <w:pPr>
              <w:shd w:val="clear" w:color="auto" w:fill="FFFFFF"/>
              <w:spacing w:line="210" w:lineRule="atLeast"/>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«Щодо кількості війська, бажаючи вигідно використати своїх підданих, усвідомлюючи їх послуги для самого себе і Речі Посполитої, дозволяє й.к.м. 40-тисячний реєстр Війська Запорізького упорядкувати гетьманові того ж війська, щоб він був складений відповідно до договору... Гетьман Війська Запорізького має з підписом своєї руки і [притисненням] військової печатки скласти поіменний реєстр усіх тих, хто буде записаний у козаки, а це для того, щоб козаки залишилися при вільностях козацьких, а всі інші у замках й.к.м. і в шляхетських маєтках своїм панам підлягали...»</w:t>
            </w:r>
          </w:p>
          <w:p w:rsidR="009614F6" w:rsidRPr="000D7324" w:rsidRDefault="009614F6" w:rsidP="006C183A">
            <w:pPr>
              <w:shd w:val="clear" w:color="auto" w:fill="FFFFFF"/>
              <w:spacing w:line="210" w:lineRule="atLeast"/>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«Лічби війська… дозволяє мати його королівська милість сорок тисяч Війська Запорозького …усі уряди в Київському, Брацлавському, Чернігівському воєводствах… мають віддаватися шляхті віри православної...»</w:t>
            </w:r>
          </w:p>
        </w:tc>
        <w:tc>
          <w:tcPr>
            <w:tcW w:w="1703" w:type="dxa"/>
          </w:tcPr>
          <w:p w:rsidR="009614F6" w:rsidRDefault="009614F6" w:rsidP="002B183A">
            <w:pPr>
              <w:rPr>
                <w:b/>
                <w:color w:val="FF0000"/>
                <w:lang w:val="uk-UA"/>
              </w:rPr>
            </w:pPr>
            <w:r>
              <w:rPr>
                <w:noProof/>
                <w:lang w:eastAsia="ru-RU"/>
              </w:rPr>
              <w:drawing>
                <wp:inline distT="0" distB="0" distL="0" distR="0" wp14:anchorId="7F173E57" wp14:editId="39BF8BEA">
                  <wp:extent cx="1255970" cy="128587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261520" cy="1291557"/>
                          </a:xfrm>
                          <a:prstGeom prst="rect">
                            <a:avLst/>
                          </a:prstGeom>
                        </pic:spPr>
                      </pic:pic>
                    </a:graphicData>
                  </a:graphic>
                </wp:inline>
              </w:drawing>
            </w:r>
          </w:p>
        </w:tc>
      </w:tr>
      <w:tr w:rsidR="009614F6" w:rsidRPr="00B14D51"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lang w:val="uk-UA"/>
              </w:rPr>
            </w:pPr>
            <w:hyperlink r:id="rId46" w:tooltip="Берестецька битва" w:history="1">
              <w:r w:rsidR="009614F6" w:rsidRPr="0022005E">
                <w:rPr>
                  <w:rFonts w:ascii="Times New Roman" w:hAnsi="Times New Roman" w:cs="Times New Roman"/>
                  <w:b/>
                  <w:sz w:val="20"/>
                  <w:szCs w:val="20"/>
                  <w:u w:val="single"/>
                  <w:lang w:val="uk-UA"/>
                </w:rPr>
                <w:t>Берестецька битва</w:t>
              </w:r>
            </w:hyperlink>
          </w:p>
        </w:tc>
        <w:tc>
          <w:tcPr>
            <w:tcW w:w="1134" w:type="dxa"/>
          </w:tcPr>
          <w:p w:rsidR="009614F6" w:rsidRPr="0027223D" w:rsidRDefault="009614F6" w:rsidP="00964B85">
            <w:pPr>
              <w:jc w:val="center"/>
              <w:rPr>
                <w:b/>
                <w:color w:val="FF0000"/>
                <w:lang w:val="uk-UA"/>
              </w:rPr>
            </w:pPr>
            <w:r w:rsidRPr="0027223D">
              <w:rPr>
                <w:b/>
                <w:color w:val="FF0000"/>
                <w:lang w:val="uk-UA"/>
              </w:rPr>
              <w:t>18 – 30 червня</w:t>
            </w:r>
          </w:p>
          <w:p w:rsidR="009614F6" w:rsidRPr="00B07701" w:rsidRDefault="009614F6" w:rsidP="00964B85">
            <w:pPr>
              <w:jc w:val="center"/>
              <w:rPr>
                <w:b/>
                <w:color w:val="FF0000"/>
                <w:lang w:val="uk-UA"/>
              </w:rPr>
            </w:pPr>
            <w:r w:rsidRPr="0027223D">
              <w:rPr>
                <w:b/>
                <w:color w:val="FF0000"/>
                <w:lang w:val="uk-UA"/>
              </w:rPr>
              <w:t>1651</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«Сповнені великої радості, вітаємо твою достойність королівську милість зі світлою перемогою над татарами й козаками Хмельницького під Берестечком...»</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«І ось зібрав Богун своїх полковників на раду. Думали вони, як би вирватися з осади... На раді полковники вирішили навести через річку Плешиву міст, переправити ним на той бік побільше війська, відігнати Лянцкоронського і дати змогу усьому козацтву вийти з облоги...»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lang w:val="uk-UA"/>
              </w:rPr>
            </w:pPr>
            <w:hyperlink r:id="rId47" w:tooltip="Білоцерківський мир" w:history="1">
              <w:r w:rsidR="009614F6" w:rsidRPr="0022005E">
                <w:rPr>
                  <w:rFonts w:ascii="Times New Roman" w:hAnsi="Times New Roman" w:cs="Times New Roman"/>
                  <w:b/>
                  <w:sz w:val="20"/>
                  <w:szCs w:val="20"/>
                  <w:lang w:val="uk-UA"/>
                </w:rPr>
                <w:t>Білоцерківський мир</w:t>
              </w:r>
            </w:hyperlink>
          </w:p>
        </w:tc>
        <w:tc>
          <w:tcPr>
            <w:tcW w:w="1134" w:type="dxa"/>
          </w:tcPr>
          <w:p w:rsidR="009614F6" w:rsidRPr="0027223D" w:rsidRDefault="009614F6" w:rsidP="00964B85">
            <w:pPr>
              <w:jc w:val="center"/>
              <w:rPr>
                <w:b/>
                <w:color w:val="FF0000"/>
                <w:lang w:val="uk-UA"/>
              </w:rPr>
            </w:pPr>
            <w:r w:rsidRPr="0027223D">
              <w:rPr>
                <w:b/>
                <w:color w:val="FF0000"/>
                <w:lang w:val="uk-UA"/>
              </w:rPr>
              <w:t>18 вересня</w:t>
            </w:r>
          </w:p>
          <w:p w:rsidR="009614F6" w:rsidRPr="00FF576B" w:rsidRDefault="009614F6" w:rsidP="00964B85">
            <w:pPr>
              <w:jc w:val="center"/>
              <w:rPr>
                <w:b/>
                <w:color w:val="FF0000"/>
                <w:lang w:val="uk-UA"/>
              </w:rPr>
            </w:pPr>
            <w:r w:rsidRPr="0027223D">
              <w:rPr>
                <w:b/>
                <w:color w:val="FF0000"/>
                <w:lang w:val="uk-UA"/>
              </w:rPr>
              <w:t>1651</w:t>
            </w:r>
          </w:p>
        </w:tc>
        <w:tc>
          <w:tcPr>
            <w:tcW w:w="2268" w:type="dxa"/>
          </w:tcPr>
          <w:p w:rsidR="009614F6" w:rsidRDefault="009614F6" w:rsidP="002B183A">
            <w:pPr>
              <w:rPr>
                <w:b/>
                <w:color w:val="FF0000"/>
                <w:lang w:val="uk-UA"/>
              </w:rPr>
            </w:pPr>
          </w:p>
        </w:tc>
        <w:tc>
          <w:tcPr>
            <w:tcW w:w="10065" w:type="dxa"/>
          </w:tcPr>
          <w:p w:rsidR="009614F6" w:rsidRPr="009614F6" w:rsidRDefault="009614F6" w:rsidP="0026288B">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«Дозволяємо і призначаємо організувати реєстрове військо в числі 20 тис. чоловік. Це військо гетьман і старшина повинні набрати і записати в реєстр, і вони мусять перебувати тільки в маєтках його королівської милості, що містяться у воєводстві Київському, не маючи нічого до воєводств Брацлавського і Чернігівського. А маєтки шляхетські мусять лишатися вільними, і в них реєстрові козаки ніде не повинні </w:t>
            </w:r>
            <w:r w:rsidRPr="009614F6">
              <w:rPr>
                <w:rStyle w:val="a5"/>
                <w:rFonts w:ascii="Arial" w:hAnsi="Arial" w:cs="Arial"/>
                <w:color w:val="000000"/>
                <w:sz w:val="23"/>
                <w:szCs w:val="23"/>
                <w:shd w:val="clear" w:color="auto" w:fill="FFFFFF"/>
              </w:rPr>
              <w:lastRenderedPageBreak/>
              <w:t>лишатись».</w:t>
            </w:r>
          </w:p>
          <w:p w:rsidR="009614F6" w:rsidRPr="009614F6" w:rsidRDefault="009614F6" w:rsidP="0026288B">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Козаки можуть проживати лише в Київському воєводстві, та й то лише на королівських землях. Ні Брацлавське, ні Чернігівське воєводства козаки не матимуть…»</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u w:val="single"/>
                <w:lang w:val="uk-UA"/>
              </w:rPr>
            </w:pPr>
            <w:hyperlink r:id="rId48" w:tooltip="Битва під Батогом" w:history="1">
              <w:r w:rsidR="009614F6" w:rsidRPr="0022005E">
                <w:rPr>
                  <w:rFonts w:ascii="Times New Roman" w:hAnsi="Times New Roman" w:cs="Times New Roman"/>
                  <w:b/>
                  <w:sz w:val="20"/>
                  <w:szCs w:val="20"/>
                </w:rPr>
                <w:t>Битва під Батогом</w:t>
              </w:r>
            </w:hyperlink>
          </w:p>
        </w:tc>
        <w:tc>
          <w:tcPr>
            <w:tcW w:w="1134" w:type="dxa"/>
          </w:tcPr>
          <w:p w:rsidR="009614F6" w:rsidRPr="00043C43" w:rsidRDefault="009614F6" w:rsidP="00964B85">
            <w:pPr>
              <w:jc w:val="center"/>
              <w:rPr>
                <w:b/>
                <w:color w:val="FF0000"/>
                <w:lang w:val="uk-UA"/>
              </w:rPr>
            </w:pPr>
            <w:r w:rsidRPr="00043C43">
              <w:rPr>
                <w:b/>
                <w:color w:val="FF0000"/>
                <w:lang w:val="uk-UA"/>
              </w:rPr>
              <w:t>22-23 травня</w:t>
            </w:r>
          </w:p>
          <w:p w:rsidR="009614F6" w:rsidRPr="0027223D" w:rsidRDefault="009614F6" w:rsidP="00964B85">
            <w:pPr>
              <w:jc w:val="center"/>
              <w:rPr>
                <w:b/>
                <w:color w:val="FF0000"/>
                <w:lang w:val="uk-UA"/>
              </w:rPr>
            </w:pPr>
            <w:r w:rsidRPr="00043C43">
              <w:rPr>
                <w:b/>
                <w:color w:val="FF0000"/>
                <w:lang w:val="uk-UA"/>
              </w:rPr>
              <w:t>1652</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«Через рік після перемоги під Берестечком повністю загинуло польське військо... Того ж року господарю Василю довелося влаштовувати весілля своєї дочки Розанди з Тимошем, сином козацького гетьмана Хмеля...»</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sz w:val="20"/>
                <w:szCs w:val="20"/>
                <w:lang w:val="uk-UA"/>
              </w:rPr>
            </w:pPr>
            <w:r w:rsidRPr="0022005E">
              <w:rPr>
                <w:rFonts w:ascii="Times New Roman" w:hAnsi="Times New Roman" w:cs="Times New Roman"/>
                <w:b/>
                <w:sz w:val="20"/>
                <w:szCs w:val="20"/>
              </w:rPr>
              <w:t>Весільні походи Тимоша</w:t>
            </w:r>
          </w:p>
        </w:tc>
        <w:tc>
          <w:tcPr>
            <w:tcW w:w="1134" w:type="dxa"/>
          </w:tcPr>
          <w:p w:rsidR="009614F6" w:rsidRPr="00043C43" w:rsidRDefault="009614F6" w:rsidP="00964B85">
            <w:pPr>
              <w:jc w:val="center"/>
              <w:rPr>
                <w:b/>
                <w:color w:val="FF0000"/>
                <w:lang w:val="uk-UA"/>
              </w:rPr>
            </w:pPr>
            <w:r w:rsidRPr="00F502F3">
              <w:rPr>
                <w:b/>
                <w:color w:val="FF0000"/>
                <w:lang w:val="uk-UA"/>
              </w:rPr>
              <w:t>1652</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«Зухвалий мій син Тиміш зібрав військо для того, щоб змусити до шлюбу дочку молдавського господаря. Застерігаю вашу королівську милість аби ви відступили з військом до польського кордону…»</w:t>
            </w:r>
          </w:p>
        </w:tc>
        <w:tc>
          <w:tcPr>
            <w:tcW w:w="1703" w:type="dxa"/>
          </w:tcPr>
          <w:p w:rsidR="009614F6" w:rsidRDefault="009614F6" w:rsidP="002B183A">
            <w:pPr>
              <w:rPr>
                <w:b/>
                <w:color w:val="FF0000"/>
                <w:lang w:val="uk-UA"/>
              </w:rPr>
            </w:pPr>
          </w:p>
        </w:tc>
      </w:tr>
      <w:tr w:rsidR="009614F6" w:rsidRPr="00A831A7"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49" w:tooltip="Переяславська рада" w:history="1">
              <w:r w:rsidR="009614F6" w:rsidRPr="0022005E">
                <w:rPr>
                  <w:rFonts w:ascii="Times New Roman" w:hAnsi="Times New Roman" w:cs="Times New Roman"/>
                  <w:b/>
                  <w:sz w:val="20"/>
                  <w:szCs w:val="20"/>
                </w:rPr>
                <w:t>Переяславська «чорна» рада</w:t>
              </w:r>
            </w:hyperlink>
          </w:p>
        </w:tc>
        <w:tc>
          <w:tcPr>
            <w:tcW w:w="1134" w:type="dxa"/>
          </w:tcPr>
          <w:p w:rsidR="009614F6" w:rsidRPr="003E1513" w:rsidRDefault="009614F6" w:rsidP="00964B85">
            <w:pPr>
              <w:jc w:val="center"/>
              <w:rPr>
                <w:b/>
                <w:color w:val="FF0000"/>
                <w:lang w:val="uk-UA"/>
              </w:rPr>
            </w:pPr>
            <w:r w:rsidRPr="003E1513">
              <w:rPr>
                <w:b/>
                <w:color w:val="FF0000"/>
                <w:lang w:val="uk-UA"/>
              </w:rPr>
              <w:t>8 січня</w:t>
            </w:r>
          </w:p>
          <w:p w:rsidR="009614F6" w:rsidRPr="00043C43" w:rsidRDefault="009614F6" w:rsidP="00964B85">
            <w:pPr>
              <w:jc w:val="center"/>
              <w:rPr>
                <w:b/>
                <w:color w:val="FF0000"/>
                <w:lang w:val="uk-UA"/>
              </w:rPr>
            </w:pPr>
            <w:r w:rsidRPr="003E1513">
              <w:rPr>
                <w:b/>
                <w:color w:val="FF0000"/>
                <w:lang w:val="uk-UA"/>
              </w:rPr>
              <w:t>1654</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«Бачу зле, до віддав Хмельницький всіх нас у неволю московському цареві... Сам з військом козацьким присягнув і місто Київ силою...до того привів. що присягли всі... Отець митрополит і архімандрит київські ще не присягли і присягати не хочуть. Вони заявили, що швидше помруть, ніж будуть присягати московському цареві, і твердо стоять на цьому...»? </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«...[деякі] полки відірвалися від Хмельницького і відмовилися присягати московському цареві... Хмельницький присягнув московському цареві у Переяславі... »</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Сповіщаю, що Хмельницький присягнув московському цареві в Переяславі...Сповіщаю, що Кропив'янський та Полтавський полки відірвалися від Хмельницького і відмовилися присягти московському цареві. Гадяцький і Брацлавський полки не хотіли зноситися з Хмельницьким, не хотіли їхати на цю присягу до Переяслава...»</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«То ми, великий государ, підданого нашого Богдана Хмельницького... і все наше Військо Запорозьке пожалували – веліли їм бути під нашою, царського величества, високою рукою, згідно з давнішими їх правами і привілеями...</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«У чорнобильців, і тож дуже небагатьох, ґвалтом взяли присягу; тамтешні міщани нерадо прийнявши московитів, роз’їхалися по різних містах і містечках, не присягали і присягати не хочуть. </w:t>
            </w:r>
            <w:r>
              <w:rPr>
                <w:rStyle w:val="a5"/>
                <w:rFonts w:ascii="Arial" w:hAnsi="Arial" w:cs="Arial"/>
                <w:color w:val="000000"/>
                <w:sz w:val="23"/>
                <w:szCs w:val="23"/>
                <w:shd w:val="clear" w:color="auto" w:fill="FFFFFF"/>
              </w:rPr>
              <w:t>Вони заявили, що швидше помруть, ніж будуть присягати московському цареві і твердо стоять на цьому...»</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Березневі статті</w:t>
            </w:r>
          </w:p>
        </w:tc>
        <w:tc>
          <w:tcPr>
            <w:tcW w:w="1134" w:type="dxa"/>
          </w:tcPr>
          <w:p w:rsidR="009614F6" w:rsidRPr="0027223D" w:rsidRDefault="009614F6" w:rsidP="00964B85">
            <w:pPr>
              <w:jc w:val="center"/>
              <w:rPr>
                <w:b/>
                <w:color w:val="FF0000"/>
                <w:lang w:val="uk-UA"/>
              </w:rPr>
            </w:pPr>
            <w:r w:rsidRPr="00FA6E79">
              <w:rPr>
                <w:b/>
                <w:color w:val="FF0000"/>
                <w:lang w:val="uk-UA"/>
              </w:rPr>
              <w:t>1654</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великий государ наш гетьмана Б. Хмельницького пожалує, свої грамоти царські на ваші вольності велить дати … і щоб Війська Запорозького було 60000 …»</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«Послів з добрими справами [гетьману] приймати.., а в яких справах приходили - писати до Государя..; з Турецьким султаном і з Польським королем без указу Государя не вступати у відносини...»</w:t>
            </w:r>
          </w:p>
        </w:tc>
        <w:tc>
          <w:tcPr>
            <w:tcW w:w="1703" w:type="dxa"/>
          </w:tcPr>
          <w:p w:rsidR="009614F6" w:rsidRDefault="009614F6" w:rsidP="002B183A">
            <w:pPr>
              <w:rPr>
                <w:b/>
                <w:color w:val="FF0000"/>
                <w:lang w:val="uk-UA"/>
              </w:rPr>
            </w:pPr>
          </w:p>
        </w:tc>
      </w:tr>
      <w:tr w:rsidR="009614F6" w:rsidRP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50" w:tooltip="Віленське перемир'я" w:history="1">
              <w:r w:rsidR="009614F6" w:rsidRPr="0022005E">
                <w:rPr>
                  <w:rFonts w:ascii="Times New Roman" w:hAnsi="Times New Roman" w:cs="Times New Roman"/>
                  <w:b/>
                  <w:sz w:val="20"/>
                  <w:szCs w:val="20"/>
                </w:rPr>
                <w:t>Віленське (сепаратне) перемир'я</w:t>
              </w:r>
            </w:hyperlink>
          </w:p>
        </w:tc>
        <w:tc>
          <w:tcPr>
            <w:tcW w:w="1134" w:type="dxa"/>
          </w:tcPr>
          <w:p w:rsidR="009614F6" w:rsidRPr="003E1513" w:rsidRDefault="009614F6" w:rsidP="00964B85">
            <w:pPr>
              <w:jc w:val="center"/>
              <w:rPr>
                <w:b/>
                <w:color w:val="FF0000"/>
                <w:lang w:val="uk-UA"/>
              </w:rPr>
            </w:pPr>
            <w:r w:rsidRPr="003E1513">
              <w:rPr>
                <w:b/>
                <w:color w:val="FF0000"/>
                <w:lang w:val="uk-UA"/>
              </w:rPr>
              <w:t>24 жовтень</w:t>
            </w:r>
          </w:p>
          <w:p w:rsidR="009614F6" w:rsidRPr="0027223D" w:rsidRDefault="009614F6" w:rsidP="00964B85">
            <w:pPr>
              <w:jc w:val="center"/>
              <w:rPr>
                <w:b/>
                <w:color w:val="FF0000"/>
                <w:lang w:val="uk-UA"/>
              </w:rPr>
            </w:pPr>
            <w:r w:rsidRPr="003E1513">
              <w:rPr>
                <w:b/>
                <w:color w:val="FF0000"/>
                <w:lang w:val="uk-UA"/>
              </w:rPr>
              <w:t>1656</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«Царська величність наді мною… учинив немилосердя своє: помирившись з поляками, …государ послав з Вільно проти нас, шведів і угорців полякам на допомогу 20 тис. ратних людей…»</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Послу якої держави Б. Хмельницький дорікав: </w:t>
            </w:r>
            <w:r>
              <w:rPr>
                <w:rStyle w:val="a5"/>
                <w:rFonts w:ascii="Arial" w:hAnsi="Arial" w:cs="Arial"/>
                <w:color w:val="000000"/>
                <w:sz w:val="23"/>
                <w:szCs w:val="23"/>
                <w:shd w:val="clear" w:color="auto" w:fill="FFFFFF"/>
              </w:rPr>
              <w:t>«…Я прийняв підданство не для того, щоб робити те, що скажеш… Я з польським королем перед тим бився, щоб вернути свободу собі й козакам…»</w:t>
            </w:r>
          </w:p>
        </w:tc>
        <w:tc>
          <w:tcPr>
            <w:tcW w:w="1703" w:type="dxa"/>
          </w:tcPr>
          <w:p w:rsidR="009614F6" w:rsidRPr="00D215BD" w:rsidRDefault="009614F6" w:rsidP="002B183A">
            <w:pPr>
              <w:rPr>
                <w:b/>
                <w:color w:val="FF0000"/>
                <w:lang w:val="uk-UA"/>
              </w:rPr>
            </w:pPr>
            <w:r w:rsidRPr="00D215BD">
              <w:rPr>
                <w:rFonts w:ascii="Arial" w:hAnsi="Arial" w:cs="Arial"/>
                <w:i/>
                <w:iCs/>
                <w:color w:val="000000"/>
                <w:sz w:val="23"/>
                <w:szCs w:val="23"/>
                <w:shd w:val="clear" w:color="auto" w:fill="FFFFFF"/>
                <w:lang w:val="uk-UA"/>
              </w:rPr>
              <w:t xml:space="preserve">«Найясніший королю Швеції… ми підняли зброю проти поляків на захист віри і вольності. …ми з’єднані з вашою величністю </w:t>
            </w:r>
            <w:r w:rsidRPr="00D215BD">
              <w:rPr>
                <w:rFonts w:ascii="Arial" w:hAnsi="Arial" w:cs="Arial"/>
                <w:i/>
                <w:iCs/>
                <w:color w:val="000000"/>
                <w:sz w:val="23"/>
                <w:szCs w:val="23"/>
                <w:shd w:val="clear" w:color="auto" w:fill="FFFFFF"/>
                <w:lang w:val="uk-UA"/>
              </w:rPr>
              <w:lastRenderedPageBreak/>
              <w:t>зв’язком, яким ми зобов’язані обом воєводам Молдавії та князеві Трансільванії…»</w:t>
            </w: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sz w:val="20"/>
                <w:szCs w:val="20"/>
                <w:lang w:val="uk-UA"/>
              </w:rPr>
            </w:pPr>
            <w:r w:rsidRPr="0022005E">
              <w:rPr>
                <w:rFonts w:ascii="Times New Roman" w:hAnsi="Times New Roman" w:cs="Times New Roman"/>
                <w:b/>
                <w:sz w:val="20"/>
                <w:szCs w:val="20"/>
              </w:rPr>
              <w:lastRenderedPageBreak/>
              <w:t>Пошук Б.Хмельницьким нових союзників після зради росіян</w:t>
            </w:r>
          </w:p>
        </w:tc>
        <w:tc>
          <w:tcPr>
            <w:tcW w:w="1134" w:type="dxa"/>
          </w:tcPr>
          <w:p w:rsidR="009614F6" w:rsidRPr="003E1513" w:rsidRDefault="009614F6" w:rsidP="00964B85">
            <w:pPr>
              <w:jc w:val="center"/>
              <w:rPr>
                <w:b/>
                <w:color w:val="FF0000"/>
                <w:lang w:val="uk-UA"/>
              </w:rPr>
            </w:pPr>
            <w:r>
              <w:rPr>
                <w:b/>
                <w:color w:val="FF0000"/>
                <w:lang w:val="uk-UA"/>
              </w:rPr>
              <w:t>1657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«Наш підданий гетьман Богдан Хмельницький, майже поєднавши свої війська з угорцем Ракочієм, послав до Польської держави наказного гетьмана Антіна Ждановича, і Богуна, й інших начальників для спустошення...»</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«Наш підданий гетьман Богдан Хмельницький, майже поєднавши свої війська з угорцем Ракочієм, послав до Польської держави наказного гетьмана Антіна Ждановича, і Богуна, й інших начальників для спустошення…»</w:t>
            </w:r>
          </w:p>
        </w:tc>
        <w:tc>
          <w:tcPr>
            <w:tcW w:w="1703" w:type="dxa"/>
          </w:tcPr>
          <w:p w:rsidR="009614F6" w:rsidRDefault="009614F6" w:rsidP="002B183A">
            <w:pPr>
              <w:rPr>
                <w:b/>
                <w:color w:val="FF0000"/>
                <w:lang w:val="uk-UA"/>
              </w:rPr>
            </w:pPr>
          </w:p>
        </w:tc>
      </w:tr>
      <w:tr w:rsidR="009614F6" w:rsidRPr="00864840"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Гадяцький  договір</w:t>
            </w:r>
          </w:p>
        </w:tc>
        <w:tc>
          <w:tcPr>
            <w:tcW w:w="1134" w:type="dxa"/>
          </w:tcPr>
          <w:p w:rsidR="009614F6" w:rsidRPr="002728F4" w:rsidRDefault="009614F6" w:rsidP="00964B85">
            <w:pPr>
              <w:jc w:val="center"/>
              <w:rPr>
                <w:b/>
                <w:color w:val="FF0000"/>
                <w:lang w:val="uk-UA"/>
              </w:rPr>
            </w:pPr>
            <w:r w:rsidRPr="002728F4">
              <w:rPr>
                <w:b/>
                <w:color w:val="FF0000"/>
                <w:lang w:val="uk-UA"/>
              </w:rPr>
              <w:t>16 вересня</w:t>
            </w:r>
          </w:p>
          <w:p w:rsidR="009614F6" w:rsidRPr="00F11633" w:rsidRDefault="009614F6" w:rsidP="00964B85">
            <w:pPr>
              <w:jc w:val="center"/>
              <w:rPr>
                <w:b/>
                <w:color w:val="FF0000"/>
                <w:lang w:val="uk-UA"/>
              </w:rPr>
            </w:pPr>
            <w:r w:rsidRPr="002728F4">
              <w:rPr>
                <w:b/>
                <w:color w:val="FF0000"/>
                <w:lang w:val="uk-UA"/>
              </w:rPr>
              <w:t>1658</w:t>
            </w:r>
          </w:p>
        </w:tc>
        <w:tc>
          <w:tcPr>
            <w:tcW w:w="2268" w:type="dxa"/>
          </w:tcPr>
          <w:p w:rsidR="009614F6" w:rsidRDefault="009614F6" w:rsidP="002B183A">
            <w:pPr>
              <w:rPr>
                <w:b/>
                <w:color w:val="FF0000"/>
                <w:lang w:val="uk-UA"/>
              </w:rPr>
            </w:pPr>
          </w:p>
        </w:tc>
        <w:tc>
          <w:tcPr>
            <w:tcW w:w="10065" w:type="dxa"/>
          </w:tcPr>
          <w:p w:rsidR="009614F6" w:rsidRPr="000D7324" w:rsidRDefault="009614F6" w:rsidP="000C57E4">
            <w:pPr>
              <w:shd w:val="clear" w:color="auto" w:fill="FFFFFF"/>
              <w:spacing w:line="210" w:lineRule="atLeast"/>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«Уся Річ Посполита народів польського, і Великого князівства Литовського, і Руського та провінцій, що до них належать, відновлюється в повноті гак, як було перед війною, тобто, аби ті народи залишалися у своїх межах і свободах непорушно, як були перед війною... Для ліпшого підтвердження цих пактів і певності, гетьман руських військ до кінця свого життя гетьманом руським і першим сенатором у Воєводствах Київському, Брацлавському га Чернігівському залишатиметься...»</w:t>
            </w:r>
          </w:p>
          <w:p w:rsidR="009614F6" w:rsidRPr="009614F6" w:rsidRDefault="009614F6" w:rsidP="000C57E4">
            <w:pPr>
              <w:shd w:val="clear" w:color="auto" w:fill="FFFFFF"/>
              <w:spacing w:line="210" w:lineRule="atLeast"/>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«Україна, тобто землі у воєводствах Чернігівському, Київському і Брацлавському, стає вільною і незалежною країною і знов єднається із Королівством Польським і Великим Князівством Литовським під назвою </w:t>
            </w:r>
            <w:r w:rsidRPr="009614F6">
              <w:rPr>
                <w:rStyle w:val="a5"/>
                <w:rFonts w:ascii="Arial" w:hAnsi="Arial" w:cs="Arial"/>
                <w:color w:val="000000"/>
                <w:sz w:val="23"/>
                <w:szCs w:val="23"/>
                <w:shd w:val="clear" w:color="auto" w:fill="FFFFFF"/>
              </w:rPr>
              <w:t>Великого Князівства Руського…»</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51" w:tooltip="Конотопська битва" w:history="1">
              <w:r w:rsidR="009614F6" w:rsidRPr="0022005E">
                <w:rPr>
                  <w:rFonts w:ascii="Times New Roman" w:hAnsi="Times New Roman" w:cs="Times New Roman"/>
                  <w:b/>
                  <w:sz w:val="20"/>
                  <w:szCs w:val="20"/>
                </w:rPr>
                <w:t>Конотопська битва</w:t>
              </w:r>
            </w:hyperlink>
          </w:p>
        </w:tc>
        <w:tc>
          <w:tcPr>
            <w:tcW w:w="1134" w:type="dxa"/>
          </w:tcPr>
          <w:p w:rsidR="009614F6" w:rsidRPr="002728F4" w:rsidRDefault="009614F6" w:rsidP="00964B85">
            <w:pPr>
              <w:jc w:val="center"/>
              <w:rPr>
                <w:b/>
                <w:color w:val="FF0000"/>
                <w:lang w:val="uk-UA"/>
              </w:rPr>
            </w:pPr>
            <w:r w:rsidRPr="002728F4">
              <w:rPr>
                <w:b/>
                <w:color w:val="FF0000"/>
                <w:lang w:val="uk-UA"/>
              </w:rPr>
              <w:t>7 — 9 липня</w:t>
            </w:r>
          </w:p>
          <w:p w:rsidR="009614F6" w:rsidRPr="00C9600D" w:rsidRDefault="009614F6" w:rsidP="00964B85">
            <w:pPr>
              <w:jc w:val="center"/>
              <w:rPr>
                <w:b/>
                <w:color w:val="FF0000"/>
                <w:lang w:val="uk-UA"/>
              </w:rPr>
            </w:pPr>
            <w:r w:rsidRPr="002728F4">
              <w:rPr>
                <w:b/>
                <w:color w:val="FF0000"/>
                <w:lang w:val="uk-UA"/>
              </w:rPr>
              <w:t>1659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«Я йшов, щоб звільнити з облоги пана Гуляницького, неспішно, чекаючи на хана, і тільки-но той прибув, ми поквапилися і, ставши біля Соснівської переправи, застали там п'ятнадцять тисяч москви, котра боронила одну переправу. Орда ж, примчавши з тилу, так їх змішала, що, майже не ставши до ладу, вони почали втікати, а ми на їхніх плечах гнали їх півтори милі аж до Конотопа».</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«…гетьман І. Виговський, прийшовши до Сосновки на переправу, застав велике царське військо князя Ромодановського, і кілька годин біля переправи бій великий був,.. а хан з ордами з Торговиці рушив до бою,..і багато люду царського полягло…»</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Переяславські статті</w:t>
            </w:r>
          </w:p>
        </w:tc>
        <w:tc>
          <w:tcPr>
            <w:tcW w:w="1134" w:type="dxa"/>
          </w:tcPr>
          <w:p w:rsidR="009614F6" w:rsidRPr="002728F4" w:rsidRDefault="009614F6" w:rsidP="00964B85">
            <w:pPr>
              <w:jc w:val="center"/>
              <w:rPr>
                <w:b/>
                <w:color w:val="FF0000"/>
                <w:lang w:val="uk-UA"/>
              </w:rPr>
            </w:pPr>
            <w:r w:rsidRPr="002728F4">
              <w:rPr>
                <w:b/>
                <w:color w:val="FF0000"/>
                <w:lang w:val="uk-UA"/>
              </w:rPr>
              <w:t>17 жовтня</w:t>
            </w:r>
          </w:p>
          <w:p w:rsidR="009614F6" w:rsidRPr="00362AAE" w:rsidRDefault="009614F6" w:rsidP="00964B85">
            <w:pPr>
              <w:jc w:val="center"/>
              <w:rPr>
                <w:b/>
                <w:color w:val="FF0000"/>
                <w:lang w:val="uk-UA"/>
              </w:rPr>
            </w:pPr>
            <w:r w:rsidRPr="002728F4">
              <w:rPr>
                <w:b/>
                <w:color w:val="FF0000"/>
                <w:lang w:val="uk-UA"/>
              </w:rPr>
              <w:t>1659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Слободищенський трактат</w:t>
            </w:r>
          </w:p>
        </w:tc>
        <w:tc>
          <w:tcPr>
            <w:tcW w:w="1134" w:type="dxa"/>
          </w:tcPr>
          <w:p w:rsidR="009614F6" w:rsidRPr="002728F4" w:rsidRDefault="009614F6" w:rsidP="00964B85">
            <w:pPr>
              <w:jc w:val="center"/>
              <w:rPr>
                <w:b/>
                <w:color w:val="FF0000"/>
                <w:lang w:val="uk-UA"/>
              </w:rPr>
            </w:pPr>
            <w:r w:rsidRPr="002728F4">
              <w:rPr>
                <w:b/>
                <w:color w:val="FF0000"/>
                <w:lang w:val="uk-UA"/>
              </w:rPr>
              <w:t>17 жовтня</w:t>
            </w:r>
          </w:p>
          <w:p w:rsidR="009614F6" w:rsidRPr="008C0DB5" w:rsidRDefault="009614F6" w:rsidP="00964B85">
            <w:pPr>
              <w:jc w:val="center"/>
              <w:rPr>
                <w:b/>
                <w:color w:val="FF0000"/>
                <w:lang w:val="uk-UA"/>
              </w:rPr>
            </w:pPr>
            <w:r w:rsidRPr="002728F4">
              <w:rPr>
                <w:b/>
                <w:color w:val="FF0000"/>
                <w:lang w:val="uk-UA"/>
              </w:rPr>
              <w:t>1660</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«Гетьман, підписавши Слободищенський трактат, спричинив розкол українського суспільства. Якщо на Правобережжі козацька рада схвалила його умови, то лівобережні полки відмовилися їх підтримати»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Ніжинська чорна рада</w:t>
            </w:r>
          </w:p>
        </w:tc>
        <w:tc>
          <w:tcPr>
            <w:tcW w:w="1134" w:type="dxa"/>
          </w:tcPr>
          <w:p w:rsidR="009614F6" w:rsidRPr="001944B8" w:rsidRDefault="009614F6" w:rsidP="00964B85">
            <w:pPr>
              <w:jc w:val="center"/>
              <w:rPr>
                <w:b/>
                <w:color w:val="FF0000"/>
                <w:lang w:val="uk-UA"/>
              </w:rPr>
            </w:pPr>
            <w:r w:rsidRPr="001944B8">
              <w:rPr>
                <w:b/>
                <w:color w:val="FF0000"/>
                <w:lang w:val="uk-UA"/>
              </w:rPr>
              <w:t>18 червня</w:t>
            </w:r>
          </w:p>
          <w:p w:rsidR="009614F6" w:rsidRPr="001944B8" w:rsidRDefault="009614F6" w:rsidP="00964B85">
            <w:pPr>
              <w:jc w:val="center"/>
              <w:rPr>
                <w:b/>
                <w:color w:val="FF0000"/>
                <w:lang w:val="uk-UA"/>
              </w:rPr>
            </w:pPr>
            <w:r w:rsidRPr="001944B8">
              <w:rPr>
                <w:b/>
                <w:color w:val="FF0000"/>
                <w:lang w:val="uk-UA"/>
              </w:rPr>
              <w:t>1663</w:t>
            </w:r>
          </w:p>
        </w:tc>
        <w:tc>
          <w:tcPr>
            <w:tcW w:w="2268" w:type="dxa"/>
          </w:tcPr>
          <w:p w:rsidR="009614F6" w:rsidRDefault="009614F6" w:rsidP="002B183A">
            <w:pPr>
              <w:rPr>
                <w:b/>
                <w:color w:val="FF0000"/>
                <w:lang w:val="uk-UA"/>
              </w:rPr>
            </w:pPr>
            <w:r w:rsidRPr="00EA3DCE">
              <w:rPr>
                <w:b/>
                <w:lang w:val="uk-UA"/>
              </w:rPr>
              <w:t>РУЇНА</w:t>
            </w: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«що козак, то був полковник, що сотник — то гетьман»</w:t>
            </w:r>
            <w:r w:rsidRPr="009614F6">
              <w:rPr>
                <w:rStyle w:val="a5"/>
                <w:rFonts w:ascii="Arial" w:hAnsi="Arial" w:cs="Arial"/>
                <w:color w:val="000000"/>
                <w:sz w:val="23"/>
                <w:szCs w:val="23"/>
                <w:shd w:val="clear" w:color="auto" w:fill="FFFFFF"/>
              </w:rPr>
              <w:t>-руїна</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 xml:space="preserve">«На Україні настала тепер лиха година. Було таке безладдя, що кожний робив, що хотів. Із заходу шарпали Україну польські війська, з півночі й від сходу — московські... а з півдня набігали турки й татари. До того ж Україна розділилася на дві частини... На </w:t>
            </w:r>
            <w:r>
              <w:rPr>
                <w:rStyle w:val="a5"/>
                <w:rFonts w:ascii="Arial" w:hAnsi="Arial" w:cs="Arial"/>
                <w:color w:val="000000"/>
                <w:sz w:val="23"/>
                <w:szCs w:val="23"/>
                <w:shd w:val="clear" w:color="auto" w:fill="FFFFFF"/>
              </w:rPr>
              <w:lastRenderedPageBreak/>
              <w:t>Лівобережній вибрали одного гетьмана, на Правобережній — іншого...»</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«Нині цей край зруйнований, а війна, ніби гангрена, що все пожирає, обернула найродючішу частину Європи на спорожнілі поля, зарослі бур’яном руїни, на покинуті жителями міста...»</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«А запорожці, як злії оси, не боячись нічого, з одними киями і ножаками лізуть і б’ють Сомкову старшину. Вирвали в Сомка бунчук і переламали надвоє, одняли й булаву, володарем якої став Брюховецький...»</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52" w:tooltip="Батуринські статті" w:history="1">
              <w:r w:rsidR="009614F6" w:rsidRPr="0022005E">
                <w:rPr>
                  <w:rFonts w:ascii="Times New Roman" w:hAnsi="Times New Roman" w:cs="Times New Roman"/>
                  <w:b/>
                  <w:sz w:val="20"/>
                  <w:szCs w:val="20"/>
                </w:rPr>
                <w:t>Батуринські статті</w:t>
              </w:r>
            </w:hyperlink>
          </w:p>
        </w:tc>
        <w:tc>
          <w:tcPr>
            <w:tcW w:w="1134" w:type="dxa"/>
          </w:tcPr>
          <w:p w:rsidR="009614F6" w:rsidRPr="003E1513" w:rsidRDefault="009614F6" w:rsidP="00964B85">
            <w:pPr>
              <w:jc w:val="center"/>
              <w:rPr>
                <w:b/>
                <w:color w:val="FF0000"/>
                <w:lang w:val="uk-UA"/>
              </w:rPr>
            </w:pPr>
            <w:r w:rsidRPr="005D2E8C">
              <w:rPr>
                <w:b/>
                <w:color w:val="FF0000"/>
                <w:lang w:val="uk-UA"/>
              </w:rPr>
              <w:t>1663</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53" w:tooltip="Московські статті" w:history="1">
              <w:r w:rsidR="009614F6" w:rsidRPr="0022005E">
                <w:rPr>
                  <w:rFonts w:ascii="Times New Roman" w:hAnsi="Times New Roman" w:cs="Times New Roman"/>
                  <w:b/>
                  <w:sz w:val="20"/>
                  <w:szCs w:val="20"/>
                </w:rPr>
                <w:t>Московські статті</w:t>
              </w:r>
            </w:hyperlink>
          </w:p>
        </w:tc>
        <w:tc>
          <w:tcPr>
            <w:tcW w:w="1134" w:type="dxa"/>
          </w:tcPr>
          <w:p w:rsidR="009614F6" w:rsidRPr="003E1513" w:rsidRDefault="00920D05" w:rsidP="00964B85">
            <w:pPr>
              <w:jc w:val="center"/>
              <w:rPr>
                <w:b/>
                <w:color w:val="FF0000"/>
                <w:lang w:val="uk-UA"/>
              </w:rPr>
            </w:pPr>
            <w:hyperlink r:id="rId54" w:tooltip="1665" w:history="1">
              <w:r w:rsidR="009614F6" w:rsidRPr="00D5770A">
                <w:rPr>
                  <w:b/>
                  <w:color w:val="FF0000"/>
                  <w:lang w:val="uk-UA"/>
                </w:rPr>
                <w:t>1665</w:t>
              </w:r>
            </w:hyperlink>
          </w:p>
        </w:tc>
        <w:tc>
          <w:tcPr>
            <w:tcW w:w="2268" w:type="dxa"/>
          </w:tcPr>
          <w:p w:rsidR="009614F6" w:rsidRDefault="009614F6" w:rsidP="002B183A">
            <w:pPr>
              <w:rPr>
                <w:b/>
                <w:color w:val="FF0000"/>
                <w:lang w:val="uk-UA"/>
              </w:rPr>
            </w:pPr>
          </w:p>
        </w:tc>
        <w:tc>
          <w:tcPr>
            <w:tcW w:w="10065" w:type="dxa"/>
          </w:tcPr>
          <w:p w:rsidR="009614F6" w:rsidRPr="000D7324" w:rsidRDefault="009614F6" w:rsidP="0025201B">
            <w:pPr>
              <w:shd w:val="clear" w:color="auto" w:fill="FFFFFF"/>
              <w:spacing w:line="210" w:lineRule="atLeast"/>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«Восени, першим з українських гетьманів, здійснив візит до Москви, де підписав нові статті, у яких, між іншим, зазначалося,що українські землі й міста є володіннями московського царя,а їх населення має платити податки в царську казну»</w:t>
            </w:r>
          </w:p>
        </w:tc>
        <w:tc>
          <w:tcPr>
            <w:tcW w:w="1703" w:type="dxa"/>
          </w:tcPr>
          <w:p w:rsidR="009614F6" w:rsidRDefault="009614F6" w:rsidP="002B183A">
            <w:pPr>
              <w:rPr>
                <w:b/>
                <w:color w:val="FF0000"/>
                <w:lang w:val="uk-UA"/>
              </w:rPr>
            </w:pPr>
          </w:p>
        </w:tc>
      </w:tr>
      <w:tr w:rsidR="009614F6" w:rsidRPr="00D252CA"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fldChar w:fldCharType="begin"/>
            </w:r>
            <w:r w:rsidRPr="0022005E">
              <w:rPr>
                <w:rFonts w:ascii="Times New Roman" w:hAnsi="Times New Roman" w:cs="Times New Roman"/>
                <w:b/>
                <w:sz w:val="20"/>
                <w:szCs w:val="20"/>
              </w:rPr>
              <w:instrText xml:space="preserve"> HYPERLINK "http://uk.wikipedia.org/wiki/%D0%90%D0%BD%D0%B4%D1%80%D1%83%D1%81%D1%96%D0%B2%D1%81%D1%8C%D0%BA%D0%B5_%D0%BF%D0%B5%D1%80%D0%B5%D0%BC%D0%B8%D1%80%27%D1%8F" \o "Андрусівське перемир'я" </w:instrText>
            </w:r>
            <w:r w:rsidRPr="0022005E">
              <w:rPr>
                <w:rFonts w:ascii="Times New Roman" w:hAnsi="Times New Roman" w:cs="Times New Roman"/>
                <w:b/>
                <w:sz w:val="20"/>
                <w:szCs w:val="20"/>
              </w:rPr>
              <w:fldChar w:fldCharType="separate"/>
            </w:r>
            <w:r w:rsidRPr="0022005E">
              <w:rPr>
                <w:rFonts w:ascii="Times New Roman" w:hAnsi="Times New Roman" w:cs="Times New Roman"/>
                <w:b/>
                <w:sz w:val="20"/>
                <w:szCs w:val="20"/>
              </w:rPr>
              <w:t>Андрусівське</w:t>
            </w:r>
          </w:p>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 xml:space="preserve"> перемир’я</w:t>
            </w:r>
            <w:r w:rsidRPr="0022005E">
              <w:rPr>
                <w:rFonts w:ascii="Times New Roman" w:hAnsi="Times New Roman" w:cs="Times New Roman"/>
                <w:b/>
                <w:sz w:val="20"/>
                <w:szCs w:val="20"/>
              </w:rPr>
              <w:fldChar w:fldCharType="end"/>
            </w:r>
            <w:r w:rsidRPr="0022005E">
              <w:rPr>
                <w:rFonts w:ascii="Times New Roman" w:hAnsi="Times New Roman" w:cs="Times New Roman"/>
                <w:b/>
                <w:sz w:val="20"/>
                <w:szCs w:val="20"/>
              </w:rPr>
              <w:t> </w:t>
            </w:r>
          </w:p>
        </w:tc>
        <w:tc>
          <w:tcPr>
            <w:tcW w:w="1134" w:type="dxa"/>
          </w:tcPr>
          <w:p w:rsidR="009614F6" w:rsidRPr="00C66DDC" w:rsidRDefault="009614F6" w:rsidP="00964B85">
            <w:pPr>
              <w:jc w:val="center"/>
              <w:rPr>
                <w:b/>
                <w:color w:val="FF0000"/>
                <w:lang w:val="uk-UA"/>
              </w:rPr>
            </w:pPr>
            <w:r w:rsidRPr="00C66DDC">
              <w:rPr>
                <w:b/>
                <w:color w:val="FF0000"/>
                <w:lang w:val="uk-UA"/>
              </w:rPr>
              <w:t>30 січня</w:t>
            </w:r>
          </w:p>
          <w:p w:rsidR="009614F6" w:rsidRPr="00C064DD" w:rsidRDefault="00920D05" w:rsidP="00964B85">
            <w:pPr>
              <w:jc w:val="center"/>
              <w:rPr>
                <w:b/>
                <w:color w:val="FF0000"/>
                <w:lang w:val="uk-UA"/>
              </w:rPr>
            </w:pPr>
            <w:hyperlink r:id="rId55" w:tooltip="1667" w:history="1">
              <w:r w:rsidR="009614F6" w:rsidRPr="00C66DDC">
                <w:rPr>
                  <w:b/>
                  <w:color w:val="FF0000"/>
                  <w:lang w:val="uk-UA"/>
                </w:rPr>
                <w:t>1667</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6024A2">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«Ось недавно уклали договір з поляками на нашу згубу; розірвали надвоє і обидва монархи умовились між собою, що будуть нас викорінювати... [Вони] без нас вирішили, які міста залишати під собою, а які уступити, а тим часом ці міста дісталися вам не вашою силою, а Божою поміччю й нашою кров'ю та звитягою...».</w:t>
            </w:r>
          </w:p>
          <w:p w:rsidR="009614F6" w:rsidRPr="009614F6" w:rsidRDefault="009614F6" w:rsidP="006024A2">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«Ті посли з'їхалися... поміж Смоленськом і Мстиславлем, у селі Андрусові. Вони... постановили мир на тринадцять років під корисними умовами для обох монархій; покривджено тільки козаків, оскільки постановлено, щоб низові запорозькі козаки лишались у послушенстві обох монархій — російської і польської; городові козаки, що від Чигрина, аби лишалися під поляками, а що від Переяславля, аби заховувалися під росіянами...»</w:t>
            </w:r>
          </w:p>
          <w:p w:rsidR="009614F6" w:rsidRPr="009614F6" w:rsidRDefault="009614F6" w:rsidP="006024A2">
            <w:pPr>
              <w:shd w:val="clear" w:color="auto" w:fill="FFFFFF"/>
              <w:spacing w:line="21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«На стороні його королівської величності — від Дніпра, що під Києвом, і... до Путивльського рубежу ніякого міста, ні волості... від нинішнього часу належати не буде... А внизу по Дніпру земля, що називається Запороги, і тамтешні козаки... мають бути під високою рукою обох великих государів... Місто Київ на сторону Речі Посполитої має бути віддане... через два роки, від нинішнього договору рахуючи...»</w:t>
            </w:r>
          </w:p>
          <w:p w:rsidR="009614F6" w:rsidRPr="009614F6" w:rsidRDefault="009614F6" w:rsidP="006024A2">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«Вони... приговорили та постановили мир на тринадцять років під корисними умовами для обох монархій; покривджено тільки козаків, оскільки постановлено в тих пактах, щоб низові запорозькі козаки лишались у послушенстві обох монархій...», - так Самійло Величко охарактеризував</w:t>
            </w:r>
          </w:p>
          <w:p w:rsidR="009614F6" w:rsidRPr="009614F6" w:rsidRDefault="009614F6" w:rsidP="006024A2">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«поляки… удалися до трактатів з росіянами, з’їхавшись… у якомусь селі Андрусові, виторгували там собі в росіян нас як безсловесну і нічого нетямлячу худобу, відступивши росіянам… на тринадцять років Смоленщину з усіма містами…»</w:t>
            </w:r>
          </w:p>
          <w:p w:rsidR="009614F6" w:rsidRPr="009614F6" w:rsidRDefault="009614F6" w:rsidP="006024A2">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«…розділили Україну навпіл і хочуть нашу отчизну, милу Україну, занедбати», – так П. Дорошенко схарактеризував домовленості московського царя й польського короля </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56" w:tooltip="Підгаєцька угода" w:history="1">
              <w:r w:rsidR="009614F6" w:rsidRPr="0022005E">
                <w:rPr>
                  <w:rFonts w:ascii="Times New Roman" w:hAnsi="Times New Roman" w:cs="Times New Roman"/>
                  <w:b/>
                  <w:sz w:val="20"/>
                  <w:szCs w:val="20"/>
                </w:rPr>
                <w:t>Підгаєцька угода</w:t>
              </w:r>
            </w:hyperlink>
          </w:p>
        </w:tc>
        <w:tc>
          <w:tcPr>
            <w:tcW w:w="1134" w:type="dxa"/>
          </w:tcPr>
          <w:p w:rsidR="009614F6" w:rsidRPr="00C66DDC" w:rsidRDefault="009614F6" w:rsidP="00964B85">
            <w:pPr>
              <w:jc w:val="center"/>
              <w:rPr>
                <w:b/>
                <w:color w:val="FF0000"/>
                <w:lang w:val="uk-UA"/>
              </w:rPr>
            </w:pPr>
            <w:r w:rsidRPr="00C66DDC">
              <w:rPr>
                <w:b/>
                <w:color w:val="FF0000"/>
                <w:lang w:val="uk-UA"/>
              </w:rPr>
              <w:t>Жовтня</w:t>
            </w:r>
          </w:p>
          <w:p w:rsidR="009614F6" w:rsidRPr="00311E86" w:rsidRDefault="00920D05" w:rsidP="00964B85">
            <w:pPr>
              <w:jc w:val="center"/>
              <w:rPr>
                <w:b/>
                <w:color w:val="FF0000"/>
                <w:lang w:val="uk-UA"/>
              </w:rPr>
            </w:pPr>
            <w:hyperlink r:id="rId57" w:tooltip="1667" w:history="1">
              <w:r w:rsidR="009614F6" w:rsidRPr="00C66DDC">
                <w:rPr>
                  <w:b/>
                  <w:color w:val="FF0000"/>
                  <w:lang w:val="uk-UA"/>
                </w:rPr>
                <w:t>1667</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sz w:val="20"/>
                <w:szCs w:val="20"/>
                <w:lang w:val="uk-UA"/>
              </w:rPr>
            </w:pPr>
            <w:r w:rsidRPr="0022005E">
              <w:rPr>
                <w:rFonts w:ascii="Times New Roman" w:hAnsi="Times New Roman" w:cs="Times New Roman"/>
                <w:b/>
                <w:sz w:val="20"/>
                <w:szCs w:val="20"/>
              </w:rPr>
              <w:t>Дорошенко стає гетьманом України(Сонце Руїни)</w:t>
            </w:r>
          </w:p>
        </w:tc>
        <w:tc>
          <w:tcPr>
            <w:tcW w:w="1134" w:type="dxa"/>
          </w:tcPr>
          <w:p w:rsidR="009614F6" w:rsidRPr="00C66DDC" w:rsidRDefault="009614F6" w:rsidP="00964B85">
            <w:pPr>
              <w:jc w:val="center"/>
              <w:rPr>
                <w:b/>
                <w:color w:val="FF0000"/>
                <w:lang w:val="uk-UA"/>
              </w:rPr>
            </w:pPr>
            <w:r>
              <w:rPr>
                <w:b/>
                <w:color w:val="FF0000"/>
                <w:lang w:val="uk-UA"/>
              </w:rPr>
              <w:t>1668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Зміцнивши свої позиції на Правобережжі, відчуваючи підтримку могутньої держави, на чолі війська переходить на лівий берег Дніпра. Після вбивства козаками І. Брюховецького його проголошують гетьманом усієї України…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lastRenderedPageBreak/>
              <w:t xml:space="preserve">Корсунські статті  </w:t>
            </w:r>
          </w:p>
        </w:tc>
        <w:tc>
          <w:tcPr>
            <w:tcW w:w="1134" w:type="dxa"/>
          </w:tcPr>
          <w:p w:rsidR="009614F6" w:rsidRPr="00C66DDC" w:rsidRDefault="009614F6" w:rsidP="00964B85">
            <w:pPr>
              <w:jc w:val="center"/>
              <w:rPr>
                <w:b/>
                <w:color w:val="FF0000"/>
                <w:lang w:val="uk-UA"/>
              </w:rPr>
            </w:pPr>
            <w:r w:rsidRPr="00C66DDC">
              <w:rPr>
                <w:b/>
                <w:color w:val="FF0000"/>
                <w:lang w:val="uk-UA"/>
              </w:rPr>
              <w:t>10-12 березня</w:t>
            </w:r>
          </w:p>
          <w:p w:rsidR="009614F6" w:rsidRPr="00C66DDC" w:rsidRDefault="00920D05" w:rsidP="00964B85">
            <w:pPr>
              <w:jc w:val="center"/>
              <w:rPr>
                <w:b/>
                <w:color w:val="FF0000"/>
                <w:lang w:val="uk-UA"/>
              </w:rPr>
            </w:pPr>
            <w:hyperlink r:id="rId58" w:tooltip="1669" w:history="1">
              <w:r w:rsidR="009614F6" w:rsidRPr="00C66DDC">
                <w:rPr>
                  <w:b/>
                  <w:color w:val="FF0000"/>
                  <w:lang w:val="uk-UA"/>
                </w:rPr>
                <w:t>1669</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Глухівські статті </w:t>
            </w:r>
          </w:p>
        </w:tc>
        <w:tc>
          <w:tcPr>
            <w:tcW w:w="1134" w:type="dxa"/>
          </w:tcPr>
          <w:p w:rsidR="009614F6" w:rsidRPr="00C66DDC" w:rsidRDefault="009614F6" w:rsidP="00964B85">
            <w:pPr>
              <w:jc w:val="center"/>
              <w:rPr>
                <w:b/>
                <w:color w:val="FF0000"/>
                <w:lang w:val="uk-UA"/>
              </w:rPr>
            </w:pPr>
            <w:r w:rsidRPr="00C66DDC">
              <w:rPr>
                <w:b/>
                <w:color w:val="FF0000"/>
                <w:lang w:val="uk-UA"/>
              </w:rPr>
              <w:t>16 березня</w:t>
            </w:r>
          </w:p>
          <w:p w:rsidR="009614F6" w:rsidRPr="00C66DDC" w:rsidRDefault="00920D05" w:rsidP="00964B85">
            <w:pPr>
              <w:jc w:val="center"/>
              <w:rPr>
                <w:b/>
                <w:color w:val="FF0000"/>
                <w:lang w:val="uk-UA"/>
              </w:rPr>
            </w:pPr>
            <w:hyperlink r:id="rId59" w:tooltip="1669" w:history="1">
              <w:r w:rsidR="009614F6" w:rsidRPr="00C66DDC">
                <w:rPr>
                  <w:b/>
                  <w:color w:val="FF0000"/>
                  <w:lang w:val="uk-UA"/>
                </w:rPr>
                <w:t>1669</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Хто з гетьманів кинув клич: </w:t>
            </w:r>
            <w:r>
              <w:rPr>
                <w:rStyle w:val="a5"/>
                <w:rFonts w:ascii="Arial" w:hAnsi="Arial" w:cs="Arial"/>
                <w:color w:val="000000"/>
                <w:sz w:val="23"/>
                <w:szCs w:val="23"/>
                <w:shd w:val="clear" w:color="auto" w:fill="FFFFFF"/>
              </w:rPr>
              <w:t>«Хто хоче в мою компанію?»</w:t>
            </w:r>
          </w:p>
        </w:tc>
        <w:tc>
          <w:tcPr>
            <w:tcW w:w="1703" w:type="dxa"/>
          </w:tcPr>
          <w:p w:rsidR="009614F6" w:rsidRDefault="009614F6" w:rsidP="002B183A">
            <w:pPr>
              <w:rPr>
                <w:b/>
                <w:color w:val="FF0000"/>
                <w:lang w:val="uk-UA"/>
              </w:rPr>
            </w:pPr>
            <w:r w:rsidRPr="00924CE8">
              <w:rPr>
                <w:u w:val="single"/>
              </w:rPr>
              <w:t>Д.</w:t>
            </w:r>
            <w:r w:rsidRPr="00924CE8">
              <w:rPr>
                <w:u w:val="single"/>
                <w:lang w:val="uk-UA"/>
              </w:rPr>
              <w:t xml:space="preserve"> </w:t>
            </w:r>
            <w:r w:rsidRPr="00924CE8">
              <w:rPr>
                <w:u w:val="single"/>
              </w:rPr>
              <w:t>Многогрішний</w:t>
            </w:r>
            <w:r>
              <w:rPr>
                <w:u w:val="single"/>
                <w:lang w:val="uk-UA"/>
              </w:rPr>
              <w:t xml:space="preserve"> </w:t>
            </w:r>
            <w:r w:rsidRPr="00B90E56">
              <w:t xml:space="preserve"> </w:t>
            </w: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60" w:tooltip="Конотопські статті" w:history="1">
              <w:r w:rsidR="009614F6" w:rsidRPr="0022005E">
                <w:rPr>
                  <w:rFonts w:ascii="Times New Roman" w:hAnsi="Times New Roman" w:cs="Times New Roman"/>
                  <w:b/>
                  <w:sz w:val="20"/>
                  <w:szCs w:val="20"/>
                </w:rPr>
                <w:t>Конотопські статті</w:t>
              </w:r>
            </w:hyperlink>
          </w:p>
        </w:tc>
        <w:tc>
          <w:tcPr>
            <w:tcW w:w="1134" w:type="dxa"/>
          </w:tcPr>
          <w:p w:rsidR="009614F6" w:rsidRPr="00C66DDC" w:rsidRDefault="009614F6" w:rsidP="00964B85">
            <w:pPr>
              <w:jc w:val="center"/>
              <w:rPr>
                <w:b/>
                <w:color w:val="FF0000"/>
                <w:lang w:val="uk-UA"/>
              </w:rPr>
            </w:pPr>
            <w:r w:rsidRPr="00C66DDC">
              <w:rPr>
                <w:b/>
                <w:color w:val="FF0000"/>
                <w:lang w:val="uk-UA"/>
              </w:rPr>
              <w:t>17 червня</w:t>
            </w:r>
          </w:p>
          <w:p w:rsidR="009614F6" w:rsidRPr="00C66DDC" w:rsidRDefault="00920D05" w:rsidP="00964B85">
            <w:pPr>
              <w:jc w:val="center"/>
              <w:rPr>
                <w:b/>
                <w:color w:val="FF0000"/>
                <w:lang w:val="uk-UA"/>
              </w:rPr>
            </w:pPr>
            <w:hyperlink r:id="rId61" w:tooltip="1672" w:history="1">
              <w:r w:rsidR="009614F6" w:rsidRPr="00C66DDC">
                <w:rPr>
                  <w:b/>
                  <w:color w:val="FF0000"/>
                  <w:lang w:val="uk-UA"/>
                </w:rPr>
                <w:t>1672</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62" w:tooltip="Бучацький мирний договір" w:history="1">
              <w:r w:rsidR="009614F6" w:rsidRPr="0022005E">
                <w:rPr>
                  <w:rFonts w:ascii="Times New Roman" w:hAnsi="Times New Roman" w:cs="Times New Roman"/>
                  <w:b/>
                  <w:sz w:val="20"/>
                  <w:szCs w:val="20"/>
                </w:rPr>
                <w:t>Бучацький мирний договір</w:t>
              </w:r>
            </w:hyperlink>
          </w:p>
        </w:tc>
        <w:tc>
          <w:tcPr>
            <w:tcW w:w="1134" w:type="dxa"/>
          </w:tcPr>
          <w:p w:rsidR="009614F6" w:rsidRPr="00C66DDC" w:rsidRDefault="009614F6" w:rsidP="00964B85">
            <w:pPr>
              <w:jc w:val="center"/>
              <w:rPr>
                <w:b/>
                <w:color w:val="FF0000"/>
                <w:lang w:val="uk-UA"/>
              </w:rPr>
            </w:pPr>
            <w:r w:rsidRPr="00C66DDC">
              <w:rPr>
                <w:b/>
                <w:color w:val="FF0000"/>
                <w:lang w:val="uk-UA"/>
              </w:rPr>
              <w:t>Жовтня</w:t>
            </w:r>
          </w:p>
          <w:p w:rsidR="009614F6" w:rsidRPr="00C66DDC" w:rsidRDefault="00920D05" w:rsidP="00964B85">
            <w:pPr>
              <w:jc w:val="center"/>
              <w:rPr>
                <w:b/>
                <w:color w:val="FF0000"/>
                <w:lang w:val="uk-UA"/>
              </w:rPr>
            </w:pPr>
            <w:hyperlink r:id="rId63" w:tooltip="1672" w:history="1">
              <w:r w:rsidR="009614F6" w:rsidRPr="00C66DDC">
                <w:rPr>
                  <w:b/>
                  <w:color w:val="FF0000"/>
                  <w:lang w:val="uk-UA"/>
                </w:rPr>
                <w:t>1672</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«Синопсис»</w:t>
            </w:r>
          </w:p>
        </w:tc>
        <w:tc>
          <w:tcPr>
            <w:tcW w:w="1134" w:type="dxa"/>
          </w:tcPr>
          <w:p w:rsidR="009614F6" w:rsidRPr="00C66DDC" w:rsidRDefault="009614F6" w:rsidP="00964B85">
            <w:pPr>
              <w:jc w:val="center"/>
              <w:rPr>
                <w:b/>
                <w:color w:val="FF0000"/>
                <w:lang w:val="uk-UA"/>
              </w:rPr>
            </w:pPr>
            <w:r w:rsidRPr="00C66DDC">
              <w:rPr>
                <w:b/>
                <w:color w:val="FF0000"/>
                <w:lang w:val="uk-UA"/>
              </w:rPr>
              <w:t>1674</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Оборона Чигирина від турок</w:t>
            </w:r>
          </w:p>
        </w:tc>
        <w:tc>
          <w:tcPr>
            <w:tcW w:w="1134" w:type="dxa"/>
          </w:tcPr>
          <w:p w:rsidR="009614F6" w:rsidRPr="00C66DDC" w:rsidRDefault="009614F6" w:rsidP="00964B85">
            <w:pPr>
              <w:jc w:val="center"/>
              <w:rPr>
                <w:b/>
                <w:color w:val="FF0000"/>
                <w:lang w:val="uk-UA"/>
              </w:rPr>
            </w:pPr>
            <w:r>
              <w:rPr>
                <w:b/>
                <w:color w:val="FF0000"/>
                <w:lang w:val="uk-UA"/>
              </w:rPr>
              <w:t>1678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«Понад місяць тривала облога, місто запекло боронилося, ніби знало, доки стоятиме велична столиця гетьмана Богдана, доти й житиме віра в те, що минуться незгоди»</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Кому з гетьманів І. Сірко докоряв: </w:t>
            </w:r>
            <w:r>
              <w:rPr>
                <w:rStyle w:val="a5"/>
                <w:rFonts w:ascii="Arial" w:hAnsi="Arial" w:cs="Arial"/>
                <w:color w:val="000000"/>
                <w:sz w:val="23"/>
                <w:szCs w:val="23"/>
                <w:shd w:val="clear" w:color="auto" w:fill="FFFFFF"/>
              </w:rPr>
              <w:t>«…при розумному посередництві могла б [Гетьманщина] прихилитися від турецької влади під високу руку православного монарха. …Дорошенка заслав у вічну неволю, Чигирин з усією цьогобічною Україною втратив, допустив пролитися християнській крові… Відтак дочекався крайнього занепаду й запустіння Вітчизни нашої…»</w:t>
            </w:r>
            <w:r w:rsidRPr="009614F6">
              <w:rPr>
                <w:rStyle w:val="a5"/>
                <w:rFonts w:ascii="Arial" w:hAnsi="Arial" w:cs="Arial"/>
                <w:color w:val="000000"/>
                <w:sz w:val="23"/>
                <w:szCs w:val="23"/>
                <w:shd w:val="clear" w:color="auto" w:fill="FFFFFF"/>
              </w:rPr>
              <w:t xml:space="preserve"> - Самойловичу.</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«…він [турчин] постановив спершу розорити війною Чигрин. На чолі військ виправив свого візира Ібрагіма-пашу і розстригу-венжика козацького Юрія Хмельниченка, який мав надію, що Чигрин з усією Україною… схилиться під турецьку владу, а його зволить прийняти собі за гетьмана...»</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64" w:tooltip="Бахчисарайський мир" w:history="1">
              <w:r w:rsidR="009614F6" w:rsidRPr="0022005E">
                <w:rPr>
                  <w:rFonts w:ascii="Times New Roman" w:hAnsi="Times New Roman" w:cs="Times New Roman"/>
                  <w:b/>
                  <w:sz w:val="20"/>
                  <w:szCs w:val="20"/>
                </w:rPr>
                <w:t>Бахчисарайський мир</w:t>
              </w:r>
            </w:hyperlink>
          </w:p>
        </w:tc>
        <w:tc>
          <w:tcPr>
            <w:tcW w:w="1134" w:type="dxa"/>
          </w:tcPr>
          <w:p w:rsidR="009614F6" w:rsidRPr="00C66DDC" w:rsidRDefault="00920D05" w:rsidP="00964B85">
            <w:pPr>
              <w:jc w:val="center"/>
              <w:rPr>
                <w:b/>
                <w:color w:val="FF0000"/>
                <w:lang w:val="uk-UA"/>
              </w:rPr>
            </w:pPr>
            <w:hyperlink r:id="rId65" w:tooltip="1681" w:history="1">
              <w:r w:rsidR="009614F6" w:rsidRPr="00C66DDC">
                <w:rPr>
                  <w:b/>
                  <w:color w:val="FF0000"/>
                  <w:lang w:val="uk-UA"/>
                </w:rPr>
                <w:t>1681</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RPr="002A6467"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«Вічний мир»</w:t>
            </w:r>
          </w:p>
        </w:tc>
        <w:tc>
          <w:tcPr>
            <w:tcW w:w="1134" w:type="dxa"/>
          </w:tcPr>
          <w:p w:rsidR="009614F6" w:rsidRPr="00C66DDC" w:rsidRDefault="009614F6" w:rsidP="00964B85">
            <w:pPr>
              <w:jc w:val="center"/>
              <w:rPr>
                <w:b/>
                <w:color w:val="FF0000"/>
                <w:lang w:val="uk-UA"/>
              </w:rPr>
            </w:pPr>
            <w:r w:rsidRPr="00C66DDC">
              <w:rPr>
                <w:b/>
                <w:color w:val="FF0000"/>
                <w:lang w:val="uk-UA"/>
              </w:rPr>
              <w:t>1686</w:t>
            </w:r>
          </w:p>
        </w:tc>
        <w:tc>
          <w:tcPr>
            <w:tcW w:w="2268" w:type="dxa"/>
          </w:tcPr>
          <w:p w:rsidR="009614F6" w:rsidRDefault="009614F6" w:rsidP="002B183A">
            <w:pPr>
              <w:rPr>
                <w:b/>
                <w:color w:val="FF0000"/>
                <w:lang w:val="uk-UA"/>
              </w:rPr>
            </w:pPr>
          </w:p>
        </w:tc>
        <w:tc>
          <w:tcPr>
            <w:tcW w:w="10065" w:type="dxa"/>
          </w:tcPr>
          <w:p w:rsidR="009614F6" w:rsidRPr="000D7324" w:rsidRDefault="009614F6" w:rsidP="00A85979">
            <w:pPr>
              <w:shd w:val="clear" w:color="auto" w:fill="FFFFFF"/>
              <w:spacing w:line="210" w:lineRule="atLeast"/>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«Договорилися ми й постановили, що всієї Малої Росії цієї сторони Дніпра... міста і землі, і місця... з усіма своїми повітами, селами і поселеннями... залишатися мають на стороні їхньої царської величності на вічні часи; ...а за Дніпром-рікою Київ має лишитися також на стороні їхньої царської величності... Вниз ріки Дніпра, що називаються Запороги, козаки, що живуть на січі, і в Кодаку...мають бути... у володінні і в державі... їхньої царської величності».</w:t>
            </w:r>
          </w:p>
          <w:p w:rsidR="009614F6" w:rsidRPr="009614F6" w:rsidRDefault="009614F6" w:rsidP="00A85979">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 укладення якої угоди гетьман І. Самойлович відреагував словами: </w:t>
            </w:r>
            <w:r>
              <w:rPr>
                <w:rStyle w:val="a5"/>
                <w:rFonts w:ascii="Arial" w:hAnsi="Arial" w:cs="Arial"/>
                <w:color w:val="000000"/>
                <w:sz w:val="23"/>
                <w:szCs w:val="23"/>
                <w:shd w:val="clear" w:color="auto" w:fill="FFFFFF"/>
              </w:rPr>
              <w:t>«Запорозьке військо ніколи не зречеться свого давнього достоянія [Правобережної України], не так воно станеться, як Москва у своїх мирових умовах із поляками постановила, - зробимо так, як нам треба!..»</w:t>
            </w:r>
          </w:p>
        </w:tc>
        <w:tc>
          <w:tcPr>
            <w:tcW w:w="1703" w:type="dxa"/>
          </w:tcPr>
          <w:p w:rsidR="009614F6" w:rsidRDefault="009614F6" w:rsidP="002B183A">
            <w:pPr>
              <w:rPr>
                <w:b/>
                <w:color w:val="FF0000"/>
                <w:lang w:val="uk-UA"/>
              </w:rPr>
            </w:pPr>
            <w:r w:rsidRPr="00F54B77">
              <w:rPr>
                <w:rFonts w:ascii="Arial" w:eastAsia="Times New Roman" w:hAnsi="Arial" w:cs="Arial"/>
                <w:color w:val="000000"/>
                <w:sz w:val="23"/>
                <w:szCs w:val="23"/>
                <w:lang w:val="uk-UA" w:eastAsia="ru-RU"/>
              </w:rPr>
              <w:t>Запоріжжя за Росією</w:t>
            </w: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66" w:tooltip="Коломацькі статті" w:history="1">
              <w:r w:rsidR="009614F6" w:rsidRPr="0022005E">
                <w:rPr>
                  <w:rFonts w:ascii="Times New Roman" w:hAnsi="Times New Roman" w:cs="Times New Roman"/>
                  <w:b/>
                  <w:sz w:val="20"/>
                  <w:szCs w:val="20"/>
                </w:rPr>
                <w:t>Коломацькі статті</w:t>
              </w:r>
            </w:hyperlink>
          </w:p>
        </w:tc>
        <w:tc>
          <w:tcPr>
            <w:tcW w:w="1134" w:type="dxa"/>
          </w:tcPr>
          <w:p w:rsidR="009614F6" w:rsidRPr="00C66DDC" w:rsidRDefault="009614F6" w:rsidP="00964B85">
            <w:pPr>
              <w:jc w:val="center"/>
              <w:rPr>
                <w:b/>
                <w:color w:val="FF0000"/>
                <w:lang w:val="uk-UA"/>
              </w:rPr>
            </w:pPr>
            <w:r w:rsidRPr="00C66DDC">
              <w:rPr>
                <w:b/>
                <w:color w:val="FF0000"/>
                <w:lang w:val="uk-UA"/>
              </w:rPr>
              <w:t>1687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«...Генералісимус Василь Голіцин сказав козакам, що царі, згідно зі старим звичаєм, дозволили їм обрати вільними голосами гетьмана... Згодом почулися голоси, що хочуть вибрати Мазепу...»</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«Спочатку запанувала коротка тиша, але згодом почулися голоси, що хочуть вибрати Мазепу. Це скоро поширилося, і всі почали кричати, що хочуть Мазепу на гетьмана...»</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sz w:val="20"/>
                <w:szCs w:val="20"/>
                <w:lang w:val="uk-UA"/>
              </w:rPr>
            </w:pPr>
            <w:r w:rsidRPr="0022005E">
              <w:rPr>
                <w:rFonts w:ascii="Times New Roman" w:hAnsi="Times New Roman" w:cs="Times New Roman"/>
                <w:b/>
                <w:sz w:val="20"/>
                <w:szCs w:val="20"/>
              </w:rPr>
              <w:lastRenderedPageBreak/>
              <w:t>Другий Кримський похід</w:t>
            </w:r>
          </w:p>
        </w:tc>
        <w:tc>
          <w:tcPr>
            <w:tcW w:w="1134" w:type="dxa"/>
          </w:tcPr>
          <w:p w:rsidR="009614F6" w:rsidRPr="00C66DDC" w:rsidRDefault="009614F6" w:rsidP="00964B85">
            <w:pPr>
              <w:jc w:val="center"/>
              <w:rPr>
                <w:b/>
                <w:color w:val="FF0000"/>
                <w:lang w:val="uk-UA"/>
              </w:rPr>
            </w:pPr>
            <w:r>
              <w:rPr>
                <w:b/>
                <w:color w:val="FF0000"/>
                <w:lang w:val="uk-UA"/>
              </w:rPr>
              <w:t>1689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«…рано навесні князь М. Голіцин і бояри… уже вдруге ходили з російським військом у Крим. …у квітні добралися основними силами і обозом до Самари, де до них приєднався гетьман І. Мазепа з козаками…»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«Літопис Самовидця»</w:t>
            </w:r>
          </w:p>
        </w:tc>
        <w:tc>
          <w:tcPr>
            <w:tcW w:w="1134" w:type="dxa"/>
          </w:tcPr>
          <w:p w:rsidR="009614F6" w:rsidRPr="00C66DDC" w:rsidRDefault="009614F6" w:rsidP="00964B85">
            <w:pPr>
              <w:jc w:val="center"/>
              <w:rPr>
                <w:b/>
                <w:color w:val="FF0000"/>
                <w:lang w:val="uk-UA"/>
              </w:rPr>
            </w:pP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RPr="002A6467"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Перехід Мазепи під протекцію Карла ХІІ</w:t>
            </w:r>
          </w:p>
        </w:tc>
        <w:tc>
          <w:tcPr>
            <w:tcW w:w="1134" w:type="dxa"/>
          </w:tcPr>
          <w:p w:rsidR="009614F6" w:rsidRPr="00C66DDC" w:rsidRDefault="009614F6" w:rsidP="00964B85">
            <w:pPr>
              <w:jc w:val="center"/>
              <w:rPr>
                <w:b/>
                <w:color w:val="FF0000"/>
                <w:lang w:val="uk-UA"/>
              </w:rPr>
            </w:pPr>
            <w:r>
              <w:rPr>
                <w:b/>
                <w:color w:val="FF0000"/>
                <w:lang w:val="uk-UA"/>
              </w:rPr>
              <w:t>1708</w:t>
            </w:r>
          </w:p>
        </w:tc>
        <w:tc>
          <w:tcPr>
            <w:tcW w:w="2268" w:type="dxa"/>
          </w:tcPr>
          <w:p w:rsidR="009614F6" w:rsidRDefault="009614F6" w:rsidP="002B183A">
            <w:pPr>
              <w:rPr>
                <w:b/>
                <w:color w:val="FF0000"/>
                <w:lang w:val="uk-UA"/>
              </w:rPr>
            </w:pPr>
            <w:r>
              <w:rPr>
                <w:rStyle w:val="a5"/>
                <w:rFonts w:ascii="Arial" w:hAnsi="Arial" w:cs="Arial"/>
                <w:color w:val="000000"/>
                <w:sz w:val="23"/>
                <w:szCs w:val="23"/>
                <w:shd w:val="clear" w:color="auto" w:fill="FFFFFF"/>
              </w:rPr>
              <w:t>«Ми стоїмо тепер, браття, між двома проваллями, готовими нас пожерти, коли не виберемо шляху для себе надійного, щоб їх обминути. Воюючі між собою монархи, що зблизили театр війни до кордонів наших, до того розлючені один на одного, що підвладні їм народи терплять уже і ще перетерплять безодню лиха незмірного, а ми між ними є точка або ціль всього нещастя»</w:t>
            </w:r>
            <w:r>
              <w:rPr>
                <w:rFonts w:ascii="Arial" w:hAnsi="Arial" w:cs="Arial"/>
                <w:color w:val="000000"/>
                <w:sz w:val="23"/>
                <w:szCs w:val="23"/>
                <w:shd w:val="clear" w:color="auto" w:fill="FFFFFF"/>
              </w:rPr>
              <w:t xml:space="preserve">, </w:t>
            </w:r>
            <w:r w:rsidRPr="00B445D5">
              <w:rPr>
                <w:rFonts w:ascii="Arial" w:hAnsi="Arial" w:cs="Arial"/>
                <w:b/>
                <w:color w:val="000000"/>
                <w:sz w:val="23"/>
                <w:szCs w:val="23"/>
                <w:shd w:val="clear" w:color="auto" w:fill="FFFFFF"/>
              </w:rPr>
              <w:t>- з такою промовою І. Мазепа звернувся до своїх прихильників, пояснюючи причини</w:t>
            </w:r>
          </w:p>
        </w:tc>
        <w:tc>
          <w:tcPr>
            <w:tcW w:w="10065" w:type="dxa"/>
          </w:tcPr>
          <w:p w:rsidR="009614F6" w:rsidRPr="009614F6" w:rsidRDefault="009614F6" w:rsidP="00724865">
            <w:pPr>
              <w:autoSpaceDE w:val="0"/>
              <w:autoSpaceDN w:val="0"/>
              <w:adjustRightInd w:val="0"/>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«Ми про злодійські наміри царя... із ясних ознак довідались; нас: гетьмана, старшину, полковників і все військо хотів захопити у свою тиранську неволю, ім'я Війська Запорізького зовсім знищити... </w:t>
            </w:r>
            <w:r w:rsidRPr="009614F6">
              <w:rPr>
                <w:rStyle w:val="a5"/>
                <w:rFonts w:ascii="Arial" w:hAnsi="Arial" w:cs="Arial"/>
                <w:color w:val="000000"/>
                <w:sz w:val="23"/>
                <w:szCs w:val="23"/>
                <w:shd w:val="clear" w:color="auto" w:fill="FFFFFF"/>
              </w:rPr>
              <w:t>Тому-то ми... передалися під непереможну протекцій найяснішого шведського короля... в тій надії, що... [він] Вітчизну нашу... захистипи від московського тиранського ярма і не тільки вольності та права наші збереже, а поширить».</w:t>
            </w:r>
          </w:p>
          <w:p w:rsidR="009614F6" w:rsidRPr="009614F6" w:rsidRDefault="009614F6" w:rsidP="00C92151">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«Нам стало відомо, що ворог наш, король шведський, бачачи виснаження сил своїх і не маючи надії збройно проти наших...військ стояти і перемогу... здобути..., бажаючи швидким і лукавим походом випередити військо наше, в Малоросійський край за запрошенням і присиланням зрадника Мазепи ввійшовши, його завоювати і, взявши найвідоміші міста, в них засісти...»</w:t>
            </w:r>
          </w:p>
          <w:p w:rsidR="009614F6" w:rsidRPr="009614F6" w:rsidRDefault="009614F6" w:rsidP="00C92151">
            <w:pPr>
              <w:shd w:val="clear" w:color="auto" w:fill="FFFFFF"/>
              <w:spacing w:line="21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«...За кілька днів після приєднання козацького головнокомандувача графа Мазепи до шведів князь Меншиков на чолі численного війська й артилерії пішов на Батурин, резиденцію гетьмана Мазепи... Здобувши місто силою, Меншиков віддав усе живе мечу та вогню...»</w:t>
            </w:r>
          </w:p>
          <w:p w:rsidR="009614F6" w:rsidRPr="009614F6" w:rsidRDefault="009614F6" w:rsidP="00C92151">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w:t>
            </w:r>
            <w:r>
              <w:rPr>
                <w:rStyle w:val="a5"/>
                <w:rFonts w:ascii="Arial" w:hAnsi="Arial" w:cs="Arial"/>
                <w:color w:val="000000"/>
                <w:sz w:val="23"/>
                <w:szCs w:val="23"/>
                <w:shd w:val="clear" w:color="auto" w:fill="FFFFFF"/>
              </w:rPr>
              <w:t>«…час освідчитися вам, що я вибрав для народу свого і самих вас… Договори… я уложив з королем шведським… І ми тепер уважати повинні шведів за своїх союзників, добродіїв і немовби од Бога посланих, щоб звільнити нас від рабства та поновити на найвищому ступені наші свободи й вольності…»</w:t>
            </w:r>
          </w:p>
          <w:p w:rsidR="009614F6" w:rsidRPr="009614F6" w:rsidRDefault="009614F6" w:rsidP="00C92151">
            <w:pPr>
              <w:shd w:val="clear" w:color="auto" w:fill="FFFFFF"/>
              <w:spacing w:line="21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«…Великий славний муж, що залишився на старі літа без нащадків і з величезним майном, жертвував усім, щоб вибороти волю своїй Батьківщині. Він не завагався зректися всього.., за визволення рідного краю…»</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67" w:tooltip="Полтавська битва" w:history="1">
              <w:r w:rsidR="009614F6" w:rsidRPr="0022005E">
                <w:rPr>
                  <w:rFonts w:ascii="Times New Roman" w:hAnsi="Times New Roman" w:cs="Times New Roman"/>
                  <w:b/>
                  <w:sz w:val="20"/>
                  <w:szCs w:val="20"/>
                </w:rPr>
                <w:t>Полтавська битва</w:t>
              </w:r>
            </w:hyperlink>
          </w:p>
        </w:tc>
        <w:tc>
          <w:tcPr>
            <w:tcW w:w="1134" w:type="dxa"/>
          </w:tcPr>
          <w:p w:rsidR="009614F6" w:rsidRPr="00C66DDC" w:rsidRDefault="009614F6" w:rsidP="006763C3">
            <w:pPr>
              <w:jc w:val="center"/>
              <w:rPr>
                <w:b/>
                <w:color w:val="FF0000"/>
                <w:lang w:val="uk-UA"/>
              </w:rPr>
            </w:pPr>
            <w:r w:rsidRPr="00C66DDC">
              <w:rPr>
                <w:b/>
                <w:color w:val="FF0000"/>
                <w:lang w:val="uk-UA"/>
              </w:rPr>
              <w:t>27 - 28 червня</w:t>
            </w:r>
          </w:p>
          <w:p w:rsidR="009614F6" w:rsidRPr="00C66DDC" w:rsidRDefault="009614F6" w:rsidP="006763C3">
            <w:pPr>
              <w:jc w:val="center"/>
              <w:rPr>
                <w:b/>
                <w:color w:val="FF0000"/>
                <w:lang w:val="uk-UA"/>
              </w:rPr>
            </w:pPr>
            <w:r w:rsidRPr="00C66DDC">
              <w:rPr>
                <w:b/>
                <w:color w:val="FF0000"/>
                <w:lang w:val="uk-UA"/>
              </w:rPr>
              <w:t>1709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Решетилів</w:t>
            </w:r>
            <w:r w:rsidRPr="0022005E">
              <w:rPr>
                <w:rFonts w:ascii="Times New Roman" w:hAnsi="Times New Roman" w:cs="Times New Roman"/>
                <w:b/>
                <w:sz w:val="20"/>
                <w:szCs w:val="20"/>
              </w:rPr>
              <w:lastRenderedPageBreak/>
              <w:t>ські статті</w:t>
            </w:r>
          </w:p>
        </w:tc>
        <w:tc>
          <w:tcPr>
            <w:tcW w:w="1134" w:type="dxa"/>
          </w:tcPr>
          <w:p w:rsidR="009614F6" w:rsidRPr="00C66DDC" w:rsidRDefault="009614F6" w:rsidP="00964B85">
            <w:pPr>
              <w:jc w:val="center"/>
              <w:rPr>
                <w:b/>
                <w:color w:val="FF0000"/>
                <w:lang w:val="uk-UA"/>
              </w:rPr>
            </w:pPr>
            <w:r w:rsidRPr="00C66DDC">
              <w:rPr>
                <w:b/>
                <w:color w:val="FF0000"/>
                <w:lang w:val="uk-UA"/>
              </w:rPr>
              <w:lastRenderedPageBreak/>
              <w:t>7 липня</w:t>
            </w:r>
          </w:p>
          <w:p w:rsidR="009614F6" w:rsidRPr="00C66DDC" w:rsidRDefault="009614F6" w:rsidP="00964B85">
            <w:pPr>
              <w:jc w:val="center"/>
              <w:rPr>
                <w:b/>
                <w:color w:val="FF0000"/>
                <w:lang w:val="uk-UA"/>
              </w:rPr>
            </w:pPr>
            <w:r w:rsidRPr="00C66DDC">
              <w:rPr>
                <w:b/>
                <w:color w:val="FF0000"/>
                <w:lang w:val="uk-UA"/>
              </w:rPr>
              <w:lastRenderedPageBreak/>
              <w:t>1709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lastRenderedPageBreak/>
              <w:t>«Пактів й конституцій законів і вольностей війська Запорізького»</w:t>
            </w:r>
          </w:p>
        </w:tc>
        <w:tc>
          <w:tcPr>
            <w:tcW w:w="1134" w:type="dxa"/>
          </w:tcPr>
          <w:p w:rsidR="009614F6" w:rsidRPr="00C66DDC" w:rsidRDefault="009614F6" w:rsidP="00964B85">
            <w:pPr>
              <w:jc w:val="center"/>
              <w:rPr>
                <w:b/>
                <w:color w:val="FF0000"/>
                <w:lang w:val="uk-UA"/>
              </w:rPr>
            </w:pPr>
            <w:r w:rsidRPr="00C66DDC">
              <w:rPr>
                <w:b/>
                <w:color w:val="FF0000"/>
                <w:lang w:val="uk-UA"/>
              </w:rPr>
              <w:t>5 квітня</w:t>
            </w:r>
          </w:p>
          <w:p w:rsidR="009614F6" w:rsidRPr="00C66DDC" w:rsidRDefault="009614F6" w:rsidP="00964B85">
            <w:pPr>
              <w:jc w:val="center"/>
              <w:rPr>
                <w:b/>
                <w:color w:val="FF0000"/>
                <w:lang w:val="uk-UA"/>
              </w:rPr>
            </w:pPr>
            <w:r w:rsidRPr="00C66DDC">
              <w:rPr>
                <w:b/>
                <w:color w:val="FF0000"/>
                <w:lang w:val="uk-UA"/>
              </w:rPr>
              <w:t>1710</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«...Отож ми, генеральна старшина, кошовий отаман і все Військо Запорозьке домовилися і постановили з ясновельможним гетьманом... щоб із тими всіма генеральними особами мають радитися гетьман і його наступники про ...всілякі справи, нічого без їхнього дозволу й поради не починати... У гетьманській резиденції тричі на рік має збиратися генеральна Рада: на Різдво, Великдень і Покрову. Між Радами Україною правитиме гетьман з генеральною старшиною»</w:t>
            </w:r>
          </w:p>
          <w:p w:rsidR="009614F6" w:rsidRPr="009614F6" w:rsidRDefault="009614F6" w:rsidP="001807C4">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«...Ми, генеральна старшина, кошовий отаман і все Військо Запорозьке... постановили з ...гетьманом таке право... в Запорозькому Війську: щоб у Вітчизні нашій першими радниками була генеральна старшина, ...за ними городові полковники... І з тими генеральними особами мають радитися гетьман та його наступники про цілісність Вітчизни, її загальне добро... нічого без їхнього дозволу... не зачинаючи приватною владою... і до завершення не доводячи...»</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Гетьман в екзилі</w:t>
            </w:r>
          </w:p>
        </w:tc>
        <w:tc>
          <w:tcPr>
            <w:tcW w:w="1134" w:type="dxa"/>
          </w:tcPr>
          <w:p w:rsidR="009614F6" w:rsidRPr="00C66DDC" w:rsidRDefault="009614F6" w:rsidP="00964B85">
            <w:pPr>
              <w:jc w:val="center"/>
              <w:rPr>
                <w:b/>
                <w:color w:val="FF0000"/>
                <w:lang w:val="uk-UA"/>
              </w:rPr>
            </w:pPr>
            <w:r>
              <w:rPr>
                <w:b/>
                <w:color w:val="FF0000"/>
                <w:lang w:val="uk-UA"/>
              </w:rPr>
              <w:t>1710</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«...Гетьман Орлик пішов за королем у Швецію, де мав привілеї «шефа союзної армії» і де знайшов разом зі своєю родиною підтримку навіть після смерті короля...»</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Прутська мирна угода</w:t>
            </w:r>
          </w:p>
        </w:tc>
        <w:tc>
          <w:tcPr>
            <w:tcW w:w="1134" w:type="dxa"/>
          </w:tcPr>
          <w:p w:rsidR="009614F6" w:rsidRPr="00C66DDC" w:rsidRDefault="009614F6" w:rsidP="00964B85">
            <w:pPr>
              <w:jc w:val="center"/>
              <w:rPr>
                <w:b/>
                <w:color w:val="FF0000"/>
                <w:lang w:val="uk-UA"/>
              </w:rPr>
            </w:pPr>
            <w:r w:rsidRPr="00C66DDC">
              <w:rPr>
                <w:b/>
                <w:color w:val="FF0000"/>
                <w:lang w:val="uk-UA"/>
              </w:rPr>
              <w:t>12 липня</w:t>
            </w:r>
          </w:p>
          <w:p w:rsidR="009614F6" w:rsidRPr="00C66DDC" w:rsidRDefault="009614F6" w:rsidP="00964B85">
            <w:pPr>
              <w:jc w:val="center"/>
              <w:rPr>
                <w:b/>
                <w:color w:val="FF0000"/>
                <w:lang w:val="uk-UA"/>
              </w:rPr>
            </w:pPr>
            <w:r w:rsidRPr="00C66DDC">
              <w:rPr>
                <w:b/>
                <w:color w:val="FF0000"/>
                <w:lang w:val="uk-UA"/>
              </w:rPr>
              <w:t>1711</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Коломацькі чолобитні </w:t>
            </w:r>
          </w:p>
        </w:tc>
        <w:tc>
          <w:tcPr>
            <w:tcW w:w="1134" w:type="dxa"/>
          </w:tcPr>
          <w:p w:rsidR="009614F6" w:rsidRPr="00C66DDC" w:rsidRDefault="00920D05" w:rsidP="00964B85">
            <w:pPr>
              <w:jc w:val="center"/>
              <w:rPr>
                <w:b/>
                <w:color w:val="FF0000"/>
                <w:lang w:val="uk-UA"/>
              </w:rPr>
            </w:pPr>
            <w:hyperlink r:id="rId68" w:tooltip="1722" w:history="1">
              <w:r w:rsidR="009614F6" w:rsidRPr="00C66DDC">
                <w:rPr>
                  <w:b/>
                  <w:color w:val="FF0000"/>
                  <w:lang w:val="uk-UA"/>
                </w:rPr>
                <w:t>1722</w:t>
              </w:r>
            </w:hyperlink>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Обрання Данила Апостола</w:t>
            </w:r>
          </w:p>
        </w:tc>
        <w:tc>
          <w:tcPr>
            <w:tcW w:w="1134" w:type="dxa"/>
          </w:tcPr>
          <w:p w:rsidR="009614F6" w:rsidRPr="007B0D4A" w:rsidRDefault="009614F6" w:rsidP="00964B85">
            <w:pPr>
              <w:jc w:val="center"/>
              <w:rPr>
                <w:lang w:val="uk-UA"/>
              </w:rPr>
            </w:pPr>
            <w:r w:rsidRPr="00CA3242">
              <w:rPr>
                <w:b/>
                <w:color w:val="FF0000"/>
                <w:lang w:val="uk-UA"/>
              </w:rPr>
              <w:t>1727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За ініціативи князя О. Меншикова на засіданні Верховної таємної ради було вирішено запропонувати російській імператриці: «1) поки ще з турками до розриву не дійшло, до тих місць, ради приласкання тамтешнього народу, обрати персону гідну і вірну з малоросіян в гетьмани... </w:t>
            </w:r>
            <w:r>
              <w:rPr>
                <w:rStyle w:val="a5"/>
                <w:rFonts w:ascii="Arial" w:hAnsi="Arial" w:cs="Arial"/>
                <w:color w:val="000000"/>
                <w:sz w:val="23"/>
                <w:szCs w:val="23"/>
                <w:shd w:val="clear" w:color="auto" w:fill="FFFFFF"/>
              </w:rPr>
              <w:t>2) суди між народом малоросійським відправляти їм самим...»</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Рішительні пункти</w:t>
            </w:r>
          </w:p>
        </w:tc>
        <w:tc>
          <w:tcPr>
            <w:tcW w:w="1134" w:type="dxa"/>
          </w:tcPr>
          <w:p w:rsidR="009614F6" w:rsidRPr="00C66DDC" w:rsidRDefault="009614F6" w:rsidP="00964B85">
            <w:pPr>
              <w:jc w:val="center"/>
              <w:rPr>
                <w:b/>
                <w:color w:val="FF0000"/>
                <w:lang w:val="uk-UA"/>
              </w:rPr>
            </w:pPr>
            <w:r w:rsidRPr="00C66DDC">
              <w:rPr>
                <w:b/>
                <w:color w:val="FF0000"/>
                <w:lang w:val="uk-UA"/>
              </w:rPr>
              <w:t>1728</w:t>
            </w:r>
          </w:p>
        </w:tc>
        <w:tc>
          <w:tcPr>
            <w:tcW w:w="2268" w:type="dxa"/>
          </w:tcPr>
          <w:p w:rsidR="009614F6" w:rsidRDefault="009614F6" w:rsidP="002B183A">
            <w:pPr>
              <w:rPr>
                <w:b/>
                <w:color w:val="FF0000"/>
                <w:lang w:val="uk-UA"/>
              </w:rPr>
            </w:pPr>
          </w:p>
        </w:tc>
        <w:tc>
          <w:tcPr>
            <w:tcW w:w="10065" w:type="dxa"/>
          </w:tcPr>
          <w:p w:rsidR="009614F6" w:rsidRPr="009614F6" w:rsidRDefault="009614F6" w:rsidP="00FC169E">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Документ не був двостороннім договором, а мав форму «указу» царського уряду гетьманові, згідно з яким гетьман позбавлявся права вести переговори з іншими державами, обрані на військові уряди старшини мали затверджуватись царем, вищою судовою інстанцією ставав Генеральний суд, хоча «головним суддею» вважався цар.</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Заснування Нової Підпільненської Січі</w:t>
            </w:r>
          </w:p>
        </w:tc>
        <w:tc>
          <w:tcPr>
            <w:tcW w:w="1134" w:type="dxa"/>
          </w:tcPr>
          <w:p w:rsidR="009614F6" w:rsidRPr="00C66DDC" w:rsidRDefault="009614F6" w:rsidP="00964B85">
            <w:pPr>
              <w:jc w:val="center"/>
              <w:rPr>
                <w:b/>
                <w:color w:val="FF0000"/>
                <w:lang w:val="uk-UA"/>
              </w:rPr>
            </w:pPr>
            <w:r>
              <w:rPr>
                <w:b/>
                <w:color w:val="FF0000"/>
                <w:lang w:val="uk-UA"/>
              </w:rPr>
              <w:t>1734</w:t>
            </w:r>
          </w:p>
        </w:tc>
        <w:tc>
          <w:tcPr>
            <w:tcW w:w="2268" w:type="dxa"/>
          </w:tcPr>
          <w:p w:rsidR="009614F6" w:rsidRDefault="009614F6" w:rsidP="002B183A">
            <w:pPr>
              <w:rPr>
                <w:b/>
                <w:color w:val="FF0000"/>
                <w:lang w:val="uk-UA"/>
              </w:rPr>
            </w:pPr>
          </w:p>
        </w:tc>
        <w:tc>
          <w:tcPr>
            <w:tcW w:w="10065" w:type="dxa"/>
          </w:tcPr>
          <w:p w:rsidR="009614F6" w:rsidRPr="009614F6" w:rsidRDefault="009614F6" w:rsidP="00FC169E">
            <w:pPr>
              <w:shd w:val="clear" w:color="auto" w:fill="FFFFFF"/>
              <w:spacing w:line="21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«...Жити запорожцям у місцях, де розорено в 1709 році їхнє житло. Користуватися їм промислами... Зберігати їм вірність престолу російському... Бути їм в залежності від головнокомандуючого генерала в Малій Русі визначеного...»</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 </w:t>
            </w:r>
            <w:hyperlink r:id="rId69" w:tooltip="Бєлградський мир (ще не написана)" w:history="1">
              <w:r w:rsidRPr="0022005E">
                <w:rPr>
                  <w:rFonts w:ascii="Times New Roman" w:hAnsi="Times New Roman" w:cs="Times New Roman"/>
                  <w:b/>
                  <w:sz w:val="20"/>
                  <w:szCs w:val="20"/>
                </w:rPr>
                <w:t>Бєлградський мир</w:t>
              </w:r>
            </w:hyperlink>
          </w:p>
        </w:tc>
        <w:tc>
          <w:tcPr>
            <w:tcW w:w="1134" w:type="dxa"/>
          </w:tcPr>
          <w:p w:rsidR="009614F6" w:rsidRPr="00C66DDC" w:rsidRDefault="009614F6" w:rsidP="00964B85">
            <w:pPr>
              <w:jc w:val="center"/>
              <w:rPr>
                <w:b/>
                <w:color w:val="FF0000"/>
                <w:lang w:val="uk-UA"/>
              </w:rPr>
            </w:pPr>
            <w:r w:rsidRPr="00C66DDC">
              <w:rPr>
                <w:b/>
                <w:color w:val="FF0000"/>
                <w:lang w:val="uk-UA"/>
              </w:rPr>
              <w:t>1739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«Права, за якими судиться малоросійський народ»</w:t>
            </w:r>
          </w:p>
        </w:tc>
        <w:tc>
          <w:tcPr>
            <w:tcW w:w="1134" w:type="dxa"/>
          </w:tcPr>
          <w:p w:rsidR="009614F6" w:rsidRPr="00C66DDC" w:rsidRDefault="009614F6" w:rsidP="00964B85">
            <w:pPr>
              <w:jc w:val="center"/>
              <w:rPr>
                <w:b/>
                <w:color w:val="FF0000"/>
                <w:lang w:val="uk-UA"/>
              </w:rPr>
            </w:pPr>
            <w:r w:rsidRPr="00C66DDC">
              <w:rPr>
                <w:b/>
                <w:color w:val="FF0000"/>
                <w:lang w:val="uk-UA"/>
              </w:rPr>
              <w:t>1743</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Глухівські петиції</w:t>
            </w:r>
          </w:p>
        </w:tc>
        <w:tc>
          <w:tcPr>
            <w:tcW w:w="1134" w:type="dxa"/>
          </w:tcPr>
          <w:p w:rsidR="009614F6" w:rsidRPr="00C66DDC" w:rsidRDefault="009614F6" w:rsidP="00964B85">
            <w:pPr>
              <w:jc w:val="center"/>
              <w:rPr>
                <w:b/>
                <w:color w:val="FF0000"/>
                <w:lang w:val="uk-UA"/>
              </w:rPr>
            </w:pPr>
            <w:r w:rsidRPr="00C66DDC">
              <w:rPr>
                <w:b/>
                <w:color w:val="FF0000"/>
                <w:lang w:val="uk-UA"/>
              </w:rPr>
              <w:t>1763</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Друга Малоросій</w:t>
            </w:r>
            <w:r w:rsidRPr="0022005E">
              <w:rPr>
                <w:rFonts w:ascii="Times New Roman" w:hAnsi="Times New Roman" w:cs="Times New Roman"/>
                <w:b/>
                <w:sz w:val="20"/>
                <w:szCs w:val="20"/>
                <w:lang w:val="uk-UA"/>
              </w:rPr>
              <w:lastRenderedPageBreak/>
              <w:t>ська колегія</w:t>
            </w:r>
          </w:p>
        </w:tc>
        <w:tc>
          <w:tcPr>
            <w:tcW w:w="1134" w:type="dxa"/>
          </w:tcPr>
          <w:p w:rsidR="009614F6" w:rsidRPr="00C66DDC" w:rsidRDefault="009614F6" w:rsidP="00964B85">
            <w:pPr>
              <w:jc w:val="center"/>
              <w:rPr>
                <w:b/>
                <w:color w:val="FF0000"/>
                <w:lang w:val="uk-UA"/>
              </w:rPr>
            </w:pPr>
            <w:r>
              <w:rPr>
                <w:b/>
                <w:color w:val="FF0000"/>
                <w:lang w:val="uk-UA"/>
              </w:rPr>
              <w:lastRenderedPageBreak/>
              <w:t>1764</w:t>
            </w:r>
          </w:p>
        </w:tc>
        <w:tc>
          <w:tcPr>
            <w:tcW w:w="2268" w:type="dxa"/>
          </w:tcPr>
          <w:p w:rsidR="009614F6" w:rsidRDefault="009614F6" w:rsidP="002B183A">
            <w:pPr>
              <w:rPr>
                <w:b/>
                <w:color w:val="FF0000"/>
                <w:lang w:val="uk-UA"/>
              </w:rPr>
            </w:pPr>
          </w:p>
        </w:tc>
        <w:tc>
          <w:tcPr>
            <w:tcW w:w="10065" w:type="dxa"/>
          </w:tcPr>
          <w:p w:rsidR="009614F6" w:rsidRPr="009614F6" w:rsidRDefault="009614F6" w:rsidP="006B27D5">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«Після всемилостивішого від нас звільнення графа Розумовського з чину гетьманського наказуємо нашому Сенатові для належного управління в Малій Росії створити там </w:t>
            </w:r>
            <w:r w:rsidRPr="009614F6">
              <w:rPr>
                <w:rStyle w:val="a5"/>
                <w:rFonts w:ascii="Arial" w:hAnsi="Arial" w:cs="Arial"/>
                <w:color w:val="000000"/>
                <w:sz w:val="23"/>
                <w:szCs w:val="23"/>
                <w:shd w:val="clear" w:color="auto" w:fill="FFFFFF"/>
              </w:rPr>
              <w:lastRenderedPageBreak/>
              <w:t>Малоросійську колегію, в якій бути головним нашому генералу графу Рум’янцеву...»</w:t>
            </w:r>
          </w:p>
          <w:p w:rsidR="009614F6" w:rsidRPr="009614F6" w:rsidRDefault="009614F6" w:rsidP="006B27D5">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 початку року граф П. Рум’янцев прибув у Глухів. Першим його кроком стало проведення ревізії людей, худоби, землі, споруд. Її результати, узагальнені майже в тисячі томах, отримали назву «Генерального опису Малоросії»</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Рух опришків</w:t>
            </w:r>
          </w:p>
        </w:tc>
        <w:tc>
          <w:tcPr>
            <w:tcW w:w="1134" w:type="dxa"/>
          </w:tcPr>
          <w:p w:rsidR="009614F6" w:rsidRDefault="009614F6" w:rsidP="00964B85">
            <w:pPr>
              <w:jc w:val="center"/>
              <w:rPr>
                <w:b/>
                <w:color w:val="FF0000"/>
                <w:lang w:val="uk-UA"/>
              </w:rPr>
            </w:pPr>
          </w:p>
        </w:tc>
        <w:tc>
          <w:tcPr>
            <w:tcW w:w="2268" w:type="dxa"/>
          </w:tcPr>
          <w:p w:rsidR="009614F6" w:rsidRDefault="009614F6" w:rsidP="002B183A">
            <w:pPr>
              <w:rPr>
                <w:b/>
                <w:color w:val="FF0000"/>
                <w:lang w:val="uk-UA"/>
              </w:rPr>
            </w:pPr>
          </w:p>
        </w:tc>
        <w:tc>
          <w:tcPr>
            <w:tcW w:w="10065" w:type="dxa"/>
          </w:tcPr>
          <w:p w:rsidR="009614F6" w:rsidRPr="009614F6" w:rsidRDefault="009614F6" w:rsidP="006B27D5">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Історик Д. Дорошенко вважав, що </w:t>
            </w:r>
            <w:r>
              <w:rPr>
                <w:rStyle w:val="a5"/>
                <w:rFonts w:ascii="Arial" w:hAnsi="Arial" w:cs="Arial"/>
                <w:color w:val="000000"/>
                <w:sz w:val="23"/>
                <w:szCs w:val="23"/>
                <w:shd w:val="clear" w:color="auto" w:fill="FFFFFF"/>
              </w:rPr>
              <w:t>«...гайдамацтво як форму активного протесту проти несприятливих умов суспільного ладу знали також і західноукраїнські землі Галичина й Буковина»</w:t>
            </w:r>
          </w:p>
          <w:p w:rsidR="009614F6" w:rsidRPr="009614F6" w:rsidRDefault="009614F6" w:rsidP="006B27D5">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своїй праці «До знесення панщини в Галичині» Іван Франко писав: «Коли на хлопа надто тиснула панщина, він тікав від неї… в крайньому разі в опришки».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Коліївщина</w:t>
            </w:r>
          </w:p>
        </w:tc>
        <w:tc>
          <w:tcPr>
            <w:tcW w:w="1134" w:type="dxa"/>
          </w:tcPr>
          <w:p w:rsidR="009614F6" w:rsidRPr="00C66DDC" w:rsidRDefault="009614F6" w:rsidP="00964B85">
            <w:pPr>
              <w:jc w:val="center"/>
              <w:rPr>
                <w:b/>
                <w:color w:val="FF0000"/>
                <w:lang w:val="uk-UA"/>
              </w:rPr>
            </w:pPr>
            <w:r w:rsidRPr="00C66DDC">
              <w:rPr>
                <w:b/>
                <w:color w:val="FF0000"/>
                <w:lang w:val="uk-UA"/>
              </w:rPr>
              <w:t>1768</w:t>
            </w:r>
          </w:p>
        </w:tc>
        <w:tc>
          <w:tcPr>
            <w:tcW w:w="2268" w:type="dxa"/>
          </w:tcPr>
          <w:p w:rsidR="009614F6" w:rsidRDefault="009614F6" w:rsidP="002B183A">
            <w:pPr>
              <w:rPr>
                <w:b/>
                <w:color w:val="FF0000"/>
                <w:lang w:val="uk-UA"/>
              </w:rPr>
            </w:pPr>
          </w:p>
        </w:tc>
        <w:tc>
          <w:tcPr>
            <w:tcW w:w="10065" w:type="dxa"/>
          </w:tcPr>
          <w:p w:rsidR="009614F6" w:rsidRPr="009614F6" w:rsidRDefault="009614F6" w:rsidP="005F796F">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«...Ми, Катерина II, імператриця всеросійська...Об’являємо всім нашим людям, які живуть в... Речі Посполитій, зокрема у воєводствах Київському, Подільському, Брацлавському, Волинському... Ми змушені з жалем прийняти до відома, що... кріпаки, відкинувши послух владі і їхнім панам допустились убивств... внаслідок обману розбишак, які видають себе частиною Війська Запорозького...»</w:t>
            </w:r>
          </w:p>
          <w:p w:rsidR="009614F6" w:rsidRPr="009614F6" w:rsidRDefault="009614F6" w:rsidP="005F796F">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«Невдовзі козаки під командуванням Івана Гонти, які охороняли місто, перейшли на бік повсталих... Місто було взято... Гайдамаками вчинили страшний погром, перебивши майже дві тисячі шляхтичів, корчмарів, орендарів, уніатських ченців, учнів василіанської школи...»</w:t>
            </w:r>
          </w:p>
          <w:p w:rsidR="009614F6" w:rsidRPr="009614F6" w:rsidRDefault="009614F6" w:rsidP="005F796F">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Жорстоко і люто розправилася з повстанцями Польща. Гонту, після тортур, було порубано на частини, а його голову прибито до воріт Могилева. Росія ж в останній момент замінила Залізняку страту довічним засланням до Сибіру..»</w:t>
            </w:r>
          </w:p>
          <w:p w:rsidR="009614F6" w:rsidRPr="009614F6" w:rsidRDefault="009614F6" w:rsidP="005F796F">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w:t>
            </w:r>
            <w:r>
              <w:rPr>
                <w:rStyle w:val="a5"/>
                <w:rFonts w:ascii="Arial" w:hAnsi="Arial" w:cs="Arial"/>
                <w:color w:val="000000"/>
                <w:sz w:val="23"/>
                <w:szCs w:val="23"/>
                <w:shd w:val="clear" w:color="auto" w:fill="FFFFFF"/>
              </w:rPr>
              <w:t>Гонта поніс заслужену кару, росіяни приборкали запорожців. Для приборкання заворушень хлопів, що ще продовжувалися, готувалася окрема військова експедиція…»</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lang w:val="uk-UA"/>
              </w:rPr>
              <w:t>Р</w:t>
            </w:r>
            <w:r w:rsidRPr="0022005E">
              <w:rPr>
                <w:rFonts w:ascii="Times New Roman" w:hAnsi="Times New Roman" w:cs="Times New Roman"/>
                <w:b/>
                <w:sz w:val="20"/>
                <w:szCs w:val="20"/>
              </w:rPr>
              <w:t>еформи Марії-Терезії та Йосифа ІІ</w:t>
            </w:r>
            <w:r w:rsidRPr="0022005E">
              <w:rPr>
                <w:rFonts w:ascii="Times New Roman" w:hAnsi="Times New Roman" w:cs="Times New Roman"/>
                <w:color w:val="000000"/>
                <w:sz w:val="20"/>
                <w:szCs w:val="20"/>
                <w:shd w:val="clear" w:color="auto" w:fill="FFFFFF"/>
              </w:rPr>
              <w:t> </w:t>
            </w:r>
          </w:p>
        </w:tc>
        <w:tc>
          <w:tcPr>
            <w:tcW w:w="1134" w:type="dxa"/>
          </w:tcPr>
          <w:p w:rsidR="009614F6" w:rsidRPr="00C66DDC" w:rsidRDefault="009614F6" w:rsidP="00964B85">
            <w:pPr>
              <w:jc w:val="center"/>
              <w:rPr>
                <w:b/>
                <w:color w:val="FF0000"/>
                <w:lang w:val="uk-UA"/>
              </w:rPr>
            </w:pPr>
            <w:r>
              <w:rPr>
                <w:b/>
                <w:color w:val="FF0000"/>
                <w:lang w:val="uk-UA"/>
              </w:rPr>
              <w:t>1770-1780</w:t>
            </w:r>
          </w:p>
        </w:tc>
        <w:tc>
          <w:tcPr>
            <w:tcW w:w="2268" w:type="dxa"/>
          </w:tcPr>
          <w:p w:rsidR="009614F6" w:rsidRDefault="009614F6" w:rsidP="002B183A">
            <w:pPr>
              <w:rPr>
                <w:b/>
                <w:color w:val="FF0000"/>
                <w:lang w:val="uk-UA"/>
              </w:rPr>
            </w:pPr>
          </w:p>
        </w:tc>
        <w:tc>
          <w:tcPr>
            <w:tcW w:w="10065" w:type="dxa"/>
          </w:tcPr>
          <w:p w:rsidR="009614F6" w:rsidRPr="009614F6" w:rsidRDefault="009614F6" w:rsidP="005F796F">
            <w:pPr>
              <w:shd w:val="clear" w:color="auto" w:fill="FFFFFF"/>
              <w:spacing w:line="21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 тих землях, що одійшли до Австрії, нове правительство австрійське заходилося коло того, щоб поліпшити долю кріпаків українських, обмежити безмежну владу польських панів над ними»</w:t>
            </w:r>
            <w:r w:rsidRPr="009614F6">
              <w:rPr>
                <w:rStyle w:val="a5"/>
                <w:rFonts w:ascii="Arial" w:hAnsi="Arial" w:cs="Arial"/>
                <w:color w:val="000000"/>
                <w:sz w:val="23"/>
                <w:szCs w:val="23"/>
                <w:shd w:val="clear" w:color="auto" w:fill="FFFFFF"/>
              </w:rPr>
              <w:t>.</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70" w:tooltip="Кючук-Кайнарджийський мирний договір (ще не написана)" w:history="1">
              <w:r w:rsidR="009614F6" w:rsidRPr="0022005E">
                <w:rPr>
                  <w:rFonts w:ascii="Times New Roman" w:hAnsi="Times New Roman" w:cs="Times New Roman"/>
                  <w:b/>
                  <w:sz w:val="20"/>
                  <w:szCs w:val="20"/>
                </w:rPr>
                <w:t>Кючук-Кайнарджийський мирний договір</w:t>
              </w:r>
            </w:hyperlink>
          </w:p>
        </w:tc>
        <w:tc>
          <w:tcPr>
            <w:tcW w:w="1134" w:type="dxa"/>
          </w:tcPr>
          <w:p w:rsidR="009614F6" w:rsidRPr="00C66DDC" w:rsidRDefault="009614F6" w:rsidP="00964B85">
            <w:pPr>
              <w:jc w:val="center"/>
              <w:rPr>
                <w:b/>
                <w:color w:val="FF0000"/>
                <w:lang w:val="uk-UA"/>
              </w:rPr>
            </w:pPr>
            <w:r w:rsidRPr="00C66DDC">
              <w:rPr>
                <w:b/>
                <w:color w:val="FF0000"/>
                <w:lang w:val="uk-UA"/>
              </w:rPr>
              <w:t>10 липня</w:t>
            </w:r>
          </w:p>
          <w:p w:rsidR="009614F6" w:rsidRPr="00C66DDC" w:rsidRDefault="009614F6" w:rsidP="00964B85">
            <w:pPr>
              <w:jc w:val="center"/>
              <w:rPr>
                <w:b/>
                <w:color w:val="FF0000"/>
                <w:lang w:val="uk-UA"/>
              </w:rPr>
            </w:pPr>
            <w:r w:rsidRPr="00C66DDC">
              <w:rPr>
                <w:b/>
                <w:color w:val="FF0000"/>
                <w:lang w:val="uk-UA"/>
              </w:rPr>
              <w:t>1774</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RPr="004D32B1" w:rsidTr="0022005E">
        <w:trPr>
          <w:trHeight w:val="300"/>
        </w:trPr>
        <w:tc>
          <w:tcPr>
            <w:tcW w:w="1242" w:type="dxa"/>
          </w:tcPr>
          <w:p w:rsidR="009614F6" w:rsidRPr="0022005E" w:rsidRDefault="009614F6" w:rsidP="00964B85">
            <w:pPr>
              <w:jc w:val="center"/>
              <w:rPr>
                <w:rFonts w:ascii="Times New Roman" w:hAnsi="Times New Roman" w:cs="Times New Roman"/>
                <w:sz w:val="20"/>
                <w:szCs w:val="20"/>
                <w:lang w:val="uk-UA"/>
              </w:rPr>
            </w:pPr>
            <w:r w:rsidRPr="0022005E">
              <w:rPr>
                <w:rFonts w:ascii="Times New Roman" w:hAnsi="Times New Roman" w:cs="Times New Roman"/>
                <w:b/>
                <w:sz w:val="20"/>
                <w:szCs w:val="20"/>
              </w:rPr>
              <w:t>Знищення запорозької Січі</w:t>
            </w:r>
          </w:p>
        </w:tc>
        <w:tc>
          <w:tcPr>
            <w:tcW w:w="1134" w:type="dxa"/>
          </w:tcPr>
          <w:p w:rsidR="009614F6" w:rsidRPr="00C66DDC" w:rsidRDefault="009614F6" w:rsidP="00964B85">
            <w:pPr>
              <w:jc w:val="center"/>
              <w:rPr>
                <w:b/>
                <w:color w:val="FF0000"/>
                <w:lang w:val="uk-UA"/>
              </w:rPr>
            </w:pPr>
            <w:r>
              <w:rPr>
                <w:b/>
                <w:color w:val="FF0000"/>
                <w:lang w:val="uk-UA"/>
              </w:rPr>
              <w:t>1775</w:t>
            </w:r>
          </w:p>
        </w:tc>
        <w:tc>
          <w:tcPr>
            <w:tcW w:w="2268" w:type="dxa"/>
          </w:tcPr>
          <w:p w:rsidR="009614F6" w:rsidRDefault="009614F6" w:rsidP="002B183A">
            <w:pPr>
              <w:rPr>
                <w:b/>
                <w:color w:val="FF0000"/>
                <w:lang w:val="uk-UA"/>
              </w:rPr>
            </w:pPr>
          </w:p>
        </w:tc>
        <w:tc>
          <w:tcPr>
            <w:tcW w:w="10065" w:type="dxa"/>
          </w:tcPr>
          <w:p w:rsidR="009614F6" w:rsidRPr="000D7324" w:rsidRDefault="009614F6" w:rsidP="004D32B1">
            <w:pPr>
              <w:shd w:val="clear" w:color="auto" w:fill="FFFFFF"/>
              <w:spacing w:line="210" w:lineRule="atLeast"/>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«…нашому генерал-поручику Текелію з довіреними нашими військами... без будь-якого опору з боку козаків, тому що були оточені з усіх боків... у цілковитому порядку …найспокійнішим чином виконати доручену йому справу, уникаючи, наскільки це можливо, кровопролиття...»</w:t>
            </w:r>
          </w:p>
          <w:p w:rsidR="009614F6" w:rsidRPr="009614F6" w:rsidRDefault="009614F6" w:rsidP="004D32B1">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«Ми захотіли оголосити.., що Запорозька Січ остаточно зруйнована, з викоріненням на майбутнє й самої назви запорозьких козаків... Місцевих жителів і угіддя ми залишаємо, зараховуючи їх до Новоросійської губернії»</w:t>
            </w:r>
          </w:p>
          <w:p w:rsidR="009614F6" w:rsidRPr="009614F6" w:rsidRDefault="009614F6" w:rsidP="004D32B1">
            <w:pPr>
              <w:shd w:val="clear" w:color="auto" w:fill="FFFFFF"/>
              <w:spacing w:line="21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«...Ми захотіли через це оголосити всім вірнопідданим цілої нашої імперії, що Запорозька Січ остаточно зруйнована, з викоріненням на майбутнє й самої назви запорозьких козаків, за образу нашої імператорської величності, за зухвалі вчинки цих козаків і за неслухняність до наших височайших повелінь».</w:t>
            </w:r>
          </w:p>
        </w:tc>
        <w:tc>
          <w:tcPr>
            <w:tcW w:w="1703" w:type="dxa"/>
          </w:tcPr>
          <w:p w:rsidR="009614F6" w:rsidRDefault="009614F6" w:rsidP="002B183A">
            <w:pPr>
              <w:rPr>
                <w:b/>
                <w:color w:val="FF0000"/>
                <w:lang w:val="uk-UA"/>
              </w:rPr>
            </w:pPr>
          </w:p>
        </w:tc>
      </w:tr>
      <w:tr w:rsidR="009614F6" w:rsidRPr="004D32B1"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Приєднанн</w:t>
            </w:r>
            <w:r w:rsidRPr="0022005E">
              <w:rPr>
                <w:rFonts w:ascii="Times New Roman" w:hAnsi="Times New Roman" w:cs="Times New Roman"/>
                <w:b/>
                <w:sz w:val="20"/>
                <w:szCs w:val="20"/>
                <w:lang w:val="uk-UA"/>
              </w:rPr>
              <w:lastRenderedPageBreak/>
              <w:t>я Криму до Російської імперії</w:t>
            </w:r>
          </w:p>
        </w:tc>
        <w:tc>
          <w:tcPr>
            <w:tcW w:w="1134" w:type="dxa"/>
          </w:tcPr>
          <w:p w:rsidR="009614F6" w:rsidRDefault="009614F6" w:rsidP="00964B85">
            <w:pPr>
              <w:jc w:val="center"/>
              <w:rPr>
                <w:b/>
                <w:color w:val="FF0000"/>
                <w:lang w:val="uk-UA"/>
              </w:rPr>
            </w:pPr>
            <w:r>
              <w:rPr>
                <w:b/>
                <w:color w:val="FF0000"/>
                <w:lang w:val="uk-UA"/>
              </w:rPr>
              <w:lastRenderedPageBreak/>
              <w:t>1783</w:t>
            </w:r>
          </w:p>
        </w:tc>
        <w:tc>
          <w:tcPr>
            <w:tcW w:w="2268" w:type="dxa"/>
          </w:tcPr>
          <w:p w:rsidR="009614F6" w:rsidRDefault="009614F6" w:rsidP="002B183A">
            <w:pPr>
              <w:rPr>
                <w:b/>
                <w:color w:val="FF0000"/>
                <w:lang w:val="uk-UA"/>
              </w:rPr>
            </w:pPr>
          </w:p>
        </w:tc>
        <w:tc>
          <w:tcPr>
            <w:tcW w:w="10065" w:type="dxa"/>
          </w:tcPr>
          <w:p w:rsidR="009614F6" w:rsidRPr="009614F6" w:rsidRDefault="009614F6" w:rsidP="004D32B1">
            <w:pPr>
              <w:shd w:val="clear" w:color="auto" w:fill="FFFFFF"/>
              <w:spacing w:line="210" w:lineRule="atLeast"/>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«...по праву приналежного Нам піклування про блага та велич Вітчизни, бажаючи </w:t>
            </w:r>
            <w:r w:rsidRPr="000D7324">
              <w:rPr>
                <w:rStyle w:val="a5"/>
                <w:rFonts w:ascii="Arial" w:hAnsi="Arial" w:cs="Arial"/>
                <w:color w:val="000000"/>
                <w:sz w:val="23"/>
                <w:szCs w:val="23"/>
                <w:shd w:val="clear" w:color="auto" w:fill="FFFFFF"/>
                <w:lang w:val="uk-UA"/>
              </w:rPr>
              <w:lastRenderedPageBreak/>
              <w:t xml:space="preserve">назавжди викорінити причини, які підривають  вічний мир між Імперіями Всеросійською та Оттоманською, який Ми бажаємо зберегти назавжди, та на відшкодування збитків Наших вирішили Ми взяти під державу Нашу півострів Кримський, Тамань та усю </w:t>
            </w:r>
            <w:r w:rsidRPr="009614F6">
              <w:rPr>
                <w:rStyle w:val="a5"/>
                <w:rFonts w:ascii="Arial" w:hAnsi="Arial" w:cs="Arial"/>
                <w:color w:val="000000"/>
                <w:sz w:val="23"/>
                <w:szCs w:val="23"/>
                <w:shd w:val="clear" w:color="auto" w:fill="FFFFFF"/>
              </w:rPr>
              <w:t>Кубанську сторону. Сповіщаючи мешканців тих місць цим Нашим Імператорським Маніфестом про таку переміну їхнього буття, обіцяємо ставитися до них нарівні з іншими Нашими підданими...»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lastRenderedPageBreak/>
              <w:t>«Жалувана грамота дворянству»</w:t>
            </w:r>
          </w:p>
        </w:tc>
        <w:tc>
          <w:tcPr>
            <w:tcW w:w="1134" w:type="dxa"/>
          </w:tcPr>
          <w:p w:rsidR="009614F6" w:rsidRPr="00C66DDC" w:rsidRDefault="009614F6" w:rsidP="00964B85">
            <w:pPr>
              <w:jc w:val="center"/>
              <w:rPr>
                <w:b/>
                <w:color w:val="FF0000"/>
                <w:lang w:val="uk-UA"/>
              </w:rPr>
            </w:pPr>
            <w:r w:rsidRPr="00C66DDC">
              <w:rPr>
                <w:b/>
                <w:color w:val="FF0000"/>
                <w:lang w:val="uk-UA"/>
              </w:rPr>
              <w:t>1785</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Ясський мир</w:t>
            </w:r>
          </w:p>
        </w:tc>
        <w:tc>
          <w:tcPr>
            <w:tcW w:w="1134" w:type="dxa"/>
          </w:tcPr>
          <w:p w:rsidR="009614F6" w:rsidRPr="00C66DDC" w:rsidRDefault="009614F6" w:rsidP="00964B85">
            <w:pPr>
              <w:jc w:val="center"/>
              <w:rPr>
                <w:b/>
                <w:color w:val="FF0000"/>
                <w:lang w:val="uk-UA"/>
              </w:rPr>
            </w:pPr>
            <w:r w:rsidRPr="00C66DDC">
              <w:rPr>
                <w:b/>
                <w:color w:val="FF0000"/>
                <w:lang w:val="uk-UA"/>
              </w:rPr>
              <w:t>29 грудня</w:t>
            </w:r>
          </w:p>
          <w:p w:rsidR="009614F6" w:rsidRPr="00C66DDC" w:rsidRDefault="009614F6" w:rsidP="00964B85">
            <w:pPr>
              <w:jc w:val="center"/>
              <w:rPr>
                <w:b/>
                <w:color w:val="FF0000"/>
                <w:lang w:val="uk-UA"/>
              </w:rPr>
            </w:pPr>
            <w:r w:rsidRPr="00C66DDC">
              <w:rPr>
                <w:b/>
                <w:color w:val="FF0000"/>
                <w:lang w:val="uk-UA"/>
              </w:rPr>
              <w:t>1791</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Місія Капніста в Берлін</w:t>
            </w:r>
          </w:p>
        </w:tc>
        <w:tc>
          <w:tcPr>
            <w:tcW w:w="1134" w:type="dxa"/>
          </w:tcPr>
          <w:p w:rsidR="009614F6" w:rsidRPr="00C66DDC" w:rsidRDefault="009614F6" w:rsidP="00964B85">
            <w:pPr>
              <w:jc w:val="center"/>
              <w:rPr>
                <w:b/>
                <w:color w:val="FF0000"/>
                <w:lang w:val="uk-UA"/>
              </w:rPr>
            </w:pPr>
            <w:r>
              <w:rPr>
                <w:b/>
                <w:color w:val="FF0000"/>
                <w:lang w:val="uk-UA"/>
              </w:rPr>
              <w:t>1791</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«Вважаю своїм обов’язком доповісти Вашій Величності, що до мене таємно прибув дворянин із Малоросії, який твердить, що його послали мешканці цієї країни, які доведені до крайнього відчаю російською тиранією. </w:t>
            </w:r>
            <w:r>
              <w:rPr>
                <w:rStyle w:val="a5"/>
                <w:rFonts w:ascii="Arial" w:hAnsi="Arial" w:cs="Arial"/>
                <w:color w:val="000000"/>
                <w:sz w:val="23"/>
                <w:szCs w:val="23"/>
                <w:shd w:val="clear" w:color="auto" w:fill="FFFFFF"/>
              </w:rPr>
              <w:t>Він хотів би знати, чи на випадок війни вони зможуть сподіватися на протекцію Вашої Величності — в такому випадку вони спробують скинути російське ярмо…»</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Друк Енеїди Котляревського</w:t>
            </w:r>
          </w:p>
        </w:tc>
        <w:tc>
          <w:tcPr>
            <w:tcW w:w="1134" w:type="dxa"/>
          </w:tcPr>
          <w:p w:rsidR="009614F6" w:rsidRPr="00C66DDC" w:rsidRDefault="009614F6" w:rsidP="00964B85">
            <w:pPr>
              <w:jc w:val="center"/>
              <w:rPr>
                <w:b/>
                <w:color w:val="FF0000"/>
                <w:lang w:val="uk-UA"/>
              </w:rPr>
            </w:pPr>
            <w:r>
              <w:rPr>
                <w:b/>
                <w:color w:val="FF0000"/>
                <w:lang w:val="uk-UA"/>
              </w:rPr>
              <w:t>1798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«Бувають в історії народів дати, які немовби розривають надвоє їхнє життя й кладуть межу високу посеред рівного шляху історичних подій... </w:t>
            </w:r>
            <w:r>
              <w:rPr>
                <w:rStyle w:val="a5"/>
                <w:rFonts w:ascii="Arial" w:hAnsi="Arial" w:cs="Arial"/>
                <w:color w:val="000000"/>
                <w:sz w:val="23"/>
                <w:szCs w:val="23"/>
                <w:shd w:val="clear" w:color="auto" w:fill="FFFFFF"/>
              </w:rPr>
              <w:t>Ми маємо таку історичну дату — це... рік 1798-й. Того року прилетіла перша ластівка українського національного відродження — невеличка книжка, од якої початок нового українського письменства рахуємо...»</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964B85">
            <w:pPr>
              <w:jc w:val="center"/>
              <w:rPr>
                <w:rFonts w:ascii="Times New Roman" w:hAnsi="Times New Roman" w:cs="Times New Roman"/>
                <w:b/>
                <w:sz w:val="20"/>
                <w:szCs w:val="20"/>
              </w:rPr>
            </w:pPr>
            <w:hyperlink r:id="rId71" w:tooltip="Бухарестський мирний договір" w:history="1">
              <w:r w:rsidR="009614F6" w:rsidRPr="0022005E">
                <w:rPr>
                  <w:rFonts w:ascii="Times New Roman" w:hAnsi="Times New Roman" w:cs="Times New Roman"/>
                  <w:b/>
                  <w:sz w:val="20"/>
                  <w:szCs w:val="20"/>
                </w:rPr>
                <w:t>Бухарестський мирний договір</w:t>
              </w:r>
            </w:hyperlink>
          </w:p>
        </w:tc>
        <w:tc>
          <w:tcPr>
            <w:tcW w:w="1134" w:type="dxa"/>
          </w:tcPr>
          <w:p w:rsidR="009614F6" w:rsidRPr="00C66DDC" w:rsidRDefault="009614F6" w:rsidP="00964B85">
            <w:pPr>
              <w:jc w:val="center"/>
              <w:rPr>
                <w:b/>
                <w:color w:val="FF0000"/>
                <w:lang w:val="uk-UA"/>
              </w:rPr>
            </w:pPr>
            <w:r w:rsidRPr="00C66DDC">
              <w:rPr>
                <w:b/>
                <w:color w:val="FF0000"/>
                <w:lang w:val="uk-UA"/>
              </w:rPr>
              <w:t>16 травня</w:t>
            </w:r>
          </w:p>
          <w:p w:rsidR="009614F6" w:rsidRPr="00C66DDC" w:rsidRDefault="009614F6" w:rsidP="00964B85">
            <w:pPr>
              <w:jc w:val="center"/>
              <w:rPr>
                <w:b/>
                <w:color w:val="FF0000"/>
                <w:lang w:val="uk-UA"/>
              </w:rPr>
            </w:pPr>
            <w:r w:rsidRPr="00C66DDC">
              <w:rPr>
                <w:b/>
                <w:color w:val="FF0000"/>
                <w:lang w:val="uk-UA"/>
              </w:rPr>
              <w:t>1812</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sz w:val="20"/>
                <w:szCs w:val="20"/>
                <w:lang w:val="uk-UA"/>
              </w:rPr>
            </w:pPr>
            <w:r w:rsidRPr="0022005E">
              <w:rPr>
                <w:rFonts w:ascii="Times New Roman" w:hAnsi="Times New Roman" w:cs="Times New Roman"/>
                <w:sz w:val="20"/>
                <w:szCs w:val="20"/>
                <w:lang w:val="uk-UA"/>
              </w:rPr>
              <w:t>Заснування Київського університету</w:t>
            </w:r>
          </w:p>
        </w:tc>
        <w:tc>
          <w:tcPr>
            <w:tcW w:w="1134" w:type="dxa"/>
          </w:tcPr>
          <w:p w:rsidR="009614F6" w:rsidRPr="00C66DDC" w:rsidRDefault="009614F6" w:rsidP="00964B85">
            <w:pPr>
              <w:jc w:val="center"/>
              <w:rPr>
                <w:b/>
                <w:color w:val="FF0000"/>
                <w:lang w:val="uk-UA"/>
              </w:rPr>
            </w:pPr>
            <w:r>
              <w:rPr>
                <w:b/>
                <w:color w:val="FF0000"/>
                <w:lang w:val="uk-UA"/>
              </w:rPr>
              <w:t>1834</w:t>
            </w:r>
          </w:p>
        </w:tc>
        <w:tc>
          <w:tcPr>
            <w:tcW w:w="2268" w:type="dxa"/>
          </w:tcPr>
          <w:p w:rsidR="009614F6" w:rsidRDefault="009614F6" w:rsidP="002B183A">
            <w:pPr>
              <w:rPr>
                <w:b/>
                <w:color w:val="FF0000"/>
                <w:lang w:val="uk-UA"/>
              </w:rPr>
            </w:pPr>
          </w:p>
        </w:tc>
        <w:tc>
          <w:tcPr>
            <w:tcW w:w="10065" w:type="dxa"/>
          </w:tcPr>
          <w:p w:rsidR="009614F6" w:rsidRPr="009614F6" w:rsidRDefault="009614F6" w:rsidP="00604EE6">
            <w:pPr>
              <w:shd w:val="clear" w:color="auto" w:fill="FFFFFF"/>
              <w:spacing w:line="255" w:lineRule="atLeast"/>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«Місцем його заснування було обрано місто.., де вперше засяяло й звідси розлилося по всій Давній Русі світло істинної [християнської] віри. </w:t>
            </w:r>
            <w:r w:rsidRPr="009614F6">
              <w:rPr>
                <w:rStyle w:val="a5"/>
                <w:rFonts w:ascii="Arial" w:hAnsi="Arial" w:cs="Arial"/>
                <w:color w:val="000000"/>
                <w:sz w:val="23"/>
                <w:szCs w:val="23"/>
                <w:shd w:val="clear" w:color="auto" w:fill="FFFFFF"/>
              </w:rPr>
              <w:t>Заснований університет, названий імператорським університетом на честь великого просвітителя Русі, удостоєний прийняттям під особливе покровительство Його імператорської величності...»</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964B85">
            <w:pPr>
              <w:jc w:val="center"/>
              <w:rPr>
                <w:rFonts w:ascii="Times New Roman" w:hAnsi="Times New Roman" w:cs="Times New Roman"/>
                <w:b/>
                <w:sz w:val="20"/>
                <w:szCs w:val="20"/>
              </w:rPr>
            </w:pPr>
            <w:r w:rsidRPr="0022005E">
              <w:rPr>
                <w:rFonts w:ascii="Times New Roman" w:hAnsi="Times New Roman" w:cs="Times New Roman"/>
                <w:b/>
                <w:sz w:val="20"/>
                <w:szCs w:val="20"/>
              </w:rPr>
              <w:t>«Русалка Дністрова»</w:t>
            </w:r>
          </w:p>
        </w:tc>
        <w:tc>
          <w:tcPr>
            <w:tcW w:w="1134" w:type="dxa"/>
          </w:tcPr>
          <w:p w:rsidR="009614F6" w:rsidRPr="00C66DDC" w:rsidRDefault="009614F6" w:rsidP="00964B85">
            <w:pPr>
              <w:jc w:val="center"/>
              <w:rPr>
                <w:b/>
                <w:color w:val="FF0000"/>
                <w:lang w:val="uk-UA"/>
              </w:rPr>
            </w:pPr>
            <w:r w:rsidRPr="00C66DDC">
              <w:rPr>
                <w:b/>
                <w:color w:val="FF0000"/>
                <w:lang w:val="uk-UA"/>
              </w:rPr>
              <w:t>1837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w:t>
            </w:r>
            <w:r>
              <w:rPr>
                <w:rStyle w:val="a5"/>
                <w:rFonts w:ascii="Arial" w:hAnsi="Arial" w:cs="Arial"/>
                <w:color w:val="000000"/>
                <w:sz w:val="23"/>
                <w:szCs w:val="23"/>
                <w:shd w:val="clear" w:color="auto" w:fill="FFFFFF"/>
              </w:rPr>
              <w:t>управління ревізії книг доручило мені... прорецензувати анонімну книжечку, написану руською і надруковану в Угорщині в Буді в 1837 р. під назвою “Русалка Дністровая”. Творик цей, що містить різні сумнівні місця і видає автора як прихильника нововведень, скоро буде заборонений цензурою…»</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A336B0">
            <w:pPr>
              <w:jc w:val="center"/>
              <w:rPr>
                <w:rFonts w:ascii="Times New Roman" w:hAnsi="Times New Roman" w:cs="Times New Roman"/>
                <w:b/>
                <w:sz w:val="20"/>
                <w:szCs w:val="20"/>
                <w:lang w:val="uk-UA"/>
              </w:rPr>
            </w:pPr>
            <w:r w:rsidRPr="0022005E">
              <w:rPr>
                <w:rFonts w:ascii="Times New Roman" w:hAnsi="Times New Roman" w:cs="Times New Roman"/>
                <w:b/>
                <w:sz w:val="20"/>
                <w:szCs w:val="20"/>
              </w:rPr>
              <w:t>Кирило-мефодіївське товариство</w:t>
            </w:r>
          </w:p>
          <w:p w:rsidR="009614F6" w:rsidRPr="0022005E" w:rsidRDefault="009614F6" w:rsidP="00C66DDC">
            <w:pPr>
              <w:jc w:val="center"/>
              <w:rPr>
                <w:rFonts w:ascii="Times New Roman" w:hAnsi="Times New Roman" w:cs="Times New Roman"/>
                <w:b/>
                <w:sz w:val="20"/>
                <w:szCs w:val="20"/>
              </w:rPr>
            </w:pPr>
          </w:p>
        </w:tc>
        <w:tc>
          <w:tcPr>
            <w:tcW w:w="1134" w:type="dxa"/>
          </w:tcPr>
          <w:p w:rsidR="009614F6" w:rsidRPr="007E5F04" w:rsidRDefault="009614F6" w:rsidP="00964B85">
            <w:pPr>
              <w:jc w:val="center"/>
              <w:rPr>
                <w:b/>
                <w:color w:val="FF0000"/>
                <w:lang w:val="uk-UA"/>
              </w:rPr>
            </w:pPr>
            <w:r w:rsidRPr="00C66DDC">
              <w:rPr>
                <w:b/>
                <w:color w:val="FF0000"/>
              </w:rPr>
              <w:t>1846</w:t>
            </w:r>
            <w:r>
              <w:rPr>
                <w:b/>
                <w:color w:val="FF0000"/>
                <w:lang w:val="uk-UA"/>
              </w:rPr>
              <w:t>-1847</w:t>
            </w:r>
          </w:p>
        </w:tc>
        <w:tc>
          <w:tcPr>
            <w:tcW w:w="2268" w:type="dxa"/>
          </w:tcPr>
          <w:p w:rsidR="009614F6" w:rsidRDefault="009614F6" w:rsidP="002B183A">
            <w:pPr>
              <w:rPr>
                <w:b/>
                <w:color w:val="FF0000"/>
                <w:lang w:val="uk-UA"/>
              </w:rPr>
            </w:pPr>
          </w:p>
        </w:tc>
        <w:tc>
          <w:tcPr>
            <w:tcW w:w="10065" w:type="dxa"/>
          </w:tcPr>
          <w:p w:rsidR="009614F6" w:rsidRPr="000D7324" w:rsidRDefault="009614F6" w:rsidP="00EC60DE">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«Закон Божий, або Книга буття українського народу» «…політичне об’єднання слов’ян є тією справжньою метою, до якої вони повинні прагнути. …при об’єднанні вони [українці, росіяни, білоруси] повинні мати свою самостійність».</w:t>
            </w:r>
          </w:p>
          <w:p w:rsidR="009614F6" w:rsidRPr="009614F6" w:rsidRDefault="009614F6" w:rsidP="00EC60DE">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«Україна повинна була стати “непідлеглою в союзі слов'янськім”, а сам цей союз міг бути створений лише за умов ліквідації кріпацтва, “повної свободи й автономії народностей”. Очолювати федерацію, осередком якої мав стати Київ, повинен був сейм і президент. Для усіх народів передбачалися загальне виборче право, свобода совісті, освіта рідною мовою...»</w:t>
            </w:r>
          </w:p>
          <w:p w:rsidR="009614F6" w:rsidRPr="009614F6" w:rsidRDefault="009614F6" w:rsidP="00EC60DE">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«...політичне об’єднання слов’ян є тією справжньою метою, до якого вони повинні </w:t>
            </w:r>
            <w:r w:rsidRPr="009614F6">
              <w:rPr>
                <w:rStyle w:val="a5"/>
                <w:rFonts w:ascii="Arial" w:hAnsi="Arial" w:cs="Arial"/>
                <w:color w:val="000000"/>
                <w:sz w:val="23"/>
                <w:szCs w:val="23"/>
                <w:shd w:val="clear" w:color="auto" w:fill="FFFFFF"/>
              </w:rPr>
              <w:lastRenderedPageBreak/>
              <w:t xml:space="preserve">прагнути. ...при об’єднанні кожне слов’янське плем’я [українці, росіяни, білоруси] повинно мати свою самостійність. </w:t>
            </w:r>
            <w:r>
              <w:rPr>
                <w:rStyle w:val="a5"/>
                <w:rFonts w:ascii="Arial" w:hAnsi="Arial" w:cs="Arial"/>
                <w:color w:val="000000"/>
                <w:sz w:val="23"/>
                <w:szCs w:val="23"/>
                <w:shd w:val="clear" w:color="auto" w:fill="FFFFFF"/>
              </w:rPr>
              <w:t>Визначаємо, що кожне плем’я повинно мати народне правління і дотримуватися повної рівності співгромадян... Має існувати спільний Слов’янський собор з представників всіх племен. ...правило «Мета виправдовує засоби» визнається безбожним»</w:t>
            </w:r>
          </w:p>
          <w:p w:rsidR="009614F6" w:rsidRPr="009614F6" w:rsidRDefault="009614F6" w:rsidP="00EC60DE">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«У Києві та в Малоросії слов’янофільство перетворюється в українофільство… Причетні до справи… художник.., колишній вчитель… із захопленням говорили про колишню Малоросію…»</w:t>
            </w:r>
          </w:p>
        </w:tc>
        <w:tc>
          <w:tcPr>
            <w:tcW w:w="1703" w:type="dxa"/>
          </w:tcPr>
          <w:p w:rsidR="009614F6" w:rsidRDefault="009614F6" w:rsidP="002B183A">
            <w:pPr>
              <w:rPr>
                <w:b/>
                <w:color w:val="FF0000"/>
                <w:lang w:val="uk-UA"/>
              </w:rPr>
            </w:pPr>
            <w:r>
              <w:rPr>
                <w:rFonts w:ascii="Arial" w:hAnsi="Arial" w:cs="Arial"/>
                <w:color w:val="000000"/>
                <w:sz w:val="23"/>
                <w:szCs w:val="23"/>
                <w:shd w:val="clear" w:color="auto" w:fill="FFFFFF"/>
              </w:rPr>
              <w:lastRenderedPageBreak/>
              <w:t xml:space="preserve">знищення царизму, утвердження демократичних прав і свобод для всіх громадян, створення </w:t>
            </w:r>
            <w:r>
              <w:rPr>
                <w:rFonts w:ascii="Arial" w:hAnsi="Arial" w:cs="Arial"/>
                <w:color w:val="000000"/>
                <w:sz w:val="23"/>
                <w:szCs w:val="23"/>
                <w:shd w:val="clear" w:color="auto" w:fill="FFFFFF"/>
              </w:rPr>
              <w:lastRenderedPageBreak/>
              <w:t>федерації християнських слов’янських республік</w:t>
            </w:r>
          </w:p>
        </w:tc>
      </w:tr>
      <w:tr w:rsidR="009614F6" w:rsidRPr="00920D05"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rPr>
            </w:pPr>
            <w:r w:rsidRPr="0022005E">
              <w:rPr>
                <w:rFonts w:ascii="Times New Roman" w:hAnsi="Times New Roman" w:cs="Times New Roman"/>
                <w:b/>
                <w:sz w:val="20"/>
                <w:szCs w:val="20"/>
              </w:rPr>
              <w:lastRenderedPageBreak/>
              <w:t>«Історії русів»</w:t>
            </w:r>
          </w:p>
        </w:tc>
        <w:tc>
          <w:tcPr>
            <w:tcW w:w="1134" w:type="dxa"/>
          </w:tcPr>
          <w:p w:rsidR="009614F6" w:rsidRPr="005F796F" w:rsidRDefault="009614F6" w:rsidP="00964B85">
            <w:pPr>
              <w:jc w:val="center"/>
              <w:rPr>
                <w:b/>
                <w:color w:val="FF0000"/>
              </w:rPr>
            </w:pPr>
            <w:r w:rsidRPr="005F796F">
              <w:rPr>
                <w:b/>
                <w:color w:val="FF0000"/>
                <w:lang w:val="uk-UA"/>
              </w:rPr>
              <w:t>1846</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«…Це одна з найвидатніших пам’яток української історіографії… Відмінність праці полягає в її виразній ідеологічній спрямованості – ідеї автономізму, окремішності, у намаганні провести чітку грань між Україною та іншими державами, зокрема – Росією.., підкреслюється, що, приєднуючись до Польщі чи Москви, населення України вважало себе повністю рівним і діяло на умовах цілковитої рівноправності…»</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 xml:space="preserve">Головна Руська </w:t>
            </w:r>
          </w:p>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Рада</w:t>
            </w:r>
          </w:p>
        </w:tc>
        <w:tc>
          <w:tcPr>
            <w:tcW w:w="1134" w:type="dxa"/>
          </w:tcPr>
          <w:p w:rsidR="009614F6" w:rsidRPr="005F796F" w:rsidRDefault="009614F6" w:rsidP="00964B85">
            <w:pPr>
              <w:jc w:val="center"/>
              <w:rPr>
                <w:b/>
                <w:color w:val="FF0000"/>
                <w:lang w:val="uk-UA"/>
              </w:rPr>
            </w:pPr>
            <w:r>
              <w:rPr>
                <w:b/>
                <w:color w:val="FF0000"/>
                <w:lang w:val="uk-UA"/>
              </w:rPr>
              <w:t>1848-1849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«...як по зимі весна наступає, так і стан той смутний нині змінився через Конституцію. Браття! ...єсть то сонце, котре як всім, так і нам засвітило і до нового життя пробудило. Вставайте ж, Браття, бо вже час! ...але не до звади і незгоди, а щоб забезпечити дані нам свободи. ...Будьмо народом!»</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«...Засноване політичне товариство «Головна Рада» мало обстоювати перед центральним правительством... національні потреби українців; його органом стала газета «Зоря Галицька»</w:t>
            </w:r>
          </w:p>
          <w:p w:rsidR="009614F6" w:rsidRPr="009614F6" w:rsidRDefault="009614F6" w:rsidP="00DA5E09">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«2. Розвивати нашу національність у всіх напрямах: досконаленням нашої мови, упровадженням її у школах вищих і нижчих, видаванням часописів.., поширенням добрих та корисних книжок українською мовою та прагненням завести нашу мову в усіх публічних установах...</w:t>
            </w:r>
          </w:p>
          <w:p w:rsidR="009614F6" w:rsidRPr="009614F6" w:rsidRDefault="009614F6" w:rsidP="00DA5E09">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3. Будемо берегти наші конституційні права, пізнавати проблеми нашого народу й шукати способів покращення його життя конституційним шляхом...»</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Повстання Л.Кобилиці</w:t>
            </w:r>
          </w:p>
        </w:tc>
        <w:tc>
          <w:tcPr>
            <w:tcW w:w="1134" w:type="dxa"/>
          </w:tcPr>
          <w:p w:rsidR="009614F6" w:rsidRDefault="009614F6" w:rsidP="00964B85">
            <w:pPr>
              <w:jc w:val="center"/>
              <w:rPr>
                <w:b/>
                <w:color w:val="FF0000"/>
                <w:lang w:val="uk-UA"/>
              </w:rPr>
            </w:pPr>
            <w:r>
              <w:rPr>
                <w:b/>
                <w:color w:val="FF0000"/>
                <w:lang w:val="uk-UA"/>
              </w:rPr>
              <w:t>1848</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«Президент рейхстагу повідомив пана міністра внутрішніх справ, що рейхстаг ухвалив рішення: “Вважати депутата Л. Кобилицю, з виборчої округи Вижниця на Буковині, виключеним зі складу рейхстагу”…»</w:t>
            </w:r>
          </w:p>
        </w:tc>
        <w:tc>
          <w:tcPr>
            <w:tcW w:w="1703" w:type="dxa"/>
          </w:tcPr>
          <w:p w:rsidR="009614F6" w:rsidRDefault="009614F6" w:rsidP="002B183A">
            <w:pPr>
              <w:rPr>
                <w:b/>
                <w:color w:val="FF0000"/>
                <w:lang w:val="uk-UA"/>
              </w:rPr>
            </w:pPr>
          </w:p>
        </w:tc>
      </w:tr>
      <w:tr w:rsidR="009614F6" w:rsidRPr="008062B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Київська Громада</w:t>
            </w:r>
          </w:p>
        </w:tc>
        <w:tc>
          <w:tcPr>
            <w:tcW w:w="1134" w:type="dxa"/>
          </w:tcPr>
          <w:p w:rsidR="009614F6" w:rsidRDefault="009614F6" w:rsidP="00964B85">
            <w:pPr>
              <w:jc w:val="center"/>
              <w:rPr>
                <w:b/>
                <w:color w:val="FF0000"/>
                <w:lang w:val="uk-UA"/>
              </w:rPr>
            </w:pPr>
            <w:r>
              <w:rPr>
                <w:b/>
                <w:color w:val="FF0000"/>
                <w:lang w:val="uk-UA"/>
              </w:rPr>
              <w:t>1860</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«Єдина справа певних друзів народу під цю пору – це допомагати розвиткові народному, не висуваючи чи то політичних, чи то соціальних гасел. …А щоб дійти цієї мети, людям треба насамперед завчасно й старанно вивчити побут, моральні підвалини, умови життя народного, його світогляд і сподівання…»</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Відміна кріпосного права в Росії</w:t>
            </w:r>
          </w:p>
        </w:tc>
        <w:tc>
          <w:tcPr>
            <w:tcW w:w="1134" w:type="dxa"/>
          </w:tcPr>
          <w:p w:rsidR="009614F6" w:rsidRDefault="009614F6" w:rsidP="00964B85">
            <w:pPr>
              <w:jc w:val="center"/>
              <w:rPr>
                <w:b/>
                <w:color w:val="FF0000"/>
                <w:lang w:val="uk-UA"/>
              </w:rPr>
            </w:pPr>
            <w:r>
              <w:rPr>
                <w:b/>
                <w:color w:val="FF0000"/>
                <w:lang w:val="uk-UA"/>
              </w:rPr>
              <w:t>1861</w:t>
            </w:r>
          </w:p>
          <w:p w:rsidR="009614F6" w:rsidRPr="005F796F" w:rsidRDefault="009614F6" w:rsidP="00964B85">
            <w:pPr>
              <w:jc w:val="center"/>
              <w:rPr>
                <w:b/>
                <w:color w:val="FF0000"/>
                <w:lang w:val="uk-UA"/>
              </w:rPr>
            </w:pPr>
            <w:r>
              <w:rPr>
                <w:b/>
                <w:color w:val="FF0000"/>
                <w:lang w:val="uk-UA"/>
              </w:rPr>
              <w:t>19 лютого</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«Божою милістю Ми, Олександр Другий… оголошуємо, що кріпосні люди отримають повні права вільних сільських обивателів…»</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rPr>
            </w:pPr>
            <w:r w:rsidRPr="0022005E">
              <w:rPr>
                <w:rFonts w:ascii="Times New Roman" w:hAnsi="Times New Roman" w:cs="Times New Roman"/>
                <w:b/>
                <w:sz w:val="20"/>
                <w:szCs w:val="20"/>
              </w:rPr>
              <w:t xml:space="preserve">Циркуляр </w:t>
            </w:r>
            <w:r w:rsidRPr="0022005E">
              <w:rPr>
                <w:rFonts w:ascii="Times New Roman" w:hAnsi="Times New Roman" w:cs="Times New Roman"/>
                <w:b/>
                <w:sz w:val="20"/>
                <w:szCs w:val="20"/>
              </w:rPr>
              <w:lastRenderedPageBreak/>
              <w:t>міністра внутрішніх справ П.Валуєва</w:t>
            </w:r>
          </w:p>
        </w:tc>
        <w:tc>
          <w:tcPr>
            <w:tcW w:w="1134" w:type="dxa"/>
          </w:tcPr>
          <w:p w:rsidR="009614F6" w:rsidRPr="005F796F" w:rsidRDefault="009614F6" w:rsidP="00964B85">
            <w:pPr>
              <w:jc w:val="center"/>
              <w:rPr>
                <w:b/>
                <w:color w:val="FF0000"/>
                <w:lang w:val="uk-UA"/>
              </w:rPr>
            </w:pPr>
            <w:r w:rsidRPr="005F796F">
              <w:rPr>
                <w:b/>
                <w:color w:val="FF0000"/>
                <w:lang w:val="uk-UA"/>
              </w:rPr>
              <w:lastRenderedPageBreak/>
              <w:t>18 липня</w:t>
            </w:r>
          </w:p>
          <w:p w:rsidR="009614F6" w:rsidRPr="005F796F" w:rsidRDefault="009614F6" w:rsidP="00964B85">
            <w:pPr>
              <w:jc w:val="center"/>
              <w:rPr>
                <w:b/>
                <w:color w:val="FF0000"/>
              </w:rPr>
            </w:pPr>
            <w:r w:rsidRPr="005F796F">
              <w:rPr>
                <w:b/>
                <w:color w:val="FF0000"/>
                <w:lang w:val="uk-UA"/>
              </w:rPr>
              <w:lastRenderedPageBreak/>
              <w:t>1863</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 xml:space="preserve">«…Зважаючи… на теперішнє тривожне становище суспільства… міністр внутрішніх </w:t>
            </w:r>
            <w:r>
              <w:rPr>
                <w:rStyle w:val="a5"/>
                <w:rFonts w:ascii="Arial" w:hAnsi="Arial" w:cs="Arial"/>
                <w:color w:val="000000"/>
                <w:sz w:val="23"/>
                <w:szCs w:val="23"/>
                <w:shd w:val="clear" w:color="auto" w:fill="FFFFFF"/>
              </w:rPr>
              <w:lastRenderedPageBreak/>
              <w:t>справ визнав за необхідне… видання книг малоросійською мовою як духовного змісту, так і навчальних, і взагалі призначених для початкового читання народу, припинити…»</w:t>
            </w:r>
          </w:p>
        </w:tc>
        <w:tc>
          <w:tcPr>
            <w:tcW w:w="1703" w:type="dxa"/>
          </w:tcPr>
          <w:p w:rsidR="009614F6" w:rsidRDefault="009614F6" w:rsidP="002B183A">
            <w:pPr>
              <w:rPr>
                <w:b/>
                <w:color w:val="FF0000"/>
                <w:lang w:val="uk-UA"/>
              </w:rPr>
            </w:pPr>
          </w:p>
        </w:tc>
      </w:tr>
      <w:tr w:rsidR="009614F6" w:rsidRPr="00861DE7"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rPr>
            </w:pPr>
            <w:r w:rsidRPr="0022005E">
              <w:rPr>
                <w:rFonts w:ascii="Times New Roman" w:hAnsi="Times New Roman" w:cs="Times New Roman"/>
                <w:b/>
                <w:sz w:val="20"/>
                <w:szCs w:val="20"/>
              </w:rPr>
              <w:lastRenderedPageBreak/>
              <w:t>Південно-Західний відділ Російського географічного товариства</w:t>
            </w:r>
          </w:p>
        </w:tc>
        <w:tc>
          <w:tcPr>
            <w:tcW w:w="1134" w:type="dxa"/>
          </w:tcPr>
          <w:p w:rsidR="009614F6" w:rsidRPr="005F796F" w:rsidRDefault="009614F6" w:rsidP="00964B85">
            <w:pPr>
              <w:jc w:val="center"/>
              <w:rPr>
                <w:b/>
                <w:color w:val="FF0000"/>
                <w:lang w:val="uk-UA"/>
              </w:rPr>
            </w:pPr>
            <w:r>
              <w:rPr>
                <w:b/>
                <w:color w:val="FF0000"/>
                <w:lang w:val="uk-UA"/>
              </w:rPr>
              <w:t>1873</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«...Переважно досліджує губернії Київського освітнього округу в усіх тих аспектах, що є предметом занять Товариства, і особливо дослідження зі статистики та етнографії... відшукує й доводить до відома вже зібрані й ті, що зберігаються в місцевих архівах, відомості про край, розглядає їх, вирішує, як їх використати для науки...»</w:t>
            </w:r>
          </w:p>
          <w:p w:rsidR="009614F6" w:rsidRPr="009614F6" w:rsidRDefault="009614F6" w:rsidP="00C152B9">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«Як не кумедним здавалося нам це засідання Громади під головуванням генерал-губернатора, але нікому з нас і в голову не приходила гадка, що ми користуємося чужим недоглядом. Насправді ми одержали тільки те, на що, за здоровим глуздом, ми мали повне право: збиратися й відкрито займатися науковою діяльністю про Україну й для України».</w:t>
            </w:r>
          </w:p>
          <w:p w:rsidR="009614F6" w:rsidRPr="009614F6" w:rsidRDefault="009614F6" w:rsidP="00C152B9">
            <w:pPr>
              <w:shd w:val="clear" w:color="auto" w:fill="FFFFFF"/>
              <w:spacing w:after="165"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 уривку йдеться про відкриття</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rPr>
            </w:pPr>
            <w:r w:rsidRPr="0022005E">
              <w:rPr>
                <w:rFonts w:ascii="Times New Roman" w:hAnsi="Times New Roman" w:cs="Times New Roman"/>
                <w:b/>
                <w:sz w:val="20"/>
                <w:szCs w:val="20"/>
              </w:rPr>
              <w:t xml:space="preserve">Емський указ  </w:t>
            </w:r>
          </w:p>
        </w:tc>
        <w:tc>
          <w:tcPr>
            <w:tcW w:w="1134" w:type="dxa"/>
          </w:tcPr>
          <w:p w:rsidR="009614F6" w:rsidRPr="005F796F" w:rsidRDefault="009614F6" w:rsidP="00964B85">
            <w:pPr>
              <w:jc w:val="center"/>
              <w:rPr>
                <w:b/>
                <w:color w:val="FF0000"/>
              </w:rPr>
            </w:pPr>
            <w:r w:rsidRPr="005F796F">
              <w:rPr>
                <w:b/>
                <w:color w:val="FF0000"/>
                <w:lang w:val="uk-UA"/>
              </w:rPr>
              <w:t>1876</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«Негайно вислати з краю Драгоманова і Чубинського як невиправних й однозначно небезпечних для краю агітаторів»</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«Не допускати ввозу в межі імперії... яких би то не було книг і брошур, що видаються за кордоном на малоросійському наріччі. Друкування і видавання в Імперії оригінальних творів і перекладів на тому ж наріччі заборонити, за винятком історичних документів...»</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«…не допустити ввезення в межі імперії без окремого на те дозволу… будь-яких книг і брошур, що видаються за кордоном малоросійською говіркою; …припинити видання газети “Киевский телеграф”... »</w:t>
            </w:r>
          </w:p>
          <w:p w:rsidR="009614F6" w:rsidRPr="009614F6" w:rsidRDefault="009614F6" w:rsidP="00FF17C2">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Про який документ ідеться в спогадах М. Старицького?«... ми вимушені були співати у концертах народні пісні на французькій мові... Тим [розпорядженням] українська мова була цілком заборонена, той [документ] не давав мені видавати і моєї драми «Не судилось», яка була... начорно закінчена та вичитана Косачкою й Кониським...»</w:t>
            </w:r>
          </w:p>
          <w:p w:rsidR="009614F6" w:rsidRPr="009614F6" w:rsidRDefault="009614F6" w:rsidP="00FD38A8">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Яке розпорядження царського уряду викликало такий коментар сучасника:</w:t>
            </w:r>
          </w:p>
          <w:p w:rsidR="009614F6" w:rsidRPr="009614F6" w:rsidRDefault="009614F6" w:rsidP="00FD38A8">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«Усі чесні люди кожної цивілізованої нації вважають справу російського уряду відняти в 24 мільйонів українців їхню мову, заборонити друкувати українські газети, виголошувати промови на ювілеях українських поетів, найдурнішим документом, який можна було прийняти у сфері духовного життя...»</w:t>
            </w:r>
          </w:p>
          <w:p w:rsidR="009614F6" w:rsidRPr="009614F6" w:rsidRDefault="009614F6" w:rsidP="00FD38A8">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Унаслідок ухвалення якого документа було вислано М. Драгоманова та П. Чубинського з України «із забороною в'їзду в південні губернії та столиці, під таємний нагляд...»</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Драгоманов видає журнал «Громада»</w:t>
            </w:r>
          </w:p>
        </w:tc>
        <w:tc>
          <w:tcPr>
            <w:tcW w:w="1134" w:type="dxa"/>
          </w:tcPr>
          <w:p w:rsidR="009614F6" w:rsidRPr="005F796F" w:rsidRDefault="009614F6" w:rsidP="00964B85">
            <w:pPr>
              <w:jc w:val="center"/>
              <w:rPr>
                <w:b/>
                <w:color w:val="FF0000"/>
                <w:lang w:val="uk-UA"/>
              </w:rPr>
            </w:pPr>
            <w:r>
              <w:rPr>
                <w:b/>
                <w:color w:val="FF0000"/>
                <w:lang w:val="uk-UA"/>
              </w:rPr>
              <w:t>1876</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«Тільки ж в теперішній час мені нема іншого виходу, як закордонне видання українського часопису, - бо троїсте ярмо: порядків царства Російського та Австро-Угорського над нашою країною, котре не дає їй волі політичної, господарської й освітньої, неволить слово й печать українську настільки, що прихильникам волі народу українського... не можна просто й відверто висловлювати в себе вдома свої думки...»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Москофіли</w:t>
            </w:r>
          </w:p>
        </w:tc>
        <w:tc>
          <w:tcPr>
            <w:tcW w:w="1134" w:type="dxa"/>
          </w:tcPr>
          <w:p w:rsidR="009614F6" w:rsidRPr="005F796F" w:rsidRDefault="009614F6" w:rsidP="00964B85">
            <w:pPr>
              <w:jc w:val="center"/>
              <w:rPr>
                <w:b/>
                <w:color w:val="FF0000"/>
                <w:lang w:val="uk-UA"/>
              </w:rPr>
            </w:pPr>
          </w:p>
        </w:tc>
        <w:tc>
          <w:tcPr>
            <w:tcW w:w="2268" w:type="dxa"/>
          </w:tcPr>
          <w:p w:rsidR="009614F6" w:rsidRDefault="009614F6" w:rsidP="002B183A">
            <w:pPr>
              <w:rPr>
                <w:b/>
                <w:color w:val="FF0000"/>
                <w:lang w:val="uk-UA"/>
              </w:rPr>
            </w:pPr>
          </w:p>
        </w:tc>
        <w:tc>
          <w:tcPr>
            <w:tcW w:w="10065" w:type="dxa"/>
          </w:tcPr>
          <w:p w:rsidR="009614F6" w:rsidRPr="000D7324" w:rsidRDefault="009614F6" w:rsidP="0074472F">
            <w:pPr>
              <w:numPr>
                <w:ilvl w:val="0"/>
                <w:numId w:val="5"/>
              </w:numPr>
              <w:shd w:val="clear" w:color="auto" w:fill="FFFFFF"/>
              <w:spacing w:line="270" w:lineRule="atLeast"/>
              <w:ind w:left="300"/>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 xml:space="preserve">«Ми не можемо більше китайським муром відділяти себе від наших братів, відкидаючи мовні, літературні, релігійні та етнічні зв’язки, що єднають нас з усім </w:t>
            </w:r>
            <w:r w:rsidRPr="000D7324">
              <w:rPr>
                <w:rStyle w:val="a5"/>
                <w:rFonts w:ascii="Arial" w:hAnsi="Arial" w:cs="Arial"/>
                <w:color w:val="000000"/>
                <w:sz w:val="23"/>
                <w:szCs w:val="23"/>
                <w:shd w:val="clear" w:color="auto" w:fill="FFFFFF"/>
                <w:lang w:val="uk-UA"/>
              </w:rPr>
              <w:lastRenderedPageBreak/>
              <w:t>російським світом...»</w:t>
            </w:r>
          </w:p>
          <w:p w:rsidR="009614F6" w:rsidRPr="000D7324" w:rsidRDefault="009614F6" w:rsidP="0074472F">
            <w:pPr>
              <w:numPr>
                <w:ilvl w:val="0"/>
                <w:numId w:val="5"/>
              </w:numPr>
              <w:shd w:val="clear" w:color="auto" w:fill="FFFFFF"/>
              <w:spacing w:line="270" w:lineRule="atLeast"/>
              <w:ind w:left="300"/>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«Немає ніякого окремого українського народу, є єдина й неподільна російська народність від Карпат і до Камчатки, і є єдина російська мова...»</w:t>
            </w:r>
          </w:p>
          <w:p w:rsidR="009614F6" w:rsidRPr="009614F6" w:rsidRDefault="009614F6" w:rsidP="0074472F">
            <w:pPr>
              <w:numPr>
                <w:ilvl w:val="0"/>
                <w:numId w:val="5"/>
              </w:numPr>
              <w:shd w:val="clear" w:color="auto" w:fill="FFFFFF"/>
              <w:spacing w:line="270" w:lineRule="atLeast"/>
              <w:ind w:left="30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«Якщо нам судилося потонути, то краще зробити це в російському морі, ніж у польському болоті...»</w:t>
            </w:r>
          </w:p>
          <w:p w:rsidR="009614F6" w:rsidRPr="009614F6" w:rsidRDefault="009614F6" w:rsidP="00251AE7">
            <w:pPr>
              <w:shd w:val="clear" w:color="auto" w:fill="FFFFFF"/>
              <w:spacing w:line="270" w:lineRule="atLeast"/>
              <w:ind w:left="-6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Критика москофілів: </w:t>
            </w:r>
            <w:r>
              <w:rPr>
                <w:rStyle w:val="a5"/>
                <w:rFonts w:ascii="Arial" w:hAnsi="Arial" w:cs="Arial"/>
                <w:color w:val="000000"/>
                <w:sz w:val="23"/>
                <w:szCs w:val="23"/>
                <w:shd w:val="clear" w:color="auto" w:fill="FFFFFF"/>
              </w:rPr>
              <w:t>«Давно вони вже відвернулися від тої живої Русі, що говорила, співала, страждала.., а знайшли другу, мертву, той кам’яний істукан – Русь, що виписана була в документах!..»</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20D05" w:rsidP="00C66DDC">
            <w:pPr>
              <w:jc w:val="center"/>
              <w:rPr>
                <w:rFonts w:ascii="Times New Roman" w:hAnsi="Times New Roman" w:cs="Times New Roman"/>
                <w:b/>
                <w:sz w:val="20"/>
                <w:szCs w:val="20"/>
              </w:rPr>
            </w:pPr>
            <w:hyperlink r:id="rId72" w:tooltip="Сан-Стефанський мир (ще не написана)" w:history="1">
              <w:r w:rsidR="009614F6" w:rsidRPr="0022005E">
                <w:rPr>
                  <w:rFonts w:ascii="Times New Roman" w:hAnsi="Times New Roman" w:cs="Times New Roman"/>
                  <w:b/>
                  <w:sz w:val="20"/>
                  <w:szCs w:val="20"/>
                </w:rPr>
                <w:t>Сан-Стефанський мир</w:t>
              </w:r>
            </w:hyperlink>
          </w:p>
        </w:tc>
        <w:tc>
          <w:tcPr>
            <w:tcW w:w="1134" w:type="dxa"/>
          </w:tcPr>
          <w:p w:rsidR="009614F6" w:rsidRPr="005F796F" w:rsidRDefault="009614F6" w:rsidP="00964B85">
            <w:pPr>
              <w:jc w:val="center"/>
              <w:rPr>
                <w:b/>
                <w:color w:val="FF0000"/>
              </w:rPr>
            </w:pPr>
            <w:r w:rsidRPr="005F796F">
              <w:rPr>
                <w:b/>
                <w:color w:val="FF0000"/>
                <w:lang w:val="uk-UA"/>
              </w:rPr>
              <w:t>1878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sz w:val="20"/>
                <w:szCs w:val="20"/>
                <w:lang w:val="uk-UA"/>
              </w:rPr>
            </w:pPr>
            <w:r w:rsidRPr="0022005E">
              <w:rPr>
                <w:rFonts w:ascii="Times New Roman" w:hAnsi="Times New Roman" w:cs="Times New Roman"/>
                <w:b/>
                <w:sz w:val="20"/>
                <w:szCs w:val="20"/>
              </w:rPr>
              <w:t>Львівський Університет</w:t>
            </w:r>
          </w:p>
        </w:tc>
        <w:tc>
          <w:tcPr>
            <w:tcW w:w="1134" w:type="dxa"/>
          </w:tcPr>
          <w:p w:rsidR="009614F6" w:rsidRPr="005F796F" w:rsidRDefault="009614F6" w:rsidP="00964B85">
            <w:pPr>
              <w:jc w:val="center"/>
              <w:rPr>
                <w:b/>
                <w:color w:val="FF0000"/>
                <w:lang w:val="uk-UA"/>
              </w:rPr>
            </w:pPr>
            <w:r>
              <w:rPr>
                <w:b/>
                <w:color w:val="FF0000"/>
                <w:lang w:val="uk-UA"/>
              </w:rPr>
              <w:t>1890</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«Вищі школи, розкидані по всій Україні, мали одну спільну рису: …мовою викладання в них були – російська, німецька, польська. Запекла боротьба за українську мову не мала успіху. Проте був університет, у якому дозволили мати кілька – за змістом і мовою – українських кафедр...»</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sz w:val="20"/>
                <w:szCs w:val="20"/>
                <w:lang w:val="uk-UA"/>
              </w:rPr>
            </w:pPr>
            <w:r w:rsidRPr="0022005E">
              <w:rPr>
                <w:rFonts w:ascii="Times New Roman" w:hAnsi="Times New Roman" w:cs="Times New Roman"/>
                <w:b/>
                <w:sz w:val="20"/>
                <w:szCs w:val="20"/>
              </w:rPr>
              <w:t>Братство Тарасівців</w:t>
            </w:r>
          </w:p>
        </w:tc>
        <w:tc>
          <w:tcPr>
            <w:tcW w:w="1134" w:type="dxa"/>
          </w:tcPr>
          <w:p w:rsidR="009614F6" w:rsidRPr="005F796F" w:rsidRDefault="009614F6" w:rsidP="00964B85">
            <w:pPr>
              <w:jc w:val="center"/>
              <w:rPr>
                <w:b/>
                <w:color w:val="FF0000"/>
                <w:lang w:val="uk-UA"/>
              </w:rPr>
            </w:pPr>
            <w:r>
              <w:rPr>
                <w:b/>
                <w:color w:val="FF0000"/>
                <w:lang w:val="uk-UA"/>
              </w:rPr>
              <w:t>1891-1893</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Програмові положення якої організації наведено в уривку з документа:</w:t>
            </w:r>
            <w:r w:rsidRPr="009614F6">
              <w:rPr>
                <w:rStyle w:val="a5"/>
                <w:rFonts w:ascii="Arial" w:hAnsi="Arial" w:cs="Arial"/>
                <w:color w:val="000000"/>
                <w:sz w:val="23"/>
                <w:szCs w:val="23"/>
                <w:shd w:val="clear" w:color="auto" w:fill="FFFFFF"/>
              </w:rPr>
              <w:t> </w:t>
            </w:r>
            <w:r w:rsidRPr="000D7324">
              <w:rPr>
                <w:rStyle w:val="a5"/>
                <w:rFonts w:ascii="Arial" w:hAnsi="Arial" w:cs="Arial"/>
                <w:color w:val="000000"/>
                <w:sz w:val="23"/>
                <w:szCs w:val="23"/>
                <w:shd w:val="clear" w:color="auto" w:fill="FFFFFF"/>
                <w:lang w:val="uk-UA"/>
              </w:rPr>
              <w:t xml:space="preserve">«...Ми, свідомі Українці, назавжди пориваємо зв’язок з українофілами. </w:t>
            </w:r>
            <w:r>
              <w:rPr>
                <w:rStyle w:val="a5"/>
                <w:rFonts w:ascii="Arial" w:hAnsi="Arial" w:cs="Arial"/>
                <w:color w:val="000000"/>
                <w:sz w:val="23"/>
                <w:szCs w:val="23"/>
                <w:shd w:val="clear" w:color="auto" w:fill="FFFFFF"/>
              </w:rPr>
              <w:t>Ми оддаємо всі наші сили на творення української культури, на соціально-політичне визволення поневоленого українського народу. Ми вживаємо тільки українську мову. Ми працюємо тільки для українського народу. Ми мусимо агітувати за наші думки... кожен повинен протягом року вивчити українській грамоті не менше двох членів для нашої організації...»</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«Тут же склався гурток із чотирьох душ... Поїхали Дніпром на могилу Тараса Шевченка... Молодь дала на могилі Тараса клятву не зраджувати Україні та все життя оддати їй...»</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rPr>
            </w:pPr>
            <w:r w:rsidRPr="0022005E">
              <w:rPr>
                <w:rFonts w:ascii="Times New Roman" w:hAnsi="Times New Roman" w:cs="Times New Roman"/>
                <w:b/>
                <w:sz w:val="20"/>
                <w:szCs w:val="20"/>
              </w:rPr>
              <w:t>Україна іредента (Україна уярмлена)</w:t>
            </w:r>
          </w:p>
        </w:tc>
        <w:tc>
          <w:tcPr>
            <w:tcW w:w="1134" w:type="dxa"/>
          </w:tcPr>
          <w:p w:rsidR="009614F6" w:rsidRPr="005F796F" w:rsidRDefault="009614F6" w:rsidP="00964B85">
            <w:pPr>
              <w:jc w:val="center"/>
              <w:rPr>
                <w:b/>
                <w:color w:val="FF0000"/>
                <w:lang w:val="uk-UA"/>
              </w:rPr>
            </w:pPr>
            <w:r w:rsidRPr="005F796F">
              <w:rPr>
                <w:b/>
                <w:color w:val="FF0000"/>
                <w:lang w:val="uk-UA"/>
              </w:rPr>
              <w:t>1895</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r w:rsidRPr="00312E2E">
              <w:rPr>
                <w:b/>
              </w:rPr>
              <w:t>Вперше теза про Незадежність України</w:t>
            </w: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rPr>
            </w:pPr>
            <w:r w:rsidRPr="0022005E">
              <w:rPr>
                <w:rFonts w:ascii="Times New Roman" w:hAnsi="Times New Roman" w:cs="Times New Roman"/>
                <w:b/>
                <w:sz w:val="20"/>
                <w:szCs w:val="20"/>
                <w:lang w:val="uk-UA"/>
              </w:rPr>
              <w:t>Т</w:t>
            </w:r>
            <w:r w:rsidRPr="0022005E">
              <w:rPr>
                <w:rFonts w:ascii="Times New Roman" w:hAnsi="Times New Roman" w:cs="Times New Roman"/>
                <w:b/>
                <w:sz w:val="20"/>
                <w:szCs w:val="20"/>
              </w:rPr>
              <w:t>рудова еміграція</w:t>
            </w:r>
          </w:p>
        </w:tc>
        <w:tc>
          <w:tcPr>
            <w:tcW w:w="1134" w:type="dxa"/>
          </w:tcPr>
          <w:p w:rsidR="009614F6" w:rsidRPr="005F796F" w:rsidRDefault="009614F6" w:rsidP="00964B85">
            <w:pPr>
              <w:jc w:val="center"/>
              <w:rPr>
                <w:b/>
                <w:color w:val="FF0000"/>
                <w:lang w:val="uk-UA"/>
              </w:rPr>
            </w:pPr>
            <w:r>
              <w:rPr>
                <w:b/>
                <w:color w:val="FF0000"/>
                <w:lang w:val="uk-UA"/>
              </w:rPr>
              <w:t>Кінець ХІХ-поч.ХХ ст.</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«Нужда галицька так надоїла нашим людям, що і в пекло не бояться йти, щоб лише втекти з рідного краю... Пішов голос про Бразилію. Незнаний цей край, далекий, але народ не зважав, не роздумував довго: утекти з неволі - це єдиний вихід»</w:t>
            </w:r>
          </w:p>
        </w:tc>
        <w:tc>
          <w:tcPr>
            <w:tcW w:w="1703" w:type="dxa"/>
          </w:tcPr>
          <w:p w:rsidR="009614F6" w:rsidRPr="00312E2E" w:rsidRDefault="009614F6" w:rsidP="002B183A">
            <w:pPr>
              <w:rPr>
                <w:b/>
              </w:rPr>
            </w:pP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rPr>
            </w:pPr>
            <w:r w:rsidRPr="0022005E">
              <w:rPr>
                <w:rFonts w:ascii="Times New Roman" w:hAnsi="Times New Roman" w:cs="Times New Roman"/>
                <w:b/>
                <w:sz w:val="20"/>
                <w:szCs w:val="20"/>
              </w:rPr>
              <w:t>брошура «Самостійна</w:t>
            </w:r>
            <w:r w:rsidRPr="0022005E">
              <w:rPr>
                <w:rFonts w:ascii="Times New Roman" w:hAnsi="Times New Roman" w:cs="Times New Roman"/>
                <w:b/>
                <w:sz w:val="20"/>
                <w:szCs w:val="20"/>
              </w:rPr>
              <w:br/>
              <w:t>Україна»</w:t>
            </w:r>
          </w:p>
        </w:tc>
        <w:tc>
          <w:tcPr>
            <w:tcW w:w="1134" w:type="dxa"/>
          </w:tcPr>
          <w:p w:rsidR="009614F6" w:rsidRPr="005F796F" w:rsidRDefault="009614F6" w:rsidP="00964B85">
            <w:pPr>
              <w:jc w:val="center"/>
              <w:rPr>
                <w:b/>
                <w:color w:val="FF0000"/>
                <w:lang w:val="uk-UA"/>
              </w:rPr>
            </w:pPr>
            <w:r w:rsidRPr="005F796F">
              <w:rPr>
                <w:b/>
                <w:color w:val="FF0000"/>
                <w:lang w:val="uk-UA"/>
              </w:rPr>
              <w:t>1900</w:t>
            </w:r>
          </w:p>
        </w:tc>
        <w:tc>
          <w:tcPr>
            <w:tcW w:w="2268" w:type="dxa"/>
          </w:tcPr>
          <w:p w:rsidR="009614F6" w:rsidRDefault="009614F6" w:rsidP="002B183A">
            <w:pPr>
              <w:rPr>
                <w:b/>
                <w:color w:val="FF0000"/>
                <w:lang w:val="uk-UA"/>
              </w:rPr>
            </w:pPr>
            <w:r w:rsidRPr="00A336B0">
              <w:rPr>
                <w:b/>
              </w:rPr>
              <w:t>Міхновський</w:t>
            </w: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«Українська інтелігенція стає до боротьби кривавої... Вона виписує на своєму прапорі: «Одна, єдина, нероздільна, вільна, самостійна Україна від Карпатів аж по Кавказ». Усі, хто не за нас, ті проти нас…»</w:t>
            </w:r>
          </w:p>
        </w:tc>
        <w:tc>
          <w:tcPr>
            <w:tcW w:w="1703" w:type="dxa"/>
          </w:tcPr>
          <w:p w:rsidR="009614F6" w:rsidRDefault="009614F6" w:rsidP="002B183A">
            <w:pPr>
              <w:rPr>
                <w:b/>
                <w:color w:val="FF0000"/>
                <w:lang w:val="uk-UA"/>
              </w:rPr>
            </w:pPr>
          </w:p>
        </w:tc>
      </w:tr>
      <w:tr w:rsidR="009614F6" w:rsidRPr="003712E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rPr>
            </w:pPr>
            <w:r w:rsidRPr="0022005E">
              <w:rPr>
                <w:rFonts w:ascii="Times New Roman" w:hAnsi="Times New Roman" w:cs="Times New Roman"/>
                <w:b/>
                <w:sz w:val="20"/>
                <w:szCs w:val="20"/>
              </w:rPr>
              <w:t>маніфест Миколи ІІ  - «Про вдосконалення державного ладу»</w:t>
            </w:r>
          </w:p>
        </w:tc>
        <w:tc>
          <w:tcPr>
            <w:tcW w:w="1134" w:type="dxa"/>
          </w:tcPr>
          <w:p w:rsidR="009614F6" w:rsidRPr="005F796F" w:rsidRDefault="009614F6" w:rsidP="00964B85">
            <w:pPr>
              <w:jc w:val="center"/>
              <w:rPr>
                <w:b/>
                <w:color w:val="FF0000"/>
                <w:lang w:val="uk-UA"/>
              </w:rPr>
            </w:pPr>
            <w:r w:rsidRPr="005F796F">
              <w:rPr>
                <w:b/>
                <w:color w:val="FF0000"/>
                <w:lang w:val="uk-UA"/>
              </w:rPr>
              <w:t>17 жовтня</w:t>
            </w:r>
          </w:p>
          <w:p w:rsidR="009614F6" w:rsidRPr="005F796F" w:rsidRDefault="009614F6" w:rsidP="00964B85">
            <w:pPr>
              <w:jc w:val="center"/>
              <w:rPr>
                <w:b/>
                <w:color w:val="FF0000"/>
              </w:rPr>
            </w:pPr>
            <w:r w:rsidRPr="005F796F">
              <w:rPr>
                <w:b/>
                <w:color w:val="FF0000"/>
                <w:lang w:val="uk-UA"/>
              </w:rPr>
              <w:t>1905</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«Від заворушень, що виникли, може з’явитися загроза цілісності та єдності держави загальноросійської… До обов’язків уряду Ми віднесли виконання непохитної Нашої волі: 1) дарувати населенню непорушні основи громадянської свободи совісті, слова, зібрань і союзів …»</w:t>
            </w:r>
          </w:p>
          <w:p w:rsidR="009614F6" w:rsidRPr="009614F6" w:rsidRDefault="009614F6" w:rsidP="002B183A">
            <w:pPr>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«За рік після його оприлюднення діяло 15 українських видавництв і виходило майже 20 українських періодичних видань – від наукових і політичних до гумористичних і дитячих. </w:t>
            </w:r>
            <w:r>
              <w:rPr>
                <w:rStyle w:val="a5"/>
                <w:rFonts w:ascii="Arial" w:hAnsi="Arial" w:cs="Arial"/>
                <w:color w:val="000000"/>
                <w:sz w:val="23"/>
                <w:szCs w:val="23"/>
                <w:shd w:val="clear" w:color="auto" w:fill="FFFFFF"/>
              </w:rPr>
              <w:t xml:space="preserve">Справжнім проривом стала поява газети “Хлібороб” у Лубнах та першої щоденної </w:t>
            </w:r>
            <w:r>
              <w:rPr>
                <w:rStyle w:val="a5"/>
                <w:rFonts w:ascii="Arial" w:hAnsi="Arial" w:cs="Arial"/>
                <w:color w:val="000000"/>
                <w:sz w:val="23"/>
                <w:szCs w:val="23"/>
                <w:shd w:val="clear" w:color="auto" w:fill="FFFFFF"/>
              </w:rPr>
              <w:lastRenderedPageBreak/>
              <w:t>української газети “Громадська думка” у Києві»</w:t>
            </w:r>
          </w:p>
        </w:tc>
        <w:tc>
          <w:tcPr>
            <w:tcW w:w="1703" w:type="dxa"/>
          </w:tcPr>
          <w:p w:rsidR="009614F6" w:rsidRDefault="009614F6" w:rsidP="002B183A">
            <w:pPr>
              <w:rPr>
                <w:rFonts w:ascii="Arial" w:hAnsi="Arial" w:cs="Arial"/>
                <w:color w:val="000000"/>
                <w:sz w:val="23"/>
                <w:szCs w:val="23"/>
                <w:shd w:val="clear" w:color="auto" w:fill="FFFFFF"/>
                <w:lang w:val="uk-UA"/>
              </w:rPr>
            </w:pPr>
            <w:r>
              <w:rPr>
                <w:rFonts w:ascii="Arial" w:hAnsi="Arial" w:cs="Arial"/>
                <w:color w:val="000000"/>
                <w:sz w:val="23"/>
                <w:szCs w:val="23"/>
                <w:shd w:val="clear" w:color="auto" w:fill="FFFFFF"/>
              </w:rPr>
              <w:lastRenderedPageBreak/>
              <w:t>поява перших україномовних періодичних видань</w:t>
            </w:r>
            <w:r>
              <w:rPr>
                <w:rFonts w:ascii="Arial" w:hAnsi="Arial" w:cs="Arial"/>
                <w:color w:val="000000"/>
                <w:sz w:val="23"/>
                <w:szCs w:val="23"/>
                <w:shd w:val="clear" w:color="auto" w:fill="FFFFFF"/>
                <w:lang w:val="uk-UA"/>
              </w:rPr>
              <w:t xml:space="preserve"> «Хлібороб», </w:t>
            </w:r>
            <w:r>
              <w:rPr>
                <w:rFonts w:ascii="Arial" w:hAnsi="Arial" w:cs="Arial"/>
                <w:color w:val="000000"/>
                <w:sz w:val="23"/>
                <w:szCs w:val="23"/>
                <w:shd w:val="clear" w:color="auto" w:fill="FFFFFF"/>
                <w:lang w:val="uk-UA"/>
              </w:rPr>
              <w:lastRenderedPageBreak/>
              <w:t>відкриття «Просвіт»</w:t>
            </w:r>
          </w:p>
          <w:p w:rsidR="009614F6" w:rsidRPr="00D122AA" w:rsidRDefault="009614F6" w:rsidP="002B183A">
            <w:pPr>
              <w:rPr>
                <w:b/>
                <w:color w:val="FF0000"/>
                <w:lang w:val="uk-UA"/>
              </w:rPr>
            </w:pPr>
            <w:r w:rsidRPr="00A64FF2">
              <w:rPr>
                <w:rFonts w:ascii="Arial" w:hAnsi="Arial" w:cs="Arial"/>
                <w:color w:val="000000"/>
                <w:sz w:val="23"/>
                <w:szCs w:val="23"/>
                <w:shd w:val="clear" w:color="auto" w:fill="FFFFFF"/>
                <w:lang w:val="uk-UA"/>
              </w:rPr>
              <w:t>«</w:t>
            </w:r>
            <w:r w:rsidRPr="00A64FF2">
              <w:rPr>
                <w:rFonts w:ascii="Arial" w:hAnsi="Arial" w:cs="Arial"/>
                <w:i/>
                <w:iCs/>
                <w:color w:val="000000"/>
                <w:sz w:val="23"/>
                <w:szCs w:val="23"/>
                <w:shd w:val="clear" w:color="auto" w:fill="FFFFFF"/>
                <w:lang w:val="uk-UA"/>
              </w:rPr>
              <w:t xml:space="preserve">Бюро української парламентської групи надіслало телеграму: «Рідна українська просвіта найміцніша підвалина української автономії. </w:t>
            </w:r>
            <w:r>
              <w:rPr>
                <w:rFonts w:ascii="Arial" w:hAnsi="Arial" w:cs="Arial"/>
                <w:i/>
                <w:iCs/>
                <w:color w:val="000000"/>
                <w:sz w:val="23"/>
                <w:szCs w:val="23"/>
                <w:shd w:val="clear" w:color="auto" w:fill="FFFFFF"/>
              </w:rPr>
              <w:t>Нехай же ширяться по всій Україні просвітні товариства, стаючи джерелом освіти й свідомості для рідного народу. Вітаємо київську «Просвіту», вітаємо нове культурне життя України...</w:t>
            </w:r>
            <w:r>
              <w:rPr>
                <w:rFonts w:ascii="Arial" w:hAnsi="Arial" w:cs="Arial"/>
                <w:color w:val="000000"/>
                <w:sz w:val="23"/>
                <w:szCs w:val="23"/>
                <w:shd w:val="clear" w:color="auto" w:fill="FFFFFF"/>
              </w:rPr>
              <w:t>»</w:t>
            </w:r>
          </w:p>
        </w:tc>
      </w:tr>
      <w:tr w:rsidR="009614F6" w:rsidRPr="003712E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Столипінська реформа</w:t>
            </w:r>
          </w:p>
        </w:tc>
        <w:tc>
          <w:tcPr>
            <w:tcW w:w="1134" w:type="dxa"/>
          </w:tcPr>
          <w:p w:rsidR="009614F6" w:rsidRPr="005F796F" w:rsidRDefault="009614F6" w:rsidP="00964B85">
            <w:pPr>
              <w:jc w:val="center"/>
              <w:rPr>
                <w:b/>
                <w:color w:val="FF0000"/>
                <w:lang w:val="uk-UA"/>
              </w:rPr>
            </w:pPr>
            <w:r>
              <w:rPr>
                <w:b/>
                <w:color w:val="FF0000"/>
                <w:lang w:val="uk-UA"/>
              </w:rPr>
              <w:t>9 листопада 1906</w:t>
            </w:r>
          </w:p>
        </w:tc>
        <w:tc>
          <w:tcPr>
            <w:tcW w:w="2268" w:type="dxa"/>
          </w:tcPr>
          <w:p w:rsidR="009614F6" w:rsidRDefault="009614F6" w:rsidP="002B183A">
            <w:pPr>
              <w:rPr>
                <w:b/>
                <w:color w:val="FF0000"/>
                <w:lang w:val="uk-UA"/>
              </w:rPr>
            </w:pPr>
          </w:p>
        </w:tc>
        <w:tc>
          <w:tcPr>
            <w:tcW w:w="10065" w:type="dxa"/>
          </w:tcPr>
          <w:p w:rsidR="009614F6" w:rsidRPr="009614F6" w:rsidRDefault="009614F6" w:rsidP="00907683">
            <w:pPr>
              <w:shd w:val="clear" w:color="auto" w:fill="FFFFFF"/>
              <w:spacing w:after="165"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Що стало причиною соціально-економічних змін, охарактеризованих в уривку з історичного джерела:</w:t>
            </w:r>
          </w:p>
          <w:p w:rsidR="009614F6" w:rsidRPr="009614F6" w:rsidRDefault="009614F6" w:rsidP="00907683">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«Якщо в 40 губерніях Європейської частини Росії на 1 січня 1916 р. з общини вийшло близько 24 % господарств, то в Південній Україні цей показник становив 34,2 %, а в Правобережній Україні- 50,7 %»</w:t>
            </w:r>
          </w:p>
        </w:tc>
        <w:tc>
          <w:tcPr>
            <w:tcW w:w="1703" w:type="dxa"/>
          </w:tcPr>
          <w:p w:rsidR="009614F6" w:rsidRDefault="009614F6" w:rsidP="002B183A">
            <w:pPr>
              <w:rPr>
                <w:rFonts w:ascii="Arial" w:hAnsi="Arial" w:cs="Arial"/>
                <w:color w:val="000000"/>
                <w:sz w:val="23"/>
                <w:szCs w:val="23"/>
                <w:shd w:val="clear" w:color="auto" w:fill="FFFFFF"/>
              </w:rPr>
            </w:pPr>
          </w:p>
        </w:tc>
      </w:tr>
      <w:tr w:rsidR="009614F6" w:rsidRPr="003712E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Плани воюючих сторін відносно Українськ</w:t>
            </w:r>
            <w:r w:rsidRPr="0022005E">
              <w:rPr>
                <w:rFonts w:ascii="Times New Roman" w:hAnsi="Times New Roman" w:cs="Times New Roman"/>
                <w:b/>
                <w:sz w:val="20"/>
                <w:szCs w:val="20"/>
                <w:lang w:val="uk-UA"/>
              </w:rPr>
              <w:lastRenderedPageBreak/>
              <w:t>их земель</w:t>
            </w:r>
          </w:p>
        </w:tc>
        <w:tc>
          <w:tcPr>
            <w:tcW w:w="1134" w:type="dxa"/>
          </w:tcPr>
          <w:p w:rsidR="009614F6" w:rsidRPr="005F796F" w:rsidRDefault="009614F6" w:rsidP="00964B85">
            <w:pPr>
              <w:jc w:val="center"/>
              <w:rPr>
                <w:b/>
                <w:color w:val="FF0000"/>
                <w:lang w:val="uk-UA"/>
              </w:rPr>
            </w:pPr>
            <w:r>
              <w:rPr>
                <w:b/>
                <w:color w:val="FF0000"/>
                <w:lang w:val="uk-UA"/>
              </w:rPr>
              <w:lastRenderedPageBreak/>
              <w:t>1914</w:t>
            </w:r>
          </w:p>
        </w:tc>
        <w:tc>
          <w:tcPr>
            <w:tcW w:w="2268" w:type="dxa"/>
          </w:tcPr>
          <w:p w:rsidR="009614F6" w:rsidRDefault="009614F6" w:rsidP="002B183A">
            <w:pPr>
              <w:rPr>
                <w:b/>
                <w:color w:val="FF0000"/>
                <w:lang w:val="uk-UA"/>
              </w:rPr>
            </w:pPr>
          </w:p>
        </w:tc>
        <w:tc>
          <w:tcPr>
            <w:tcW w:w="10065" w:type="dxa"/>
          </w:tcPr>
          <w:p w:rsidR="009614F6" w:rsidRPr="009614F6" w:rsidRDefault="009614F6" w:rsidP="003712ED">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«Надходить важка історична хвиля. Вирішується доля держав і народів. Нічого не вдіяли всі зусилля дипломатії, щоб утримати мир у Європі… Війни хоче цар російський, самодержавний володар імперії, яка є історичним ворогом України… Історичний ворог України не може спокійно дивитися, що не вся Україна в його руках…»</w:t>
            </w:r>
          </w:p>
          <w:p w:rsidR="009614F6" w:rsidRPr="009614F6" w:rsidRDefault="009614F6" w:rsidP="003712ED">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lastRenderedPageBreak/>
              <w:t>Яка країна на початку XX ст. визначила свої зовнішньополітичні пріоритети таким чином:</w:t>
            </w:r>
          </w:p>
          <w:p w:rsidR="009614F6" w:rsidRPr="009614F6" w:rsidRDefault="009614F6" w:rsidP="003712ED">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«...твердо приймаються такі завдання на найближчі роки: 1) приєднати західні землі та належною поступовістю викорінити тут мазепинський дух; 2) заволодіти протоками, які мають для нас виключне стратегічне значення для виходу нашого флоту з Чорного моря до Середземного»?</w:t>
            </w:r>
          </w:p>
        </w:tc>
        <w:tc>
          <w:tcPr>
            <w:tcW w:w="1703" w:type="dxa"/>
          </w:tcPr>
          <w:p w:rsidR="009614F6" w:rsidRPr="003712ED" w:rsidRDefault="009614F6" w:rsidP="002B183A">
            <w:pPr>
              <w:rPr>
                <w:rFonts w:ascii="Arial" w:hAnsi="Arial" w:cs="Arial"/>
                <w:color w:val="000000"/>
                <w:sz w:val="23"/>
                <w:szCs w:val="23"/>
                <w:shd w:val="clear" w:color="auto" w:fill="FFFFFF"/>
                <w:lang w:val="uk-UA"/>
              </w:rPr>
            </w:pPr>
            <w:r>
              <w:rPr>
                <w:rFonts w:ascii="Arial" w:hAnsi="Arial" w:cs="Arial"/>
                <w:color w:val="000000"/>
                <w:sz w:val="23"/>
                <w:szCs w:val="23"/>
                <w:shd w:val="clear" w:color="auto" w:fill="FFFFFF"/>
                <w:lang w:val="uk-UA"/>
              </w:rPr>
              <w:lastRenderedPageBreak/>
              <w:t>Росія</w:t>
            </w:r>
          </w:p>
        </w:tc>
      </w:tr>
      <w:tr w:rsidR="009614F6" w:rsidRPr="006A390A"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Відношення українців до війни</w:t>
            </w:r>
          </w:p>
        </w:tc>
        <w:tc>
          <w:tcPr>
            <w:tcW w:w="1134" w:type="dxa"/>
          </w:tcPr>
          <w:p w:rsidR="009614F6" w:rsidRDefault="009614F6" w:rsidP="00964B85">
            <w:pPr>
              <w:jc w:val="center"/>
              <w:rPr>
                <w:b/>
                <w:color w:val="FF0000"/>
                <w:lang w:val="uk-UA"/>
              </w:rPr>
            </w:pPr>
            <w:r>
              <w:rPr>
                <w:b/>
                <w:color w:val="FF0000"/>
                <w:lang w:val="uk-UA"/>
              </w:rPr>
              <w:t>1914</w:t>
            </w:r>
          </w:p>
        </w:tc>
        <w:tc>
          <w:tcPr>
            <w:tcW w:w="2268" w:type="dxa"/>
          </w:tcPr>
          <w:p w:rsidR="009614F6" w:rsidRDefault="009614F6" w:rsidP="002B183A">
            <w:pPr>
              <w:rPr>
                <w:b/>
                <w:color w:val="FF0000"/>
                <w:lang w:val="uk-UA"/>
              </w:rPr>
            </w:pPr>
          </w:p>
        </w:tc>
        <w:tc>
          <w:tcPr>
            <w:tcW w:w="10065" w:type="dxa"/>
          </w:tcPr>
          <w:p w:rsidR="009614F6" w:rsidRPr="009614F6" w:rsidRDefault="009614F6" w:rsidP="003712ED">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бути нейтральними, тому що жодна з воюючих сторін «...не може викликати співчуття ні цілями, ні способами боротьби». – ТУП</w:t>
            </w:r>
          </w:p>
          <w:p w:rsidR="009614F6" w:rsidRPr="009614F6" w:rsidRDefault="009614F6" w:rsidP="003712ED">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підтримати Антанту й чесно, «...не піддаючись на провокації, виконати свій обов’язок громадян Росії до кінця» - Війна і Українці – Петлюра</w:t>
            </w:r>
          </w:p>
          <w:p w:rsidR="009614F6" w:rsidRPr="009614F6" w:rsidRDefault="009614F6" w:rsidP="003712ED">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підтримати Троїстий союз, «...бо ідучи війною, Росія грозить загином українському життю, яке знайшло охорону в австрійській державі» - ГУР.</w:t>
            </w:r>
          </w:p>
        </w:tc>
        <w:tc>
          <w:tcPr>
            <w:tcW w:w="1703" w:type="dxa"/>
          </w:tcPr>
          <w:p w:rsidR="009614F6" w:rsidRDefault="009614F6" w:rsidP="002B183A">
            <w:pPr>
              <w:rPr>
                <w:rFonts w:ascii="Arial" w:hAnsi="Arial" w:cs="Arial"/>
                <w:color w:val="000000"/>
                <w:sz w:val="23"/>
                <w:szCs w:val="23"/>
                <w:shd w:val="clear" w:color="auto" w:fill="FFFFFF"/>
                <w:lang w:val="uk-UA"/>
              </w:rPr>
            </w:pP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Головна Українська Рада</w:t>
            </w:r>
          </w:p>
        </w:tc>
        <w:tc>
          <w:tcPr>
            <w:tcW w:w="1134" w:type="dxa"/>
          </w:tcPr>
          <w:p w:rsidR="009614F6" w:rsidRPr="005F796F" w:rsidRDefault="009614F6" w:rsidP="00964B85">
            <w:pPr>
              <w:jc w:val="center"/>
              <w:rPr>
                <w:b/>
                <w:color w:val="FF0000"/>
                <w:lang w:val="uk-UA"/>
              </w:rPr>
            </w:pPr>
            <w:r>
              <w:rPr>
                <w:b/>
                <w:color w:val="FF0000"/>
                <w:lang w:val="uk-UA"/>
              </w:rPr>
              <w:t>Серпень 1914</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«...бо ідучи війною, Росія грозить загином українському життю, яке знайшло охорону в австрійській державі...»</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«…Перемога Австро-Угорської монархії буде нашою перемогою. І чим більша буде поразка Росії, тим швидше проб’є година визволення України… Нехай на руїнах царської імперії зійде сонце вільної України!..</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сій хвилі представники українського народу в Галичині всіх політичних напрямів, яких об’єднує один національний ідеал, зібралися в Головну Українську Раду…»</w:t>
            </w:r>
          </w:p>
        </w:tc>
        <w:tc>
          <w:tcPr>
            <w:tcW w:w="1703" w:type="dxa"/>
          </w:tcPr>
          <w:p w:rsidR="009614F6" w:rsidRDefault="009614F6" w:rsidP="002B183A">
            <w:pPr>
              <w:rPr>
                <w:rFonts w:ascii="Arial" w:hAnsi="Arial" w:cs="Arial"/>
                <w:color w:val="000000"/>
                <w:sz w:val="23"/>
                <w:szCs w:val="23"/>
                <w:shd w:val="clear" w:color="auto" w:fill="FFFFFF"/>
              </w:rPr>
            </w:pP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Галицька битва</w:t>
            </w:r>
          </w:p>
        </w:tc>
        <w:tc>
          <w:tcPr>
            <w:tcW w:w="1134" w:type="dxa"/>
          </w:tcPr>
          <w:p w:rsidR="009614F6" w:rsidRDefault="009614F6" w:rsidP="00964B85">
            <w:pPr>
              <w:jc w:val="center"/>
              <w:rPr>
                <w:b/>
                <w:color w:val="FF0000"/>
                <w:lang w:val="uk-UA"/>
              </w:rPr>
            </w:pPr>
            <w:r>
              <w:rPr>
                <w:b/>
                <w:color w:val="FF0000"/>
                <w:lang w:val="uk-UA"/>
              </w:rPr>
              <w:t>Серпень-вересень 1914</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Результат якої події Першої світової війни дав змогу правлячим колам Росії реалізувати стратегію «…злиття землі Ярослава Осмомисла, князів Данила і Романа з Імперією в політичному та національному відношеннях…»</w:t>
            </w:r>
          </w:p>
        </w:tc>
        <w:tc>
          <w:tcPr>
            <w:tcW w:w="1703" w:type="dxa"/>
          </w:tcPr>
          <w:p w:rsidR="009614F6" w:rsidRDefault="009614F6" w:rsidP="002B183A">
            <w:pPr>
              <w:rPr>
                <w:rFonts w:ascii="Arial" w:hAnsi="Arial" w:cs="Arial"/>
                <w:color w:val="000000"/>
                <w:sz w:val="23"/>
                <w:szCs w:val="23"/>
                <w:shd w:val="clear" w:color="auto" w:fill="FFFFFF"/>
              </w:rPr>
            </w:pP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Галицько-Буковинське генерал Губернаторство</w:t>
            </w:r>
          </w:p>
        </w:tc>
        <w:tc>
          <w:tcPr>
            <w:tcW w:w="1134" w:type="dxa"/>
          </w:tcPr>
          <w:p w:rsidR="009614F6" w:rsidRDefault="009614F6" w:rsidP="00964B85">
            <w:pPr>
              <w:jc w:val="center"/>
              <w:rPr>
                <w:b/>
                <w:color w:val="FF0000"/>
                <w:lang w:val="uk-UA"/>
              </w:rPr>
            </w:pPr>
            <w:r>
              <w:rPr>
                <w:b/>
                <w:color w:val="FF0000"/>
                <w:lang w:val="uk-UA"/>
              </w:rPr>
              <w:t>Вересень</w:t>
            </w:r>
          </w:p>
          <w:p w:rsidR="009614F6" w:rsidRDefault="009614F6" w:rsidP="00964B85">
            <w:pPr>
              <w:jc w:val="center"/>
              <w:rPr>
                <w:b/>
                <w:color w:val="FF0000"/>
                <w:lang w:val="uk-UA"/>
              </w:rPr>
            </w:pPr>
            <w:r>
              <w:rPr>
                <w:b/>
                <w:color w:val="FF0000"/>
                <w:lang w:val="uk-UA"/>
              </w:rPr>
              <w:t>1914</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«...Наші праві націоналісти в особі графа Бобринського, посівши адміністративні посади в «П’ємонті українства», почали переслідувати український національний рух і силоміць навертати уніатів до православ’я. Тяжке враження справив арешт митрополита А. Шептицького… </w:t>
            </w:r>
            <w:r>
              <w:rPr>
                <w:rStyle w:val="a5"/>
                <w:rFonts w:ascii="Arial" w:hAnsi="Arial" w:cs="Arial"/>
                <w:color w:val="000000"/>
                <w:sz w:val="23"/>
                <w:szCs w:val="23"/>
                <w:shd w:val="clear" w:color="auto" w:fill="FFFFFF"/>
              </w:rPr>
              <w:t>Все сприяло наростанню ворожості місцевого населення до переможців»</w:t>
            </w:r>
            <w:r w:rsidRPr="009614F6">
              <w:rPr>
                <w:rStyle w:val="a5"/>
                <w:rFonts w:ascii="Arial" w:hAnsi="Arial" w:cs="Arial"/>
                <w:color w:val="000000"/>
                <w:sz w:val="23"/>
                <w:szCs w:val="23"/>
                <w:shd w:val="clear" w:color="auto" w:fill="FFFFFF"/>
              </w:rPr>
              <w:t>.</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«…Галичина і Лемківщина – споконвічно частина єдиної великої Русі… Я буду вводити тут російську мову, закон і устрій…»</w:t>
            </w:r>
          </w:p>
        </w:tc>
        <w:tc>
          <w:tcPr>
            <w:tcW w:w="1703" w:type="dxa"/>
          </w:tcPr>
          <w:p w:rsidR="009614F6" w:rsidRDefault="009614F6" w:rsidP="002B183A">
            <w:pPr>
              <w:rPr>
                <w:rFonts w:ascii="Arial" w:hAnsi="Arial" w:cs="Arial"/>
                <w:color w:val="000000"/>
                <w:sz w:val="23"/>
                <w:szCs w:val="23"/>
                <w:shd w:val="clear" w:color="auto" w:fill="FFFFFF"/>
              </w:rPr>
            </w:pP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Брусиловський прорив</w:t>
            </w:r>
          </w:p>
        </w:tc>
        <w:tc>
          <w:tcPr>
            <w:tcW w:w="1134" w:type="dxa"/>
          </w:tcPr>
          <w:p w:rsidR="009614F6" w:rsidRDefault="009614F6" w:rsidP="00964B85">
            <w:pPr>
              <w:jc w:val="center"/>
              <w:rPr>
                <w:b/>
                <w:color w:val="FF0000"/>
                <w:lang w:val="uk-UA"/>
              </w:rPr>
            </w:pPr>
            <w:r>
              <w:rPr>
                <w:b/>
                <w:color w:val="FF0000"/>
                <w:lang w:val="uk-UA"/>
              </w:rPr>
              <w:t>1916</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 порівнянні з надіями, що покладалися на цей фронт навесні 1916 р., його наступ перевершив усі очікування. Він виконав поставлене завдання — врятувати Італію від розгрому... полегшив становище англійців і французів на фронті, змусив Румунію стати на наш бік і зіпсував усі плани й наміри австро-угорців і німців на цей рік»</w:t>
            </w:r>
          </w:p>
        </w:tc>
        <w:tc>
          <w:tcPr>
            <w:tcW w:w="1703" w:type="dxa"/>
          </w:tcPr>
          <w:p w:rsidR="009614F6" w:rsidRDefault="009614F6" w:rsidP="002B183A">
            <w:pPr>
              <w:rPr>
                <w:rFonts w:ascii="Arial" w:hAnsi="Arial" w:cs="Arial"/>
                <w:color w:val="000000"/>
                <w:sz w:val="23"/>
                <w:szCs w:val="23"/>
                <w:shd w:val="clear" w:color="auto" w:fill="FFFFFF"/>
              </w:rPr>
            </w:pP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Початок Української Революції</w:t>
            </w:r>
          </w:p>
        </w:tc>
        <w:tc>
          <w:tcPr>
            <w:tcW w:w="1134" w:type="dxa"/>
          </w:tcPr>
          <w:p w:rsidR="009614F6" w:rsidRDefault="009614F6" w:rsidP="00964B85">
            <w:pPr>
              <w:jc w:val="center"/>
              <w:rPr>
                <w:b/>
                <w:color w:val="FF0000"/>
                <w:lang w:val="uk-UA"/>
              </w:rPr>
            </w:pPr>
            <w:r>
              <w:rPr>
                <w:b/>
                <w:color w:val="FF0000"/>
                <w:lang w:val="uk-UA"/>
              </w:rPr>
              <w:t>Лютий 1917</w:t>
            </w:r>
          </w:p>
        </w:tc>
        <w:tc>
          <w:tcPr>
            <w:tcW w:w="2268" w:type="dxa"/>
          </w:tcPr>
          <w:p w:rsidR="009614F6" w:rsidRDefault="009614F6" w:rsidP="002B183A">
            <w:pPr>
              <w:rPr>
                <w:b/>
                <w:color w:val="FF0000"/>
                <w:lang w:val="uk-UA"/>
              </w:rPr>
            </w:pPr>
          </w:p>
        </w:tc>
        <w:tc>
          <w:tcPr>
            <w:tcW w:w="10065" w:type="dxa"/>
          </w:tcPr>
          <w:p w:rsidR="009614F6" w:rsidRPr="009614F6" w:rsidRDefault="009614F6" w:rsidP="00A54100">
            <w:pPr>
              <w:shd w:val="clear" w:color="auto" w:fill="FFFFFF"/>
              <w:spacing w:after="165"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Що зумовило появу газетного повідомлення, уривок з якого наведено:</w:t>
            </w:r>
          </w:p>
          <w:p w:rsidR="009614F6" w:rsidRPr="009614F6" w:rsidRDefault="009614F6" w:rsidP="00A54100">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Київ очікується приїзд професора М. Грушевського, засланого в адміністративному порядку в Симбірськ, за межі Київського військового округу. Ужиті заходи зі звільнення греко-католицького митрополита Шептицького, а також із повернення з Далекого Сходу всіх українців-галичан. Відновлюється закрите адміністрацією українське товариство “Просвіта”…»</w:t>
            </w:r>
          </w:p>
        </w:tc>
        <w:tc>
          <w:tcPr>
            <w:tcW w:w="1703" w:type="dxa"/>
          </w:tcPr>
          <w:p w:rsidR="009614F6" w:rsidRDefault="009614F6" w:rsidP="002B183A">
            <w:pPr>
              <w:rPr>
                <w:rFonts w:ascii="Arial" w:hAnsi="Arial" w:cs="Arial"/>
                <w:color w:val="000000"/>
                <w:sz w:val="23"/>
                <w:szCs w:val="23"/>
                <w:shd w:val="clear" w:color="auto" w:fill="FFFFFF"/>
              </w:rPr>
            </w:pP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Національний конгрес в Києві</w:t>
            </w:r>
          </w:p>
        </w:tc>
        <w:tc>
          <w:tcPr>
            <w:tcW w:w="1134" w:type="dxa"/>
          </w:tcPr>
          <w:p w:rsidR="009614F6" w:rsidRDefault="009614F6" w:rsidP="00964B85">
            <w:pPr>
              <w:jc w:val="center"/>
              <w:rPr>
                <w:b/>
                <w:color w:val="FF0000"/>
                <w:lang w:val="uk-UA"/>
              </w:rPr>
            </w:pPr>
            <w:r w:rsidRPr="004631AF">
              <w:rPr>
                <w:b/>
                <w:color w:val="FF0000"/>
                <w:lang w:val="uk-UA"/>
              </w:rPr>
              <w:t>6-8 квітня</w:t>
            </w:r>
            <w:r>
              <w:rPr>
                <w:b/>
                <w:color w:val="FF0000"/>
                <w:lang w:val="uk-UA"/>
              </w:rPr>
              <w:t xml:space="preserve"> 1917</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Про яку інституцію В. Винниченко писав: </w:t>
            </w:r>
            <w:r>
              <w:rPr>
                <w:rStyle w:val="a5"/>
                <w:rFonts w:ascii="Arial" w:hAnsi="Arial" w:cs="Arial"/>
                <w:color w:val="000000"/>
                <w:sz w:val="23"/>
                <w:szCs w:val="23"/>
                <w:shd w:val="clear" w:color="auto" w:fill="FFFFFF"/>
              </w:rPr>
              <w:t>«…[його скликання] стало першим кроком відродження нації на шляху державності. Будучи одночасно сильним організуючим і агітаційним засобом, він став першим підготовчим етапом у творенні як ідеї Української держави, так і в частковому втіленні її в життя»</w:t>
            </w:r>
          </w:p>
        </w:tc>
        <w:tc>
          <w:tcPr>
            <w:tcW w:w="1703" w:type="dxa"/>
          </w:tcPr>
          <w:p w:rsidR="009614F6" w:rsidRDefault="009614F6" w:rsidP="002B183A">
            <w:pPr>
              <w:rPr>
                <w:rFonts w:ascii="Arial" w:hAnsi="Arial" w:cs="Arial"/>
                <w:color w:val="000000"/>
                <w:sz w:val="23"/>
                <w:szCs w:val="23"/>
                <w:shd w:val="clear" w:color="auto" w:fill="FFFFFF"/>
              </w:rPr>
            </w:pPr>
          </w:p>
        </w:tc>
      </w:tr>
      <w:tr w:rsidR="009614F6" w:rsidRPr="00920D05"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перша українська військова частина — полк імені Б. Хмельницького</w:t>
            </w:r>
          </w:p>
        </w:tc>
        <w:tc>
          <w:tcPr>
            <w:tcW w:w="1134" w:type="dxa"/>
          </w:tcPr>
          <w:p w:rsidR="009614F6" w:rsidRPr="004631AF" w:rsidRDefault="009614F6" w:rsidP="00964B85">
            <w:pPr>
              <w:jc w:val="center"/>
              <w:rPr>
                <w:b/>
                <w:color w:val="FF0000"/>
                <w:lang w:val="uk-UA"/>
              </w:rPr>
            </w:pPr>
            <w:r>
              <w:rPr>
                <w:b/>
                <w:color w:val="FF0000"/>
                <w:lang w:val="uk-UA"/>
              </w:rPr>
              <w:t>Квітень 1917</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«Українська Центральна Рада із задоволенням взяла до відома заяву вищої команди в справі формування першого українського полку, як визнання українізації армії.., підтримує... виокремлення українців в окремі відділи...»</w:t>
            </w:r>
          </w:p>
        </w:tc>
        <w:tc>
          <w:tcPr>
            <w:tcW w:w="1703" w:type="dxa"/>
          </w:tcPr>
          <w:p w:rsidR="009614F6" w:rsidRPr="00D523C3" w:rsidRDefault="009614F6" w:rsidP="002B183A">
            <w:pPr>
              <w:rPr>
                <w:rFonts w:ascii="Arial" w:hAnsi="Arial" w:cs="Arial"/>
                <w:color w:val="000000"/>
                <w:sz w:val="23"/>
                <w:szCs w:val="23"/>
                <w:shd w:val="clear" w:color="auto" w:fill="FFFFFF"/>
                <w:lang w:val="uk-UA"/>
              </w:rPr>
            </w:pPr>
          </w:p>
        </w:tc>
      </w:tr>
      <w:tr w:rsidR="009614F6" w:rsidRPr="008062B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Переговори в Петрограді</w:t>
            </w:r>
          </w:p>
        </w:tc>
        <w:tc>
          <w:tcPr>
            <w:tcW w:w="1134" w:type="dxa"/>
          </w:tcPr>
          <w:p w:rsidR="009614F6" w:rsidRDefault="009614F6" w:rsidP="00964B85">
            <w:pPr>
              <w:jc w:val="center"/>
              <w:rPr>
                <w:b/>
                <w:color w:val="FF0000"/>
                <w:lang w:val="uk-UA"/>
              </w:rPr>
            </w:pPr>
            <w:r>
              <w:rPr>
                <w:b/>
                <w:color w:val="FF0000"/>
                <w:lang w:val="uk-UA"/>
              </w:rPr>
              <w:t>1917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 xml:space="preserve">«Пробувши кілька тижнів у Петрограді, втративши всяку надію одержати якусь відповідь від Временного Правительства, Делегація Центральної Ради після тих принижень, яких зазнала в передпокоях міністерських і Ради робітничих депутатів, повернулася, без всякої офіційної відповіді… до Києва. </w:t>
            </w:r>
            <w:r>
              <w:rPr>
                <w:rStyle w:val="a5"/>
                <w:rFonts w:ascii="Arial" w:hAnsi="Arial" w:cs="Arial"/>
                <w:color w:val="000000"/>
                <w:sz w:val="23"/>
                <w:szCs w:val="23"/>
                <w:shd w:val="clear" w:color="auto" w:fill="FFFFFF"/>
              </w:rPr>
              <w:t>А в той час… Правительство, нарешті, вирішило й ухвалило одкинути домагання Української Центральної Ради»</w:t>
            </w:r>
          </w:p>
        </w:tc>
        <w:tc>
          <w:tcPr>
            <w:tcW w:w="1703" w:type="dxa"/>
          </w:tcPr>
          <w:p w:rsidR="009614F6" w:rsidRPr="00D523C3" w:rsidRDefault="009614F6" w:rsidP="002B183A">
            <w:pPr>
              <w:rPr>
                <w:rFonts w:ascii="Arial" w:hAnsi="Arial" w:cs="Arial"/>
                <w:color w:val="000000"/>
                <w:sz w:val="23"/>
                <w:szCs w:val="23"/>
                <w:shd w:val="clear" w:color="auto" w:fill="FFFFFF"/>
                <w:lang w:val="uk-UA"/>
              </w:rPr>
            </w:pPr>
            <w:r>
              <w:rPr>
                <w:rFonts w:ascii="Arial" w:hAnsi="Arial" w:cs="Arial"/>
                <w:color w:val="000000"/>
                <w:sz w:val="23"/>
                <w:szCs w:val="23"/>
                <w:shd w:val="clear" w:color="auto" w:fill="FFFFFF"/>
              </w:rPr>
              <w:t>оприлюднення Українською Центральною Радою Першого Універсалу</w:t>
            </w: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І універсал</w:t>
            </w:r>
          </w:p>
        </w:tc>
        <w:tc>
          <w:tcPr>
            <w:tcW w:w="1134" w:type="dxa"/>
          </w:tcPr>
          <w:p w:rsidR="009614F6" w:rsidRPr="004631AF" w:rsidRDefault="009614F6" w:rsidP="00964B85">
            <w:pPr>
              <w:jc w:val="center"/>
              <w:rPr>
                <w:b/>
                <w:color w:val="FF0000"/>
                <w:lang w:val="uk-UA"/>
              </w:rPr>
            </w:pPr>
            <w:r>
              <w:rPr>
                <w:b/>
                <w:color w:val="FF0000"/>
                <w:lang w:val="uk-UA"/>
              </w:rPr>
              <w:t>Червень 1917</w:t>
            </w:r>
          </w:p>
        </w:tc>
        <w:tc>
          <w:tcPr>
            <w:tcW w:w="2268" w:type="dxa"/>
          </w:tcPr>
          <w:p w:rsidR="009614F6" w:rsidRDefault="009614F6" w:rsidP="002B183A">
            <w:pPr>
              <w:rPr>
                <w:b/>
                <w:color w:val="FF0000"/>
                <w:lang w:val="uk-UA"/>
              </w:rPr>
            </w:pPr>
          </w:p>
        </w:tc>
        <w:tc>
          <w:tcPr>
            <w:tcW w:w="10065" w:type="dxa"/>
          </w:tcPr>
          <w:p w:rsidR="009614F6" w:rsidRPr="009614F6" w:rsidRDefault="009614F6" w:rsidP="006F2188">
            <w:pPr>
              <w:shd w:val="clear" w:color="auto" w:fill="FFFFFF"/>
              <w:spacing w:line="27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«Хай буде Україна вільною. ...Так сказали виборні люди з усієї Землі Української. Сказавши так, вони вибрали з-поміж себе нас, Українську Центральну Раду, і наказали нам... творити новий лад вільної автономної України».</w:t>
            </w:r>
          </w:p>
          <w:p w:rsidR="009614F6" w:rsidRPr="009614F6" w:rsidRDefault="009614F6" w:rsidP="006F2188">
            <w:pPr>
              <w:shd w:val="clear" w:color="auto" w:fill="FFFFFF"/>
              <w:spacing w:line="27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Виниченко-«А наступними днями, як виплив з Універсалу, як логічне переведення його в життя було засновано Генеральний Секретаріат Української Центральної Ради, інститут, який мав реалізувати виставлені в Універсалі тези...»</w:t>
            </w:r>
          </w:p>
          <w:p w:rsidR="009614F6" w:rsidRPr="009614F6" w:rsidRDefault="009614F6" w:rsidP="00E508AB">
            <w:pPr>
              <w:shd w:val="clear" w:color="auto" w:fill="FFFFFF"/>
              <w:spacing w:line="27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«Хай буде Україна вільною. Не одділяючись від всієї Росії, не розриваючи з державою Російською, хай народ український на своїй землі має право сам порядкувати своїм життям»</w:t>
            </w:r>
          </w:p>
        </w:tc>
        <w:tc>
          <w:tcPr>
            <w:tcW w:w="1703" w:type="dxa"/>
          </w:tcPr>
          <w:p w:rsidR="009614F6" w:rsidRDefault="009614F6" w:rsidP="002B183A">
            <w:pPr>
              <w:rPr>
                <w:rFonts w:ascii="Arial" w:hAnsi="Arial" w:cs="Arial"/>
                <w:color w:val="000000"/>
                <w:sz w:val="23"/>
                <w:szCs w:val="23"/>
                <w:shd w:val="clear" w:color="auto" w:fill="FFFFFF"/>
              </w:rPr>
            </w:pPr>
            <w:r>
              <w:rPr>
                <w:rFonts w:ascii="Arial" w:hAnsi="Arial" w:cs="Arial"/>
                <w:color w:val="000000"/>
                <w:sz w:val="23"/>
                <w:szCs w:val="23"/>
                <w:shd w:val="clear" w:color="auto" w:fill="FFFFFF"/>
              </w:rPr>
              <w:t>Створення Генерального секретаріату, загострення стосунків із Тимчасовим урядом Росії</w:t>
            </w: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ІІ універсал</w:t>
            </w:r>
          </w:p>
        </w:tc>
        <w:tc>
          <w:tcPr>
            <w:tcW w:w="1134" w:type="dxa"/>
          </w:tcPr>
          <w:p w:rsidR="009614F6" w:rsidRPr="004631AF" w:rsidRDefault="009614F6" w:rsidP="00964B85">
            <w:pPr>
              <w:jc w:val="center"/>
              <w:rPr>
                <w:b/>
                <w:color w:val="FF0000"/>
                <w:lang w:val="uk-UA"/>
              </w:rPr>
            </w:pPr>
            <w:r>
              <w:rPr>
                <w:b/>
                <w:color w:val="FF0000"/>
                <w:lang w:val="uk-UA"/>
              </w:rPr>
              <w:t>Липень 1917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«…визнаючи, що доля всіх народів Росії міцно зв’язана… ми [Центральна Рада] рішуче ставимось проти замірів самовільного здійснення автономії України до Всеросійського Учредительного Зібрання…»</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«На час до вирішення справи... Установчими Зборами по справах місцевого врядування Україною вищим органом Тимчасового уряду є Генеральний Секретаріат, котрого призначає ...уряд по пропозиціям Центральної Ради»</w:t>
            </w:r>
          </w:p>
        </w:tc>
        <w:tc>
          <w:tcPr>
            <w:tcW w:w="1703" w:type="dxa"/>
          </w:tcPr>
          <w:p w:rsidR="009614F6" w:rsidRDefault="009614F6" w:rsidP="002B183A">
            <w:pPr>
              <w:rPr>
                <w:rFonts w:ascii="Arial" w:hAnsi="Arial" w:cs="Arial"/>
                <w:color w:val="000000"/>
                <w:sz w:val="23"/>
                <w:szCs w:val="23"/>
                <w:shd w:val="clear" w:color="auto" w:fill="FFFFFF"/>
              </w:rPr>
            </w:pPr>
            <w:r>
              <w:rPr>
                <w:rFonts w:ascii="Arial" w:hAnsi="Arial" w:cs="Arial"/>
                <w:color w:val="000000"/>
                <w:sz w:val="23"/>
                <w:szCs w:val="23"/>
                <w:shd w:val="clear" w:color="auto" w:fill="FFFFFF"/>
              </w:rPr>
              <w:t>збройний виступ самостійників, включення до складу Центральної Ради представників національних меншин</w:t>
            </w: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u w:val="single"/>
              </w:rPr>
              <w:t>«Тимчасової інструкції для Генеральн</w:t>
            </w:r>
            <w:r w:rsidRPr="0022005E">
              <w:rPr>
                <w:rFonts w:ascii="Times New Roman" w:hAnsi="Times New Roman" w:cs="Times New Roman"/>
                <w:b/>
                <w:sz w:val="20"/>
                <w:szCs w:val="20"/>
                <w:u w:val="single"/>
              </w:rPr>
              <w:lastRenderedPageBreak/>
              <w:t>ого секретаріату Тимчасового уряду на Україні»</w:t>
            </w:r>
          </w:p>
        </w:tc>
        <w:tc>
          <w:tcPr>
            <w:tcW w:w="1134" w:type="dxa"/>
          </w:tcPr>
          <w:p w:rsidR="009614F6" w:rsidRPr="00BB75C6" w:rsidRDefault="009614F6" w:rsidP="00964B85">
            <w:pPr>
              <w:jc w:val="center"/>
              <w:rPr>
                <w:b/>
                <w:color w:val="FF0000"/>
                <w:lang w:val="uk-UA"/>
              </w:rPr>
            </w:pPr>
            <w:r w:rsidRPr="00BB75C6">
              <w:rPr>
                <w:b/>
                <w:color w:val="FF0000"/>
                <w:lang w:val="uk-UA"/>
              </w:rPr>
              <w:lastRenderedPageBreak/>
              <w:t xml:space="preserve">4 (17) серпня  </w:t>
            </w:r>
          </w:p>
          <w:p w:rsidR="009614F6" w:rsidRDefault="009614F6" w:rsidP="00964B85">
            <w:pPr>
              <w:jc w:val="center"/>
              <w:rPr>
                <w:b/>
                <w:color w:val="FF0000"/>
                <w:lang w:val="uk-UA"/>
              </w:rPr>
            </w:pPr>
            <w:r w:rsidRPr="00BB75C6">
              <w:rPr>
                <w:b/>
                <w:color w:val="FF0000"/>
                <w:lang w:val="uk-UA"/>
              </w:rPr>
              <w:t>1917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«На час до вирішення справи про місцеве врядування Установчими Зборами по справах місцевого врядування Україною вищим органом Тимчасового уряду є Генеральний Секретаріат, який призначає Тимчасовий уряд за пропозицією Центральної Ради. Повноваження Генерального Секретаріату поширюються на губернії: Київську, Волинську, Подільську, Полтавську і Чернігівську...»</w:t>
            </w:r>
            <w:r w:rsidRPr="009614F6">
              <w:rPr>
                <w:rStyle w:val="a5"/>
                <w:rFonts w:ascii="Arial" w:hAnsi="Arial" w:cs="Arial"/>
                <w:color w:val="000000"/>
                <w:sz w:val="23"/>
                <w:szCs w:val="23"/>
                <w:shd w:val="clear" w:color="auto" w:fill="FFFFFF"/>
              </w:rPr>
              <w:t xml:space="preserve"> </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lastRenderedPageBreak/>
              <w:t>Який документ В. Винниченко назвав </w:t>
            </w:r>
            <w:r>
              <w:rPr>
                <w:rStyle w:val="a5"/>
                <w:rFonts w:ascii="Arial" w:hAnsi="Arial" w:cs="Arial"/>
                <w:color w:val="000000"/>
                <w:sz w:val="23"/>
                <w:szCs w:val="23"/>
                <w:shd w:val="clear" w:color="auto" w:fill="FFFFFF"/>
              </w:rPr>
              <w:t>«...не чим іншим, як цинічним і провокаційним порушенням угоди 16 липня й одвертим бажанням видерти з рук українства всі його революційні здобутки...»</w:t>
            </w:r>
          </w:p>
        </w:tc>
        <w:tc>
          <w:tcPr>
            <w:tcW w:w="1703" w:type="dxa"/>
          </w:tcPr>
          <w:p w:rsidR="009614F6" w:rsidRDefault="009614F6" w:rsidP="002B183A">
            <w:pPr>
              <w:rPr>
                <w:rFonts w:ascii="Arial" w:hAnsi="Arial" w:cs="Arial"/>
                <w:color w:val="000000"/>
                <w:sz w:val="23"/>
                <w:szCs w:val="23"/>
                <w:shd w:val="clear" w:color="auto" w:fill="FFFFFF"/>
              </w:rPr>
            </w:pPr>
            <w:r>
              <w:rPr>
                <w:rFonts w:ascii="Arial" w:hAnsi="Arial" w:cs="Arial"/>
                <w:color w:val="000000"/>
                <w:sz w:val="23"/>
                <w:szCs w:val="23"/>
                <w:shd w:val="clear" w:color="auto" w:fill="FFFFFF"/>
              </w:rPr>
              <w:lastRenderedPageBreak/>
              <w:t xml:space="preserve">загострення стосунків між Українською Центральною Радою та </w:t>
            </w:r>
            <w:r>
              <w:rPr>
                <w:rFonts w:ascii="Arial" w:hAnsi="Arial" w:cs="Arial"/>
                <w:color w:val="000000"/>
                <w:sz w:val="23"/>
                <w:szCs w:val="23"/>
                <w:shd w:val="clear" w:color="auto" w:fill="FFFFFF"/>
              </w:rPr>
              <w:lastRenderedPageBreak/>
              <w:t>Тимчасовим урядом.</w:t>
            </w: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u w:val="single"/>
                <w:lang w:val="uk-UA"/>
              </w:rPr>
            </w:pPr>
            <w:r w:rsidRPr="0022005E">
              <w:rPr>
                <w:rFonts w:ascii="Times New Roman" w:hAnsi="Times New Roman" w:cs="Times New Roman"/>
                <w:b/>
                <w:sz w:val="20"/>
                <w:szCs w:val="20"/>
                <w:u w:val="single"/>
                <w:lang w:val="uk-UA"/>
              </w:rPr>
              <w:lastRenderedPageBreak/>
              <w:t>Переворот більшовиків в Петргограді</w:t>
            </w:r>
          </w:p>
        </w:tc>
        <w:tc>
          <w:tcPr>
            <w:tcW w:w="1134" w:type="dxa"/>
          </w:tcPr>
          <w:p w:rsidR="009614F6" w:rsidRPr="00BB75C6" w:rsidRDefault="009614F6" w:rsidP="00964B85">
            <w:pPr>
              <w:jc w:val="center"/>
              <w:rPr>
                <w:b/>
                <w:color w:val="FF0000"/>
                <w:lang w:val="uk-UA"/>
              </w:rPr>
            </w:pPr>
            <w:r>
              <w:rPr>
                <w:b/>
                <w:color w:val="FF0000"/>
                <w:lang w:val="uk-UA"/>
              </w:rPr>
              <w:t>Жовтень 1917</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Петрограді зчинилися криваві події… Частина людності Петрограда за керівництва більшовиків повстала озброєно проти Тимчасового правительства і хоче накинути свою волю всій Російській республіці…»</w:t>
            </w:r>
          </w:p>
        </w:tc>
        <w:tc>
          <w:tcPr>
            <w:tcW w:w="1703" w:type="dxa"/>
          </w:tcPr>
          <w:p w:rsidR="009614F6" w:rsidRDefault="009614F6" w:rsidP="002B183A">
            <w:pPr>
              <w:rPr>
                <w:rFonts w:ascii="Arial" w:hAnsi="Arial" w:cs="Arial"/>
                <w:color w:val="000000"/>
                <w:sz w:val="23"/>
                <w:szCs w:val="23"/>
                <w:shd w:val="clear" w:color="auto" w:fill="FFFFFF"/>
              </w:rPr>
            </w:pP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ІІІ універсал ЦРУ</w:t>
            </w:r>
          </w:p>
        </w:tc>
        <w:tc>
          <w:tcPr>
            <w:tcW w:w="1134" w:type="dxa"/>
          </w:tcPr>
          <w:p w:rsidR="009614F6" w:rsidRDefault="009614F6" w:rsidP="00964B85">
            <w:pPr>
              <w:jc w:val="center"/>
              <w:rPr>
                <w:b/>
                <w:color w:val="FF0000"/>
                <w:lang w:val="uk-UA"/>
              </w:rPr>
            </w:pPr>
            <w:r>
              <w:rPr>
                <w:b/>
                <w:color w:val="FF0000"/>
                <w:lang w:val="uk-UA"/>
              </w:rPr>
              <w:t>Листопад 1917</w:t>
            </w:r>
          </w:p>
        </w:tc>
        <w:tc>
          <w:tcPr>
            <w:tcW w:w="2268" w:type="dxa"/>
          </w:tcPr>
          <w:p w:rsidR="009614F6" w:rsidRDefault="009614F6" w:rsidP="00734AB3">
            <w:pPr>
              <w:shd w:val="clear" w:color="auto" w:fill="FFFFFF"/>
              <w:spacing w:line="270" w:lineRule="atLeast"/>
              <w:rPr>
                <w:rFonts w:ascii="Arial" w:eastAsia="Times New Roman" w:hAnsi="Arial" w:cs="Arial"/>
                <w:i/>
                <w:iCs/>
                <w:color w:val="000000"/>
                <w:sz w:val="23"/>
                <w:szCs w:val="23"/>
                <w:lang w:val="uk-UA" w:eastAsia="ru-RU"/>
              </w:rPr>
            </w:pPr>
            <w:r w:rsidRPr="00734AB3">
              <w:rPr>
                <w:rFonts w:ascii="Arial" w:eastAsia="Times New Roman" w:hAnsi="Arial" w:cs="Arial"/>
                <w:i/>
                <w:iCs/>
                <w:color w:val="000000"/>
                <w:sz w:val="23"/>
                <w:szCs w:val="23"/>
                <w:lang w:val="uk-UA" w:eastAsia="ru-RU"/>
              </w:rPr>
              <w:t>«Після довгих… сумнівів Генеральний Секретаріат прийшов до тієї думки, щоб крайова влада стала фактичною, під нею повинна бути міцна підвалина, і такою підвалиною може бути тільки проголошення Української Народної Республіки…»</w:t>
            </w:r>
          </w:p>
          <w:p w:rsidR="009614F6" w:rsidRDefault="009614F6" w:rsidP="00734AB3">
            <w:pPr>
              <w:shd w:val="clear" w:color="auto" w:fill="FFFFFF"/>
              <w:spacing w:line="270" w:lineRule="atLeast"/>
              <w:rPr>
                <w:rStyle w:val="a5"/>
                <w:rFonts w:ascii="Arial" w:hAnsi="Arial" w:cs="Arial"/>
                <w:color w:val="000000"/>
                <w:sz w:val="23"/>
                <w:szCs w:val="23"/>
                <w:shd w:val="clear" w:color="auto" w:fill="FFFFFF"/>
                <w:lang w:val="uk-UA"/>
              </w:rPr>
            </w:pPr>
            <w:r>
              <w:rPr>
                <w:rStyle w:val="a5"/>
                <w:rFonts w:ascii="Arial" w:hAnsi="Arial" w:cs="Arial"/>
                <w:color w:val="000000"/>
                <w:sz w:val="23"/>
                <w:szCs w:val="23"/>
                <w:shd w:val="clear" w:color="auto" w:fill="FFFFFF"/>
              </w:rPr>
              <w:t>«У Петрограді зчинилися криваві події... Частина людності Петрограда за приводом більшовиків повстала озброєно проти Тимчасового правительства і хоче накинути свою волю всій Російській республіці»</w:t>
            </w:r>
          </w:p>
          <w:p w:rsidR="009614F6" w:rsidRPr="00632932" w:rsidRDefault="009614F6" w:rsidP="00734AB3">
            <w:pPr>
              <w:shd w:val="clear" w:color="auto" w:fill="FFFFFF"/>
              <w:spacing w:line="270" w:lineRule="atLeast"/>
              <w:rPr>
                <w:rFonts w:ascii="Arial" w:eastAsia="Times New Roman" w:hAnsi="Arial" w:cs="Arial"/>
                <w:b/>
                <w:color w:val="000000"/>
                <w:sz w:val="23"/>
                <w:szCs w:val="23"/>
                <w:u w:val="single"/>
                <w:lang w:val="uk-UA" w:eastAsia="ru-RU"/>
              </w:rPr>
            </w:pPr>
            <w:r w:rsidRPr="00632932">
              <w:rPr>
                <w:rFonts w:ascii="Arial" w:hAnsi="Arial" w:cs="Arial"/>
                <w:b/>
                <w:color w:val="000000"/>
                <w:sz w:val="23"/>
                <w:szCs w:val="23"/>
                <w:u w:val="single"/>
                <w:shd w:val="clear" w:color="auto" w:fill="FFFFFF"/>
              </w:rPr>
              <w:lastRenderedPageBreak/>
              <w:t>більшовицький переворот у Петрограді</w:t>
            </w:r>
          </w:p>
        </w:tc>
        <w:tc>
          <w:tcPr>
            <w:tcW w:w="10065" w:type="dxa"/>
          </w:tcPr>
          <w:p w:rsidR="009614F6" w:rsidRPr="009614F6" w:rsidRDefault="009614F6" w:rsidP="00170B89">
            <w:pPr>
              <w:shd w:val="clear" w:color="auto" w:fill="FFFFFF"/>
              <w:spacing w:line="27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lastRenderedPageBreak/>
              <w:t>«Однині Україна стає Українською Народною Республікою. Не відділяючись від республіки Російської і зберігаючи єдність її, ми твердо станемо на нашій землі, щоб силами нашими помогти, щоб уся Республіка Російська стала федерацією рівних і вільних народів».</w:t>
            </w:r>
            <w:r w:rsidRPr="009614F6">
              <w:rPr>
                <w:rStyle w:val="a5"/>
                <w:rFonts w:ascii="Arial" w:hAnsi="Arial" w:cs="Arial"/>
                <w:color w:val="000000"/>
                <w:sz w:val="23"/>
                <w:szCs w:val="23"/>
                <w:shd w:val="clear" w:color="auto" w:fill="FFFFFF"/>
              </w:rPr>
              <w:br/>
              <w:t>До Установчих Зборів України вся власть творити лад на землях наших, давати закони й правити належить нам, Українській Центральний Раді...»</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 землі Республіки Української має бути забезпечено всі свободи, здобуті всеросійською революцією: свободу слова, друку, віри, зібрань, союзів, страйків, недоторканності особи…»«…на землі Республіки Української має бути забезпечено всі свободи, здобуті всеросійською революцією: свободу слова, друку, віри, зібрань, союзів, страйків, недоторканності особи…»</w:t>
            </w:r>
          </w:p>
        </w:tc>
        <w:tc>
          <w:tcPr>
            <w:tcW w:w="1703" w:type="dxa"/>
          </w:tcPr>
          <w:p w:rsidR="009614F6" w:rsidRPr="00294145" w:rsidRDefault="009614F6" w:rsidP="002B183A">
            <w:pPr>
              <w:rPr>
                <w:rFonts w:ascii="Arial" w:hAnsi="Arial" w:cs="Arial"/>
                <w:color w:val="000000"/>
                <w:sz w:val="23"/>
                <w:szCs w:val="23"/>
                <w:shd w:val="clear" w:color="auto" w:fill="FFFFFF"/>
                <w:lang w:val="uk-UA"/>
              </w:rPr>
            </w:pPr>
            <w:r>
              <w:rPr>
                <w:rFonts w:ascii="Arial" w:hAnsi="Arial" w:cs="Arial"/>
                <w:color w:val="000000"/>
                <w:sz w:val="23"/>
                <w:szCs w:val="23"/>
                <w:shd w:val="clear" w:color="auto" w:fill="FFFFFF"/>
              </w:rPr>
              <w:t>Поширення влади Центральної Ради на 9 українських губерній (без Криму), початок соціально-економічних перетворень</w:t>
            </w: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Ультиматум РАДНАРКОМУ уряду УНР</w:t>
            </w:r>
          </w:p>
        </w:tc>
        <w:tc>
          <w:tcPr>
            <w:tcW w:w="1134" w:type="dxa"/>
          </w:tcPr>
          <w:p w:rsidR="009614F6" w:rsidRDefault="009614F6" w:rsidP="00964B85">
            <w:pPr>
              <w:jc w:val="center"/>
              <w:rPr>
                <w:b/>
                <w:color w:val="FF0000"/>
                <w:lang w:val="uk-UA"/>
              </w:rPr>
            </w:pPr>
            <w:r>
              <w:rPr>
                <w:b/>
                <w:color w:val="FF0000"/>
                <w:lang w:val="uk-UA"/>
              </w:rPr>
              <w:t>Грудень 1917</w:t>
            </w:r>
          </w:p>
        </w:tc>
        <w:tc>
          <w:tcPr>
            <w:tcW w:w="2268" w:type="dxa"/>
          </w:tcPr>
          <w:p w:rsidR="009614F6" w:rsidRPr="00734AB3" w:rsidRDefault="009614F6" w:rsidP="00734AB3">
            <w:pPr>
              <w:shd w:val="clear" w:color="auto" w:fill="FFFFFF"/>
              <w:spacing w:line="270" w:lineRule="atLeast"/>
              <w:rPr>
                <w:rFonts w:ascii="Arial" w:eastAsia="Times New Roman" w:hAnsi="Arial" w:cs="Arial"/>
                <w:i/>
                <w:iCs/>
                <w:color w:val="000000"/>
                <w:sz w:val="23"/>
                <w:szCs w:val="23"/>
                <w:lang w:val="uk-UA" w:eastAsia="ru-RU"/>
              </w:rPr>
            </w:pPr>
          </w:p>
        </w:tc>
        <w:tc>
          <w:tcPr>
            <w:tcW w:w="10065" w:type="dxa"/>
          </w:tcPr>
          <w:p w:rsidR="009614F6" w:rsidRPr="009614F6" w:rsidRDefault="009614F6" w:rsidP="008D6FDA">
            <w:pPr>
              <w:shd w:val="clear" w:color="auto" w:fill="FFFFFF"/>
              <w:spacing w:line="270" w:lineRule="atLeast"/>
              <w:rPr>
                <w:rStyle w:val="a5"/>
                <w:rFonts w:ascii="Arial" w:hAnsi="Arial" w:cs="Arial"/>
                <w:color w:val="000000"/>
                <w:sz w:val="23"/>
                <w:szCs w:val="23"/>
                <w:shd w:val="clear" w:color="auto" w:fill="FFFFFF"/>
              </w:rPr>
            </w:pPr>
            <w:r w:rsidRPr="000D7324">
              <w:rPr>
                <w:rStyle w:val="a5"/>
                <w:rFonts w:ascii="Arial" w:hAnsi="Arial" w:cs="Arial"/>
                <w:color w:val="000000"/>
                <w:sz w:val="23"/>
                <w:szCs w:val="23"/>
                <w:shd w:val="clear" w:color="auto" w:fill="FFFFFF"/>
                <w:lang w:val="uk-UA"/>
              </w:rPr>
              <w:t>«Ми відчули, що нам, українській демократії, у спину хтось ніж готує… більшовики концентрують своє військо для розбиття УНР. …</w:t>
            </w:r>
            <w:r w:rsidRPr="009614F6">
              <w:rPr>
                <w:rStyle w:val="a5"/>
                <w:rFonts w:ascii="Arial" w:hAnsi="Arial" w:cs="Arial"/>
                <w:color w:val="000000"/>
                <w:sz w:val="23"/>
                <w:szCs w:val="23"/>
                <w:shd w:val="clear" w:color="auto" w:fill="FFFFFF"/>
              </w:rPr>
              <w:t>На ультиматум я дивлюсь як на потоптання наших прав…»</w:t>
            </w:r>
          </w:p>
          <w:p w:rsidR="009614F6" w:rsidRPr="009614F6" w:rsidRDefault="009614F6" w:rsidP="008D6FDA">
            <w:pPr>
              <w:shd w:val="clear" w:color="auto" w:fill="FFFFFF"/>
              <w:spacing w:line="27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«Неможливо одночасно визнавати право на самовизначення і водночас робити грубий замах на це право, накидаючи свої форми політичного ладу, як це робить Рада Народних Комісарів Великоросії щодо Народної Української Республіки»</w:t>
            </w:r>
          </w:p>
        </w:tc>
        <w:tc>
          <w:tcPr>
            <w:tcW w:w="1703" w:type="dxa"/>
          </w:tcPr>
          <w:p w:rsidR="009614F6" w:rsidRDefault="009614F6" w:rsidP="002B183A">
            <w:pPr>
              <w:rPr>
                <w:rFonts w:ascii="Arial" w:hAnsi="Arial" w:cs="Arial"/>
                <w:color w:val="000000"/>
                <w:sz w:val="23"/>
                <w:szCs w:val="23"/>
                <w:shd w:val="clear" w:color="auto" w:fill="FFFFFF"/>
              </w:rPr>
            </w:pPr>
          </w:p>
        </w:tc>
      </w:tr>
      <w:tr w:rsidR="009614F6" w:rsidRPr="00206AA4"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Зїзд Рад в Києві та Харкові</w:t>
            </w:r>
          </w:p>
        </w:tc>
        <w:tc>
          <w:tcPr>
            <w:tcW w:w="1134" w:type="dxa"/>
          </w:tcPr>
          <w:p w:rsidR="009614F6" w:rsidRDefault="009614F6" w:rsidP="00964B85">
            <w:pPr>
              <w:jc w:val="center"/>
              <w:rPr>
                <w:b/>
                <w:color w:val="FF0000"/>
                <w:lang w:val="uk-UA"/>
              </w:rPr>
            </w:pPr>
            <w:r>
              <w:rPr>
                <w:b/>
                <w:color w:val="FF0000"/>
                <w:lang w:val="uk-UA"/>
              </w:rPr>
              <w:t>Грудень 1917</w:t>
            </w:r>
          </w:p>
        </w:tc>
        <w:tc>
          <w:tcPr>
            <w:tcW w:w="2268" w:type="dxa"/>
          </w:tcPr>
          <w:p w:rsidR="009614F6" w:rsidRPr="00734AB3" w:rsidRDefault="009614F6" w:rsidP="00734AB3">
            <w:pPr>
              <w:shd w:val="clear" w:color="auto" w:fill="FFFFFF"/>
              <w:spacing w:line="270" w:lineRule="atLeast"/>
              <w:rPr>
                <w:rFonts w:ascii="Arial" w:eastAsia="Times New Roman" w:hAnsi="Arial" w:cs="Arial"/>
                <w:i/>
                <w:iCs/>
                <w:color w:val="000000"/>
                <w:sz w:val="23"/>
                <w:szCs w:val="23"/>
                <w:lang w:val="uk-UA" w:eastAsia="ru-RU"/>
              </w:rPr>
            </w:pPr>
          </w:p>
        </w:tc>
        <w:tc>
          <w:tcPr>
            <w:tcW w:w="10065" w:type="dxa"/>
          </w:tcPr>
          <w:p w:rsidR="009614F6" w:rsidRPr="009614F6" w:rsidRDefault="009614F6" w:rsidP="008D6FDA">
            <w:pPr>
              <w:shd w:val="clear" w:color="auto" w:fill="FFFFFF"/>
              <w:spacing w:line="27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Виниченко-«Більшовики, що були на з’їзді... переїхали до Харкова, улаштували там свій з’їзд і на ньому вибрали Український Радянський Уряд.., оголосивши себе єдиним робітничо-селянським Правительством на всю Україну...»</w:t>
            </w:r>
          </w:p>
          <w:p w:rsidR="009614F6" w:rsidRPr="009614F6" w:rsidRDefault="009614F6" w:rsidP="008D6FDA">
            <w:pPr>
              <w:shd w:val="clear" w:color="auto" w:fill="FFFFFF"/>
              <w:spacing w:line="27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«Влада на території Української республіки віднині належить виключно радам робітничих, солдатських і селянських депутатів; ...в центрі – Всеукраїнському з’їздові рад..., його Центральному виконавчому комітетові... Україна проголошується республікою рад» - Харківський зїзд рад</w:t>
            </w:r>
          </w:p>
        </w:tc>
        <w:tc>
          <w:tcPr>
            <w:tcW w:w="1703" w:type="dxa"/>
          </w:tcPr>
          <w:p w:rsidR="009614F6" w:rsidRPr="00206AA4" w:rsidRDefault="009614F6" w:rsidP="002B183A">
            <w:pPr>
              <w:rPr>
                <w:rFonts w:ascii="Arial" w:hAnsi="Arial" w:cs="Arial"/>
                <w:color w:val="000000"/>
                <w:sz w:val="23"/>
                <w:szCs w:val="23"/>
                <w:shd w:val="clear" w:color="auto" w:fill="FFFFFF"/>
                <w:lang w:val="uk-UA"/>
              </w:rPr>
            </w:pP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І</w:t>
            </w:r>
            <w:r w:rsidRPr="0022005E">
              <w:rPr>
                <w:rFonts w:ascii="Times New Roman" w:hAnsi="Times New Roman" w:cs="Times New Roman"/>
                <w:b/>
                <w:sz w:val="20"/>
                <w:szCs w:val="20"/>
                <w:lang w:val="en-US"/>
              </w:rPr>
              <w:t>V</w:t>
            </w:r>
            <w:r w:rsidRPr="0022005E">
              <w:rPr>
                <w:rFonts w:ascii="Times New Roman" w:hAnsi="Times New Roman" w:cs="Times New Roman"/>
                <w:b/>
                <w:sz w:val="20"/>
                <w:szCs w:val="20"/>
                <w:lang w:val="uk-UA"/>
              </w:rPr>
              <w:t>універсал</w:t>
            </w:r>
          </w:p>
        </w:tc>
        <w:tc>
          <w:tcPr>
            <w:tcW w:w="1134" w:type="dxa"/>
          </w:tcPr>
          <w:p w:rsidR="009614F6" w:rsidRDefault="009614F6" w:rsidP="00964B85">
            <w:pPr>
              <w:jc w:val="center"/>
              <w:rPr>
                <w:b/>
                <w:color w:val="FF0000"/>
                <w:lang w:val="uk-UA"/>
              </w:rPr>
            </w:pPr>
            <w:r>
              <w:rPr>
                <w:b/>
                <w:color w:val="FF0000"/>
                <w:lang w:val="uk-UA"/>
              </w:rPr>
              <w:t>Січень</w:t>
            </w:r>
          </w:p>
          <w:p w:rsidR="009614F6" w:rsidRDefault="009614F6" w:rsidP="00964B85">
            <w:pPr>
              <w:jc w:val="center"/>
              <w:rPr>
                <w:b/>
                <w:color w:val="FF0000"/>
                <w:lang w:val="uk-UA"/>
              </w:rPr>
            </w:pPr>
            <w:r>
              <w:rPr>
                <w:b/>
                <w:color w:val="FF0000"/>
                <w:lang w:val="uk-UA"/>
              </w:rPr>
              <w:t>1918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«Нехай живе вільна Україна!»</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«Однині Українська Народна Республіка стає самостійною, ні від нікого незалежною, суверенною державою українського народу….»</w:t>
            </w:r>
          </w:p>
        </w:tc>
        <w:tc>
          <w:tcPr>
            <w:tcW w:w="1703" w:type="dxa"/>
          </w:tcPr>
          <w:p w:rsidR="009614F6" w:rsidRDefault="009614F6" w:rsidP="002B183A">
            <w:pPr>
              <w:rPr>
                <w:rFonts w:ascii="Arial" w:hAnsi="Arial" w:cs="Arial"/>
                <w:color w:val="000000"/>
                <w:sz w:val="23"/>
                <w:szCs w:val="23"/>
                <w:shd w:val="clear" w:color="auto" w:fill="FFFFFF"/>
              </w:rPr>
            </w:pPr>
            <w:r>
              <w:rPr>
                <w:rFonts w:ascii="Arial" w:hAnsi="Arial" w:cs="Arial"/>
                <w:color w:val="000000"/>
                <w:sz w:val="23"/>
                <w:szCs w:val="23"/>
                <w:shd w:val="clear" w:color="auto" w:fill="FFFFFF"/>
              </w:rPr>
              <w:t>Підписання Брест-Литовського мирного договору, вступ німецьких і австрійських військ на територію УНР</w:t>
            </w:r>
          </w:p>
        </w:tc>
      </w:tr>
      <w:tr w:rsidR="009614F6" w:rsidRPr="00920D05"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Більшовики захопили Київ</w:t>
            </w:r>
          </w:p>
        </w:tc>
        <w:tc>
          <w:tcPr>
            <w:tcW w:w="1134" w:type="dxa"/>
          </w:tcPr>
          <w:p w:rsidR="009614F6" w:rsidRDefault="009614F6" w:rsidP="00964B85">
            <w:pPr>
              <w:jc w:val="center"/>
              <w:rPr>
                <w:b/>
                <w:color w:val="FF0000"/>
                <w:lang w:val="uk-UA"/>
              </w:rPr>
            </w:pPr>
            <w:r>
              <w:rPr>
                <w:b/>
                <w:color w:val="FF0000"/>
                <w:lang w:val="uk-UA"/>
              </w:rPr>
              <w:t>26 січня 1918</w:t>
            </w:r>
          </w:p>
        </w:tc>
        <w:tc>
          <w:tcPr>
            <w:tcW w:w="2268" w:type="dxa"/>
          </w:tcPr>
          <w:p w:rsidR="009614F6" w:rsidRDefault="009614F6" w:rsidP="002B183A">
            <w:pPr>
              <w:rPr>
                <w:b/>
                <w:color w:val="FF0000"/>
                <w:lang w:val="uk-UA"/>
              </w:rPr>
            </w:pPr>
          </w:p>
        </w:tc>
        <w:tc>
          <w:tcPr>
            <w:tcW w:w="10065" w:type="dxa"/>
          </w:tcPr>
          <w:p w:rsidR="009614F6" w:rsidRPr="000D7324" w:rsidRDefault="009614F6" w:rsidP="002B183A">
            <w:pPr>
              <w:rPr>
                <w:rStyle w:val="a5"/>
                <w:rFonts w:ascii="Arial" w:hAnsi="Arial" w:cs="Arial"/>
                <w:color w:val="000000"/>
                <w:sz w:val="23"/>
                <w:szCs w:val="23"/>
                <w:shd w:val="clear" w:color="auto" w:fill="FFFFFF"/>
                <w:lang w:val="uk-UA"/>
              </w:rPr>
            </w:pPr>
            <w:r w:rsidRPr="000D7324">
              <w:rPr>
                <w:rStyle w:val="a5"/>
                <w:rFonts w:ascii="Arial" w:hAnsi="Arial" w:cs="Arial"/>
                <w:color w:val="000000"/>
                <w:sz w:val="23"/>
                <w:szCs w:val="23"/>
                <w:shd w:val="clear" w:color="auto" w:fill="FFFFFF"/>
                <w:lang w:val="uk-UA"/>
              </w:rPr>
              <w:t>«Київ залишений був напризволяще… більшовицькі війська, тоді ще більше схожі на банди, незабаром змусили кошмаром своєї «діяльності» забути кошмар і жах дев’ятиденного бомбардування…»</w:t>
            </w:r>
          </w:p>
        </w:tc>
        <w:tc>
          <w:tcPr>
            <w:tcW w:w="1703" w:type="dxa"/>
          </w:tcPr>
          <w:p w:rsidR="009614F6" w:rsidRPr="000E20B3" w:rsidRDefault="009614F6" w:rsidP="002B183A">
            <w:pPr>
              <w:rPr>
                <w:rFonts w:ascii="Arial" w:hAnsi="Arial" w:cs="Arial"/>
                <w:color w:val="000000"/>
                <w:sz w:val="23"/>
                <w:szCs w:val="23"/>
                <w:shd w:val="clear" w:color="auto" w:fill="FFFFFF"/>
                <w:lang w:val="uk-UA"/>
              </w:rPr>
            </w:pPr>
          </w:p>
        </w:tc>
      </w:tr>
      <w:tr w:rsidR="009614F6" w:rsidRPr="009B416D"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u w:val="single"/>
                <w:lang w:val="uk-UA"/>
              </w:rPr>
              <w:t>Брест-Литовський мирний договір</w:t>
            </w:r>
          </w:p>
        </w:tc>
        <w:tc>
          <w:tcPr>
            <w:tcW w:w="1134" w:type="dxa"/>
          </w:tcPr>
          <w:p w:rsidR="009614F6" w:rsidRPr="007A4A74" w:rsidRDefault="009614F6" w:rsidP="00964B85">
            <w:pPr>
              <w:jc w:val="center"/>
              <w:rPr>
                <w:b/>
                <w:color w:val="FF0000"/>
                <w:lang w:val="uk-UA"/>
              </w:rPr>
            </w:pPr>
            <w:r w:rsidRPr="007A4A74">
              <w:rPr>
                <w:b/>
                <w:color w:val="FF0000"/>
                <w:lang w:val="uk-UA"/>
              </w:rPr>
              <w:t xml:space="preserve">27 січня  </w:t>
            </w:r>
          </w:p>
          <w:p w:rsidR="009614F6" w:rsidRDefault="009614F6" w:rsidP="00964B85">
            <w:pPr>
              <w:jc w:val="center"/>
              <w:rPr>
                <w:b/>
                <w:color w:val="FF0000"/>
                <w:lang w:val="uk-UA"/>
              </w:rPr>
            </w:pPr>
            <w:r w:rsidRPr="007A4A74">
              <w:rPr>
                <w:b/>
                <w:color w:val="FF0000"/>
                <w:lang w:val="uk-UA"/>
              </w:rPr>
              <w:t>1918</w:t>
            </w:r>
          </w:p>
        </w:tc>
        <w:tc>
          <w:tcPr>
            <w:tcW w:w="2268" w:type="dxa"/>
          </w:tcPr>
          <w:p w:rsidR="009614F6" w:rsidRDefault="009614F6" w:rsidP="002B183A">
            <w:pPr>
              <w:rPr>
                <w:b/>
                <w:color w:val="FF0000"/>
                <w:lang w:val="uk-UA"/>
              </w:rPr>
            </w:pPr>
            <w:r>
              <w:rPr>
                <w:rStyle w:val="a5"/>
                <w:rFonts w:ascii="Arial" w:hAnsi="Arial" w:cs="Arial"/>
                <w:color w:val="000000"/>
                <w:sz w:val="23"/>
                <w:szCs w:val="23"/>
                <w:shd w:val="clear" w:color="auto" w:fill="FFFFFF"/>
              </w:rPr>
              <w:t xml:space="preserve">«Допомагаючи українському урядові в його боротьбі з насильниками та грабіжниками, ці війська [що вступили на територію України] не мають ніяких ворожих нам намірів, </w:t>
            </w:r>
            <w:r>
              <w:rPr>
                <w:rStyle w:val="a5"/>
                <w:rFonts w:ascii="Arial" w:hAnsi="Arial" w:cs="Arial"/>
                <w:color w:val="000000"/>
                <w:sz w:val="23"/>
                <w:szCs w:val="23"/>
                <w:shd w:val="clear" w:color="auto" w:fill="FFFFFF"/>
              </w:rPr>
              <w:lastRenderedPageBreak/>
              <w:t>оскільки Німеччина та Австро-Угорщина також мають велику потребу, щоб на Україні настав добрий лад і спокійна праця трудящого люду...»</w:t>
            </w: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lastRenderedPageBreak/>
              <w:t>«Строго таємно. З огляду на сучасний брак харчових продуктів... мир з Україною мусить бути підписаний якнайскоріше... На випадок, якби Україна попросила військової допомоги проти російських максималістів, то таке прохання можливо задовольнити. За це Україна зобов’язується до якнайскорішої поставки хліба...»</w:t>
            </w:r>
          </w:p>
          <w:p w:rsidR="009614F6" w:rsidRPr="009614F6" w:rsidRDefault="009614F6" w:rsidP="008B237A">
            <w:pPr>
              <w:shd w:val="clear" w:color="auto" w:fill="FFFFFF"/>
              <w:spacing w:after="165"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Оцінку якого мирного договору наведено в уривку з історичного джерела:</w:t>
            </w:r>
          </w:p>
          <w:p w:rsidR="009614F6" w:rsidRPr="009614F6" w:rsidRDefault="009614F6" w:rsidP="008B237A">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«Для української держави цей мир... дуже корисний... ним українська держава визнана такими поважними суб'єктами міжнародного права, як центральні держави... цей мир</w:t>
            </w:r>
          </w:p>
          <w:p w:rsidR="009614F6" w:rsidRPr="009614F6" w:rsidRDefault="009614F6" w:rsidP="008B237A">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w:t>
            </w:r>
            <w:r>
              <w:rPr>
                <w:rStyle w:val="a5"/>
                <w:rFonts w:ascii="Arial" w:hAnsi="Arial" w:cs="Arial"/>
                <w:color w:val="000000"/>
                <w:sz w:val="23"/>
                <w:szCs w:val="23"/>
                <w:shd w:val="clear" w:color="auto" w:fill="FFFFFF"/>
              </w:rPr>
              <w:t>Допомагаючи українському урядові в його боротьбі з насильниками та грабіжниками, ці війська, що вступили на територію [України], не мають ніяких ворожих нам намірів, оскільки Німеччина та Австро-Угорщина також мають велику потребу, щоб на Україні настав добрий лад і спокійна праця трудящого люду</w:t>
            </w:r>
            <w:r w:rsidRPr="009614F6">
              <w:rPr>
                <w:rStyle w:val="a5"/>
                <w:rFonts w:ascii="Arial" w:hAnsi="Arial" w:cs="Arial"/>
                <w:color w:val="000000"/>
                <w:sz w:val="23"/>
                <w:szCs w:val="23"/>
                <w:shd w:val="clear" w:color="auto" w:fill="FFFFFF"/>
              </w:rPr>
              <w:t>…»</w:t>
            </w:r>
          </w:p>
          <w:p w:rsidR="009614F6" w:rsidRP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 xml:space="preserve">«Німці, увійшовши до Києва, поводяться коректно, але як пани... Обиватель вважає, що справжніми господарями становища є німці, що </w:t>
            </w:r>
            <w:r>
              <w:rPr>
                <w:rStyle w:val="a5"/>
                <w:rFonts w:ascii="Arial" w:hAnsi="Arial" w:cs="Arial"/>
                <w:color w:val="000000"/>
                <w:sz w:val="23"/>
                <w:szCs w:val="23"/>
                <w:shd w:val="clear" w:color="auto" w:fill="FFFFFF"/>
              </w:rPr>
              <w:lastRenderedPageBreak/>
              <w:t>здійснюється справжня окупація і що ми потрапили в остаточне ярмо... Українці грають сумну роль маріонеток, які привели до своєї країни іноземних поневолювачів…»</w:t>
            </w:r>
          </w:p>
        </w:tc>
      </w:tr>
      <w:tr w:rsidR="009614F6" w:rsidRPr="00F40FAF"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 xml:space="preserve">Грамота П. Скоропадського </w:t>
            </w:r>
          </w:p>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«До всього українського народу»</w:t>
            </w:r>
          </w:p>
        </w:tc>
        <w:tc>
          <w:tcPr>
            <w:tcW w:w="1134" w:type="dxa"/>
          </w:tcPr>
          <w:p w:rsidR="009614F6" w:rsidRPr="005F796F" w:rsidRDefault="009614F6" w:rsidP="00964B85">
            <w:pPr>
              <w:jc w:val="center"/>
              <w:rPr>
                <w:b/>
                <w:color w:val="FF0000"/>
                <w:lang w:val="uk-UA"/>
              </w:rPr>
            </w:pPr>
            <w:r>
              <w:rPr>
                <w:b/>
                <w:color w:val="FF0000"/>
                <w:lang w:val="uk-UA"/>
              </w:rPr>
              <w:t>Квітень 1918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«Цією грамотою я оголошую себе Гетьманом усієї України. …Центральна і Мала Рада з нинішнього дня розпускаються…»</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«…Українська Держава стояла на краю загибелі. Спаслась вона дякуючи могутньому підтриманню центральних держав…»</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Про яке державне утворення йдеться в уривку з історичного джерела: "Характер державної системи... складно визначити.., найправдоподібніше це мала бути конституційна монархія, відмінна від традиційної самодержавної системи в Росії... її характер визначався... українською історичною традицією..."</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«Селянство відповіло повстанням і терором проти поміщиків.., що вибирали Гетьмана. Піднімались цілі села, викопували принесені з фронтів рушниці й виступали проти урядових сотень.., палили дворища гетьманців...»</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Відозва Української Національної Ради (ЗУНР)</w:t>
            </w:r>
          </w:p>
        </w:tc>
        <w:tc>
          <w:tcPr>
            <w:tcW w:w="1134" w:type="dxa"/>
          </w:tcPr>
          <w:p w:rsidR="009614F6" w:rsidRDefault="009614F6" w:rsidP="00964B85">
            <w:pPr>
              <w:jc w:val="center"/>
              <w:rPr>
                <w:b/>
                <w:color w:val="FF0000"/>
                <w:lang w:val="uk-UA"/>
              </w:rPr>
            </w:pPr>
            <w:r>
              <w:rPr>
                <w:b/>
                <w:color w:val="FF0000"/>
                <w:lang w:val="uk-UA"/>
              </w:rPr>
              <w:t>14 листопад</w:t>
            </w:r>
          </w:p>
          <w:p w:rsidR="009614F6" w:rsidRDefault="009614F6" w:rsidP="00964B85">
            <w:pPr>
              <w:jc w:val="center"/>
              <w:rPr>
                <w:b/>
                <w:color w:val="FF0000"/>
                <w:lang w:val="uk-UA"/>
              </w:rPr>
            </w:pPr>
            <w:r>
              <w:rPr>
                <w:b/>
                <w:color w:val="FF0000"/>
                <w:lang w:val="uk-UA"/>
              </w:rPr>
              <w:t>1918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«Український народе! …твоєю волею утворилася на українських землях бувшої Австро-Угорської монархії Українська держава…»</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«Цього дня Українська Національна Рада перейняла на себе владу в столичнім місті Львові й на цілій території Української Держави…»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П.Скоропадський проголошує акт федерації з майбутньою небільшовицькою Росією</w:t>
            </w:r>
          </w:p>
        </w:tc>
        <w:tc>
          <w:tcPr>
            <w:tcW w:w="1134" w:type="dxa"/>
          </w:tcPr>
          <w:p w:rsidR="009614F6" w:rsidRDefault="009614F6" w:rsidP="00964B85">
            <w:pPr>
              <w:jc w:val="center"/>
              <w:rPr>
                <w:b/>
                <w:color w:val="FF0000"/>
                <w:lang w:val="uk-UA"/>
              </w:rPr>
            </w:pPr>
            <w:r>
              <w:rPr>
                <w:b/>
                <w:color w:val="FF0000"/>
                <w:lang w:val="uk-UA"/>
              </w:rPr>
              <w:t>14 листопада 1918</w:t>
            </w:r>
          </w:p>
        </w:tc>
        <w:tc>
          <w:tcPr>
            <w:tcW w:w="2268" w:type="dxa"/>
          </w:tcPr>
          <w:p w:rsidR="009614F6" w:rsidRPr="00262056" w:rsidRDefault="009614F6" w:rsidP="002B183A">
            <w:pPr>
              <w:rPr>
                <w:i/>
                <w:color w:val="FF0000"/>
                <w:lang w:val="uk-UA"/>
              </w:rPr>
            </w:pPr>
            <w:r w:rsidRPr="00262056">
              <w:rPr>
                <w:rStyle w:val="a5"/>
                <w:rFonts w:eastAsia="Times New Roman"/>
                <w:bCs/>
                <w:i w:val="0"/>
                <w:lang w:eastAsia="ru-RU"/>
              </w:rPr>
              <w:t>Вимоги «федерації з Росією» висували представники - Антанта</w:t>
            </w: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«Союзні місії ставили мені умови, які зводилися до вимог федерації з Росією. Я дуже добре розумів небезпеку, що виникала з подібного політичного домагання, але змагаючись, перш за все, за вищу мету – утримання ладу в державі, яку я збудував, я мусив усупереч власній волі схилитися перед вимогою союзників і проголосити федерацію з Росією».</w:t>
            </w:r>
          </w:p>
        </w:tc>
        <w:tc>
          <w:tcPr>
            <w:tcW w:w="1703" w:type="dxa"/>
          </w:tcPr>
          <w:p w:rsidR="009614F6" w:rsidRPr="00A6136C" w:rsidRDefault="009614F6" w:rsidP="002B183A">
            <w:pPr>
              <w:rPr>
                <w:b/>
                <w:color w:val="FF0000"/>
                <w:lang w:val="uk-UA"/>
              </w:rPr>
            </w:pPr>
            <w:r>
              <w:rPr>
                <w:rFonts w:ascii="Arial" w:hAnsi="Arial" w:cs="Arial"/>
                <w:color w:val="000000"/>
                <w:sz w:val="23"/>
                <w:szCs w:val="23"/>
                <w:shd w:val="clear" w:color="auto" w:fill="FFFFFF"/>
              </w:rPr>
              <w:t>вибух антиурядового повстання</w:t>
            </w:r>
            <w:r>
              <w:rPr>
                <w:rFonts w:ascii="Arial" w:hAnsi="Arial" w:cs="Arial"/>
                <w:color w:val="000000"/>
                <w:sz w:val="23"/>
                <w:szCs w:val="23"/>
                <w:shd w:val="clear" w:color="auto" w:fill="FFFFFF"/>
                <w:lang w:val="uk-UA"/>
              </w:rPr>
              <w:t xml:space="preserve"> Директорія</w:t>
            </w: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Створення АНУ</w:t>
            </w:r>
          </w:p>
        </w:tc>
        <w:tc>
          <w:tcPr>
            <w:tcW w:w="1134" w:type="dxa"/>
          </w:tcPr>
          <w:p w:rsidR="009614F6" w:rsidRDefault="009614F6" w:rsidP="00964B85">
            <w:pPr>
              <w:jc w:val="center"/>
              <w:rPr>
                <w:b/>
                <w:color w:val="FF0000"/>
                <w:lang w:val="uk-UA"/>
              </w:rPr>
            </w:pPr>
            <w:r>
              <w:rPr>
                <w:b/>
                <w:color w:val="FF0000"/>
                <w:lang w:val="uk-UA"/>
              </w:rPr>
              <w:t>Листопад 1918</w:t>
            </w:r>
          </w:p>
        </w:tc>
        <w:tc>
          <w:tcPr>
            <w:tcW w:w="2268" w:type="dxa"/>
          </w:tcPr>
          <w:p w:rsidR="009614F6" w:rsidRDefault="009614F6" w:rsidP="002B183A">
            <w:pPr>
              <w:rPr>
                <w:b/>
                <w:color w:val="FF0000"/>
                <w:lang w:val="uk-UA"/>
              </w:rPr>
            </w:pPr>
          </w:p>
        </w:tc>
        <w:tc>
          <w:tcPr>
            <w:tcW w:w="10065" w:type="dxa"/>
          </w:tcPr>
          <w:p w:rsidR="009614F6" w:rsidRPr="009614F6" w:rsidRDefault="009614F6" w:rsidP="00454A0A">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Про яку державу йдеться в уривку з історичного джерела?</w:t>
            </w:r>
          </w:p>
          <w:p w:rsidR="009614F6" w:rsidRPr="009614F6" w:rsidRDefault="009614F6" w:rsidP="00454A0A">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«Тепер є сприятливі обставини в цьому питанні, завдання створення в Києві Української академії наук бере на себе держава. Завдання це – справа державної ваги й вирішити його не під силу приватному товариству. Участь держави в цій справі, створення Комісії для вироблення законопроекту про заснування Академії на чолі з В. І. Вернадським дасть можливість втілити думку про Академію скоро та найбільш повно...»</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C66DDC">
            <w:pPr>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Трудовий конгрес</w:t>
            </w:r>
          </w:p>
        </w:tc>
        <w:tc>
          <w:tcPr>
            <w:tcW w:w="1134" w:type="dxa"/>
          </w:tcPr>
          <w:p w:rsidR="009614F6" w:rsidRDefault="009614F6" w:rsidP="00964B85">
            <w:pPr>
              <w:jc w:val="center"/>
              <w:rPr>
                <w:b/>
                <w:color w:val="FF0000"/>
                <w:lang w:val="uk-UA"/>
              </w:rPr>
            </w:pPr>
          </w:p>
        </w:tc>
        <w:tc>
          <w:tcPr>
            <w:tcW w:w="2268" w:type="dxa"/>
          </w:tcPr>
          <w:p w:rsidR="009614F6" w:rsidRDefault="009614F6" w:rsidP="002B183A">
            <w:pPr>
              <w:rPr>
                <w:b/>
                <w:color w:val="FF0000"/>
                <w:lang w:val="uk-UA"/>
              </w:rPr>
            </w:pPr>
          </w:p>
        </w:tc>
        <w:tc>
          <w:tcPr>
            <w:tcW w:w="10065" w:type="dxa"/>
          </w:tcPr>
          <w:p w:rsidR="009614F6" w:rsidRPr="009614F6" w:rsidRDefault="009614F6" w:rsidP="00D777E8">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«Пригадую перше засідання Трудового конгресу, яке відбулося в будинку київської опери, де не раз уже відбувалися селянські з'їзди. Вразила мене театральність нього першого засідання. Велика сцена була прибрана українськими килимами й великим жовто-блакитним прапором. Посередині проти трибуни був поставлений великий золотий тризуб. У глибині сцени п'ять укритих</w:t>
            </w:r>
          </w:p>
          <w:p w:rsidR="009614F6" w:rsidRPr="009614F6" w:rsidRDefault="009614F6" w:rsidP="00D777E8">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червоним оксамитом великих крісел для членів Директорії... Коли члени Директорії з'явилися на сцені, члени Конгресу встали, вітаючи їх покликами..., національний гімн грала оркестра...»</w:t>
            </w:r>
          </w:p>
        </w:tc>
        <w:tc>
          <w:tcPr>
            <w:tcW w:w="1703" w:type="dxa"/>
          </w:tcPr>
          <w:p w:rsidR="009614F6" w:rsidRDefault="009614F6" w:rsidP="002B183A">
            <w:pPr>
              <w:rPr>
                <w:b/>
                <w:color w:val="FF0000"/>
                <w:lang w:val="uk-UA"/>
              </w:rPr>
            </w:pPr>
          </w:p>
        </w:tc>
      </w:tr>
      <w:tr w:rsidR="009614F6" w:rsidRPr="00D777E8"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sz w:val="20"/>
                <w:szCs w:val="20"/>
              </w:rPr>
            </w:pPr>
            <w:r w:rsidRPr="0022005E">
              <w:rPr>
                <w:rFonts w:ascii="Times New Roman" w:hAnsi="Times New Roman" w:cs="Times New Roman"/>
                <w:b/>
                <w:sz w:val="20"/>
                <w:szCs w:val="20"/>
                <w:lang w:val="uk-UA"/>
              </w:rPr>
              <w:t>П</w:t>
            </w:r>
            <w:r w:rsidRPr="0022005E">
              <w:rPr>
                <w:rFonts w:ascii="Times New Roman" w:hAnsi="Times New Roman" w:cs="Times New Roman"/>
                <w:b/>
                <w:sz w:val="20"/>
                <w:szCs w:val="20"/>
              </w:rPr>
              <w:t>ідписання Акта Злуки УНР та ЗУНР</w:t>
            </w:r>
          </w:p>
        </w:tc>
        <w:tc>
          <w:tcPr>
            <w:tcW w:w="1134" w:type="dxa"/>
          </w:tcPr>
          <w:p w:rsidR="009614F6" w:rsidRPr="0026475E" w:rsidRDefault="009614F6" w:rsidP="00964B85">
            <w:pPr>
              <w:jc w:val="center"/>
              <w:rPr>
                <w:b/>
                <w:color w:val="FF0000"/>
              </w:rPr>
            </w:pPr>
            <w:r w:rsidRPr="0026475E">
              <w:rPr>
                <w:b/>
                <w:color w:val="FF0000"/>
              </w:rPr>
              <w:t xml:space="preserve">22 січня </w:t>
            </w:r>
          </w:p>
          <w:p w:rsidR="009614F6" w:rsidRPr="0026475E" w:rsidRDefault="009614F6" w:rsidP="00964B85">
            <w:pPr>
              <w:jc w:val="center"/>
              <w:rPr>
                <w:rStyle w:val="a4"/>
                <w:lang w:val="uk-UA"/>
              </w:rPr>
            </w:pPr>
            <w:r w:rsidRPr="0026475E">
              <w:rPr>
                <w:b/>
                <w:color w:val="FF0000"/>
              </w:rPr>
              <w:t>1919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«Віднині зливаються в одно вікáми відділені одна від одної частини України — Галичина, Буковина, Закарпаття і Придніпровська Україна — в одну Велику Україну… Віднині Український народ, звільнений могутнім поривом своїх власних сил, має змогу об’єднати всі зусилля своїх синів для створення нероздільної незалежної Української Держави на добро і щастя українського народу…»</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 цій історичній площі столичного міста Києва стоїмо… ми, український народ західноукраїнських земель.., будучи однією кров’ю… з усім народом Української Народної Республіки, хочемо й бажаємо відновити національну державну єдність нашого народу...»</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Воєнний комунізм</w:t>
            </w:r>
          </w:p>
        </w:tc>
        <w:tc>
          <w:tcPr>
            <w:tcW w:w="1134" w:type="dxa"/>
          </w:tcPr>
          <w:p w:rsidR="009614F6" w:rsidRPr="006F0F45" w:rsidRDefault="009614F6" w:rsidP="00964B85">
            <w:pPr>
              <w:jc w:val="center"/>
              <w:rPr>
                <w:b/>
                <w:color w:val="FF0000"/>
                <w:lang w:val="uk-UA"/>
              </w:rPr>
            </w:pPr>
            <w:r>
              <w:rPr>
                <w:b/>
                <w:color w:val="FF0000"/>
                <w:lang w:val="uk-UA"/>
              </w:rPr>
              <w:t>Березень 1919</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«Ви довели країну до страхітливого стану... голод охопив усю країну... ви зруйнували природний зв'язок товарообміну між містом і селом... Вам доводиться замінювати її штучними заходами, силовим відчуженням, реквізиціями за допомогою каральних загонів...»,</w:t>
            </w:r>
            <w:r w:rsidRPr="009614F6">
              <w:rPr>
                <w:rStyle w:val="a5"/>
                <w:rFonts w:ascii="Arial" w:hAnsi="Arial" w:cs="Arial"/>
                <w:color w:val="000000"/>
                <w:sz w:val="23"/>
                <w:szCs w:val="23"/>
                <w:shd w:val="clear" w:color="auto" w:fill="FFFFFF"/>
              </w:rPr>
              <w:t> - так письменник В. Короленко охарактеризував наслідки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p>
        </w:tc>
        <w:tc>
          <w:tcPr>
            <w:tcW w:w="1134" w:type="dxa"/>
          </w:tcPr>
          <w:p w:rsidR="009614F6" w:rsidRPr="00463077" w:rsidRDefault="009614F6" w:rsidP="00964B85">
            <w:pPr>
              <w:jc w:val="center"/>
              <w:rPr>
                <w:b/>
                <w:color w:val="FF0000"/>
                <w:lang w:val="uk-UA"/>
              </w:rPr>
            </w:pPr>
            <w:r>
              <w:rPr>
                <w:b/>
                <w:color w:val="FF0000"/>
                <w:lang w:val="uk-UA"/>
              </w:rPr>
              <w:t>Літо 1919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«На Львів через Київ!»</w:t>
            </w:r>
            <w:r w:rsidRPr="009614F6">
              <w:rPr>
                <w:rStyle w:val="a5"/>
                <w:rFonts w:ascii="Arial" w:hAnsi="Arial" w:cs="Arial"/>
                <w:color w:val="000000"/>
                <w:sz w:val="23"/>
                <w:szCs w:val="23"/>
                <w:shd w:val="clear" w:color="auto" w:fill="FFFFFF"/>
              </w:rPr>
              <w:t xml:space="preserve"> - гасло УГА</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Перший зимовий похід</w:t>
            </w:r>
          </w:p>
        </w:tc>
        <w:tc>
          <w:tcPr>
            <w:tcW w:w="1134" w:type="dxa"/>
          </w:tcPr>
          <w:p w:rsidR="009614F6" w:rsidRDefault="009614F6" w:rsidP="00964B85">
            <w:pPr>
              <w:jc w:val="center"/>
              <w:rPr>
                <w:b/>
                <w:color w:val="FF0000"/>
                <w:lang w:val="uk-UA"/>
              </w:rPr>
            </w:pPr>
            <w:r>
              <w:rPr>
                <w:b/>
                <w:color w:val="FF0000"/>
                <w:lang w:val="uk-UA"/>
              </w:rPr>
              <w:t>Грудень 1919-травень 1920</w:t>
            </w:r>
          </w:p>
        </w:tc>
        <w:tc>
          <w:tcPr>
            <w:tcW w:w="2268" w:type="dxa"/>
          </w:tcPr>
          <w:p w:rsidR="009614F6" w:rsidRDefault="009614F6" w:rsidP="002B183A">
            <w:pPr>
              <w:rPr>
                <w:b/>
                <w:color w:val="FF0000"/>
                <w:lang w:val="uk-UA"/>
              </w:rPr>
            </w:pPr>
            <w:r w:rsidRPr="00255F41">
              <w:rPr>
                <w:rFonts w:ascii="Arial" w:hAnsi="Arial" w:cs="Arial"/>
                <w:color w:val="000000"/>
                <w:sz w:val="23"/>
                <w:szCs w:val="23"/>
                <w:shd w:val="clear" w:color="auto" w:fill="FFFFFF"/>
                <w:lang w:val="uk-UA"/>
              </w:rPr>
              <w:t>«</w:t>
            </w:r>
            <w:r w:rsidRPr="00255F41">
              <w:rPr>
                <w:rStyle w:val="a5"/>
                <w:rFonts w:ascii="Arial" w:hAnsi="Arial" w:cs="Arial"/>
                <w:color w:val="000000"/>
                <w:sz w:val="23"/>
                <w:szCs w:val="23"/>
                <w:shd w:val="clear" w:color="auto" w:fill="FFFFFF"/>
                <w:lang w:val="uk-UA"/>
              </w:rPr>
              <w:t xml:space="preserve">Перехід Галицької Армії на сторону Денікіна поставив нашу Армію в надзвичайно тяжке стратегічне й матеріальне положення, бо, одночасно з передачею ворогові значної кількості </w:t>
            </w:r>
            <w:r w:rsidRPr="00255F41">
              <w:rPr>
                <w:rStyle w:val="a5"/>
                <w:rFonts w:ascii="Arial" w:hAnsi="Arial" w:cs="Arial"/>
                <w:color w:val="000000"/>
                <w:sz w:val="23"/>
                <w:szCs w:val="23"/>
                <w:shd w:val="clear" w:color="auto" w:fill="FFFFFF"/>
                <w:lang w:val="uk-UA"/>
              </w:rPr>
              <w:lastRenderedPageBreak/>
              <w:t xml:space="preserve">військового майна, для його наступу була відкрита головна комунікаційна лінія... </w:t>
            </w:r>
            <w:r>
              <w:rPr>
                <w:rStyle w:val="a5"/>
                <w:rFonts w:ascii="Arial" w:hAnsi="Arial" w:cs="Arial"/>
                <w:color w:val="000000"/>
                <w:sz w:val="23"/>
                <w:szCs w:val="23"/>
                <w:shd w:val="clear" w:color="auto" w:fill="FFFFFF"/>
              </w:rPr>
              <w:t>У зв’язку з цим Уряд… заявляє, що він тимчасово переходить на інші способи боротьби за нашу державність... Уряд буде керувати справами України та захищати її перед іншими державами так, як цього вимагатимуть інтереси нашої республіки</w:t>
            </w:r>
            <w:r>
              <w:rPr>
                <w:rFonts w:ascii="Arial" w:hAnsi="Arial" w:cs="Arial"/>
                <w:color w:val="000000"/>
                <w:sz w:val="23"/>
                <w:szCs w:val="23"/>
                <w:shd w:val="clear" w:color="auto" w:fill="FFFFFF"/>
              </w:rPr>
              <w:t>...»</w:t>
            </w:r>
            <w:r>
              <w:rPr>
                <w:rFonts w:ascii="Arial" w:hAnsi="Arial" w:cs="Arial"/>
                <w:color w:val="000000"/>
                <w:sz w:val="23"/>
                <w:szCs w:val="23"/>
                <w:shd w:val="clear" w:color="auto" w:fill="FFFFFF"/>
                <w:lang w:val="uk-UA"/>
              </w:rPr>
              <w:t>-</w:t>
            </w:r>
            <w:r w:rsidRPr="00255F41">
              <w:rPr>
                <w:rFonts w:ascii="Arial" w:hAnsi="Arial" w:cs="Arial"/>
                <w:b/>
                <w:color w:val="000000"/>
                <w:sz w:val="23"/>
                <w:szCs w:val="23"/>
                <w:u w:val="single"/>
                <w:shd w:val="clear" w:color="auto" w:fill="FFFFFF"/>
                <w:lang w:val="uk-UA"/>
              </w:rPr>
              <w:t>Петлюра</w:t>
            </w:r>
          </w:p>
        </w:tc>
        <w:tc>
          <w:tcPr>
            <w:tcW w:w="10065" w:type="dxa"/>
          </w:tcPr>
          <w:p w:rsid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r>
              <w:rPr>
                <w:rFonts w:ascii="Arial" w:hAnsi="Arial" w:cs="Arial"/>
                <w:color w:val="000000"/>
                <w:sz w:val="23"/>
                <w:szCs w:val="23"/>
                <w:shd w:val="clear" w:color="auto" w:fill="FFFFFF"/>
              </w:rPr>
              <w:t>укладення Варшавської угоди</w:t>
            </w:r>
          </w:p>
        </w:tc>
      </w:tr>
      <w:tr w:rsidR="009614F6"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Варшавська угода</w:t>
            </w:r>
          </w:p>
        </w:tc>
        <w:tc>
          <w:tcPr>
            <w:tcW w:w="1134" w:type="dxa"/>
          </w:tcPr>
          <w:p w:rsidR="009614F6" w:rsidRDefault="009614F6" w:rsidP="00964B85">
            <w:pPr>
              <w:jc w:val="center"/>
              <w:rPr>
                <w:b/>
                <w:color w:val="FF0000"/>
                <w:lang w:val="uk-UA"/>
              </w:rPr>
            </w:pPr>
            <w:r>
              <w:rPr>
                <w:b/>
                <w:color w:val="FF0000"/>
                <w:lang w:val="uk-UA"/>
              </w:rPr>
              <w:t>Квітень</w:t>
            </w:r>
          </w:p>
          <w:p w:rsidR="009614F6" w:rsidRDefault="009614F6" w:rsidP="00964B85">
            <w:pPr>
              <w:jc w:val="center"/>
              <w:rPr>
                <w:b/>
                <w:color w:val="FF0000"/>
                <w:lang w:val="uk-UA"/>
              </w:rPr>
            </w:pPr>
            <w:r>
              <w:rPr>
                <w:b/>
                <w:color w:val="FF0000"/>
                <w:lang w:val="uk-UA"/>
              </w:rPr>
              <w:t>1920</w:t>
            </w:r>
          </w:p>
        </w:tc>
        <w:tc>
          <w:tcPr>
            <w:tcW w:w="2268" w:type="dxa"/>
          </w:tcPr>
          <w:p w:rsidR="009614F6" w:rsidRPr="00255F41" w:rsidRDefault="009614F6" w:rsidP="002B183A">
            <w:pPr>
              <w:rPr>
                <w:b/>
                <w:color w:val="FF0000"/>
                <w:lang w:val="uk-UA"/>
              </w:rPr>
            </w:pPr>
          </w:p>
        </w:tc>
        <w:tc>
          <w:tcPr>
            <w:tcW w:w="10065" w:type="dxa"/>
          </w:tcPr>
          <w:p w:rsidR="009614F6" w:rsidRPr="009614F6" w:rsidRDefault="009614F6" w:rsidP="00F15837">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«Уряд Речі Посполитої Польської... і уряд Української Народної Республіки... погодилися на такі рішення:</w:t>
            </w:r>
          </w:p>
          <w:p w:rsidR="009614F6" w:rsidRPr="009614F6" w:rsidRDefault="009614F6" w:rsidP="00F15837">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w:t>
            </w:r>
          </w:p>
          <w:p w:rsidR="009614F6" w:rsidRPr="009614F6" w:rsidRDefault="009614F6" w:rsidP="00F15837">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2) Кордони між Річчю Посполитою Польською та Українською Народною Республікою визначатимуться таким чином: на півночі від Дністра вздовж р. Збруч, а далі уздовж колишнього кордону між Австро-Угорщиною та Росією...</w:t>
            </w:r>
          </w:p>
          <w:p w:rsidR="009614F6" w:rsidRPr="009614F6" w:rsidRDefault="009614F6" w:rsidP="00F15837">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w:t>
            </w:r>
          </w:p>
          <w:p w:rsidR="009614F6" w:rsidRPr="009614F6" w:rsidRDefault="009614F6" w:rsidP="00F15837">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4) Український уряд зобов'язується не укладати будь-яких міжнародних договорів, спрямованих проти Польщі. Ці ж зобов’язання бере на себе уряд Речі Посполитої Польської стосовно Української Народної Республіки.</w:t>
            </w:r>
          </w:p>
          <w:p w:rsidR="009614F6" w:rsidRPr="009614F6" w:rsidRDefault="009614F6" w:rsidP="00F15837">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w:t>
            </w:r>
          </w:p>
          <w:p w:rsidR="009614F6" w:rsidRPr="009614F6" w:rsidRDefault="009614F6" w:rsidP="00F15837">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5) Національно-культурні права, які польський уряд надає своїм громадянам української національності, які проживають на території Речі Посполитої Польської, будуть тією ж мірою надані громадянам польської національності, які проживають у межах Української Народної Республіки....</w:t>
            </w:r>
          </w:p>
          <w:p w:rsidR="009614F6" w:rsidRPr="009614F6" w:rsidRDefault="009614F6" w:rsidP="00F15837">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w:t>
            </w:r>
          </w:p>
          <w:p w:rsidR="009614F6" w:rsidRPr="009614F6" w:rsidRDefault="009614F6" w:rsidP="00F15837">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8) Договір залишається таємним. Його не можна передати третій стороні або публікувати...»</w:t>
            </w:r>
          </w:p>
          <w:p w:rsidR="009614F6" w:rsidRDefault="009614F6" w:rsidP="002B183A">
            <w:pPr>
              <w:rPr>
                <w:rStyle w:val="a5"/>
                <w:rFonts w:ascii="Arial" w:hAnsi="Arial" w:cs="Arial"/>
                <w:color w:val="000000"/>
                <w:sz w:val="23"/>
                <w:szCs w:val="23"/>
                <w:shd w:val="clear" w:color="auto" w:fill="FFFFFF"/>
              </w:rPr>
            </w:pP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rPr>
              <w:lastRenderedPageBreak/>
              <w:t>Сейм Польської Республіки</w:t>
            </w:r>
          </w:p>
        </w:tc>
        <w:tc>
          <w:tcPr>
            <w:tcW w:w="1134" w:type="dxa"/>
          </w:tcPr>
          <w:p w:rsidR="009614F6" w:rsidRPr="008C6E16" w:rsidRDefault="009614F6" w:rsidP="00964B85">
            <w:pPr>
              <w:jc w:val="center"/>
              <w:rPr>
                <w:b/>
                <w:color w:val="FF0000"/>
                <w:lang w:val="uk-UA"/>
              </w:rPr>
            </w:pPr>
            <w:r>
              <w:rPr>
                <w:b/>
                <w:color w:val="FF0000"/>
                <w:lang w:val="uk-UA"/>
              </w:rPr>
              <w:t>1920</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«Наші Орли несуть мешканцям Волині, Поділля та Київщини порядок, свободу, благословенний мир, несуть народу можливість спокійної праці і гарантії того, що її ніхто не забере. З приводу наступу наших військ запевняємо, що він не є загарбницьким... Ми повинні встановити такі стратегічні кордони, які забезпечили б неможливість нової війни...»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Розгром Махна в Криму</w:t>
            </w:r>
          </w:p>
        </w:tc>
        <w:tc>
          <w:tcPr>
            <w:tcW w:w="1134" w:type="dxa"/>
          </w:tcPr>
          <w:p w:rsidR="009614F6" w:rsidRPr="00711247" w:rsidRDefault="009614F6" w:rsidP="00964B85">
            <w:pPr>
              <w:jc w:val="center"/>
              <w:rPr>
                <w:b/>
                <w:color w:val="FF0000"/>
                <w:lang w:val="uk-UA"/>
              </w:rPr>
            </w:pPr>
            <w:r>
              <w:rPr>
                <w:b/>
                <w:color w:val="FF0000"/>
                <w:lang w:val="uk-UA"/>
              </w:rPr>
              <w:t>1920</w:t>
            </w:r>
          </w:p>
        </w:tc>
        <w:tc>
          <w:tcPr>
            <w:tcW w:w="2268" w:type="dxa"/>
          </w:tcPr>
          <w:p w:rsidR="009614F6" w:rsidRDefault="009614F6" w:rsidP="002B183A">
            <w:pPr>
              <w:rPr>
                <w:b/>
                <w:color w:val="FF0000"/>
                <w:lang w:val="uk-UA"/>
              </w:rPr>
            </w:pPr>
          </w:p>
        </w:tc>
        <w:tc>
          <w:tcPr>
            <w:tcW w:w="10065" w:type="dxa"/>
          </w:tcPr>
          <w:p w:rsidR="009614F6" w:rsidRPr="009614F6" w:rsidRDefault="009614F6" w:rsidP="00711247">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Яка подія передувала такому наказу командуючого Південним фронтом М. Фрунзе:</w:t>
            </w:r>
          </w:p>
          <w:p w:rsidR="009614F6" w:rsidRPr="009614F6" w:rsidRDefault="009614F6" w:rsidP="00711247">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«Наказую: військам фронту вважати Махна та всі його загони ворогами Радянської республіки і Революції... командирам червоних частин махновські загони роззброювати, а ті, що будуть чинити опір, — знищувати...»</w:t>
            </w:r>
          </w:p>
        </w:tc>
        <w:tc>
          <w:tcPr>
            <w:tcW w:w="1703" w:type="dxa"/>
          </w:tcPr>
          <w:p w:rsidR="009614F6" w:rsidRDefault="009614F6" w:rsidP="002B183A">
            <w:pPr>
              <w:rPr>
                <w:b/>
                <w:color w:val="FF0000"/>
                <w:lang w:val="uk-UA"/>
              </w:rPr>
            </w:pPr>
          </w:p>
        </w:tc>
      </w:tr>
      <w:tr w:rsidR="009614F6"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Політика Ради Народних Комісарів Української СРР в галузі освіти</w:t>
            </w:r>
          </w:p>
        </w:tc>
        <w:tc>
          <w:tcPr>
            <w:tcW w:w="1134" w:type="dxa"/>
          </w:tcPr>
          <w:p w:rsidR="009614F6" w:rsidRDefault="009614F6" w:rsidP="00964B85">
            <w:pPr>
              <w:jc w:val="center"/>
              <w:rPr>
                <w:b/>
                <w:color w:val="FF0000"/>
                <w:lang w:val="uk-UA"/>
              </w:rPr>
            </w:pPr>
            <w:r>
              <w:rPr>
                <w:b/>
                <w:color w:val="FF0000"/>
                <w:lang w:val="uk-UA"/>
              </w:rPr>
              <w:t>1920</w:t>
            </w:r>
          </w:p>
        </w:tc>
        <w:tc>
          <w:tcPr>
            <w:tcW w:w="2268" w:type="dxa"/>
          </w:tcPr>
          <w:p w:rsidR="009614F6" w:rsidRDefault="009614F6" w:rsidP="002B183A">
            <w:pPr>
              <w:rPr>
                <w:b/>
                <w:color w:val="FF0000"/>
                <w:lang w:val="uk-UA"/>
              </w:rPr>
            </w:pPr>
          </w:p>
        </w:tc>
        <w:tc>
          <w:tcPr>
            <w:tcW w:w="10065" w:type="dxa"/>
          </w:tcPr>
          <w:p w:rsidR="009614F6" w:rsidRPr="009614F6" w:rsidRDefault="009614F6" w:rsidP="00711247">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«Для звуження впливу старої професури та викладачів було реорганізовано управління вищою школою. До факультетських рад включалися представники студентства, кількість яких у радах дорівнювала кількості викладачів. Від автономії вузів нічого не залишилося. Університети взагалі були ліквідовані, а на їхній основі утворювалися галузеві навчальні заклади, зокрема інститути народної освіти»</w:t>
            </w:r>
          </w:p>
        </w:tc>
        <w:tc>
          <w:tcPr>
            <w:tcW w:w="1703" w:type="dxa"/>
          </w:tcPr>
          <w:p w:rsidR="009614F6" w:rsidRDefault="009614F6" w:rsidP="002B183A">
            <w:pPr>
              <w:rPr>
                <w:b/>
                <w:color w:val="FF0000"/>
                <w:lang w:val="uk-UA"/>
              </w:rPr>
            </w:pPr>
          </w:p>
        </w:tc>
      </w:tr>
      <w:tr w:rsidR="009614F6" w:rsidRPr="00F237C3"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Ризький мир</w:t>
            </w:r>
          </w:p>
        </w:tc>
        <w:tc>
          <w:tcPr>
            <w:tcW w:w="1134" w:type="dxa"/>
          </w:tcPr>
          <w:p w:rsidR="009614F6" w:rsidRPr="00D676AE" w:rsidRDefault="009614F6" w:rsidP="00964B85">
            <w:pPr>
              <w:jc w:val="center"/>
              <w:rPr>
                <w:b/>
                <w:color w:val="FF0000"/>
                <w:lang w:val="uk-UA"/>
              </w:rPr>
            </w:pPr>
            <w:r>
              <w:rPr>
                <w:b/>
                <w:color w:val="FF0000"/>
                <w:lang w:val="uk-UA"/>
              </w:rPr>
              <w:t>18 березня 1921</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«Польща та більшовицька Росія поділились українськими землями, як колись в Андрусові в 1667 році…»</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березні 1921 р. було укладено Ризький мирний договір, що закріпив зверхність польської держави над Підляшшям, Холмщиною, Західною Волинню”</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«Обидві договірні сторони згідно з принципом самовизначення народів визнають незалежність України і Білорусії, а також погоджуються і постановляють, що східний кордон Польщі, тобто кордон між Росією, Білорусією і Україною з одного боку, і Польщею – з іншого, становить лінія: по річці Західна Двіна від кордону Росії з Латвією… </w:t>
            </w:r>
            <w:r>
              <w:rPr>
                <w:rStyle w:val="a5"/>
                <w:rFonts w:ascii="Arial" w:hAnsi="Arial" w:cs="Arial"/>
                <w:color w:val="000000"/>
                <w:sz w:val="23"/>
                <w:szCs w:val="23"/>
                <w:shd w:val="clear" w:color="auto" w:fill="FFFFFF"/>
              </w:rPr>
              <w:t>далі вздовж річки Збруч до впадання її в річку Дністер».</w:t>
            </w:r>
          </w:p>
        </w:tc>
        <w:tc>
          <w:tcPr>
            <w:tcW w:w="1703" w:type="dxa"/>
          </w:tcPr>
          <w:p w:rsidR="009614F6" w:rsidRDefault="009614F6" w:rsidP="002B183A">
            <w:pPr>
              <w:rPr>
                <w:rStyle w:val="a5"/>
                <w:rFonts w:ascii="Arial" w:hAnsi="Arial" w:cs="Arial"/>
                <w:color w:val="000000"/>
                <w:sz w:val="20"/>
                <w:szCs w:val="23"/>
                <w:shd w:val="clear" w:color="auto" w:fill="FFFFFF"/>
                <w:lang w:val="uk-UA"/>
              </w:rPr>
            </w:pPr>
            <w:r w:rsidRPr="00A03AAA">
              <w:rPr>
                <w:rStyle w:val="a5"/>
                <w:rFonts w:ascii="Arial" w:hAnsi="Arial" w:cs="Arial"/>
                <w:color w:val="000000"/>
                <w:sz w:val="20"/>
                <w:szCs w:val="23"/>
                <w:shd w:val="clear" w:color="auto" w:fill="FFFFFF"/>
              </w:rPr>
              <w:t>«У 1923 р. Рада послів Антанти в Парижі надала Польщі всі юридичні права на володіння Східною Галичиною. Рада визнала східні кордони Польської держави, встановлені ___»</w:t>
            </w:r>
          </w:p>
          <w:p w:rsidR="009614F6" w:rsidRPr="00F237C3" w:rsidRDefault="009614F6" w:rsidP="002B183A">
            <w:pPr>
              <w:rPr>
                <w:b/>
                <w:color w:val="FF0000"/>
                <w:lang w:val="uk-UA"/>
              </w:rPr>
            </w:pPr>
            <w:r w:rsidRPr="00F237C3">
              <w:rPr>
                <w:rFonts w:ascii="Arial" w:hAnsi="Arial" w:cs="Arial"/>
                <w:color w:val="000000"/>
                <w:sz w:val="23"/>
                <w:szCs w:val="23"/>
                <w:shd w:val="clear" w:color="auto" w:fill="FFFFFF"/>
                <w:lang w:val="uk-UA"/>
              </w:rPr>
              <w:t>міжнародне визнання</w:t>
            </w:r>
            <w:r>
              <w:rPr>
                <w:rFonts w:ascii="Arial" w:hAnsi="Arial" w:cs="Arial"/>
                <w:color w:val="000000"/>
                <w:sz w:val="23"/>
                <w:szCs w:val="23"/>
                <w:shd w:val="clear" w:color="auto" w:fill="FFFFFF"/>
                <w:lang w:val="uk-UA"/>
              </w:rPr>
              <w:t xml:space="preserve"> - </w:t>
            </w:r>
            <w:r w:rsidRPr="00F237C3">
              <w:rPr>
                <w:rFonts w:ascii="Arial" w:hAnsi="Arial" w:cs="Arial"/>
                <w:color w:val="000000"/>
                <w:sz w:val="23"/>
                <w:szCs w:val="23"/>
                <w:shd w:val="clear" w:color="auto" w:fill="FFFFFF"/>
                <w:lang w:val="uk-UA"/>
              </w:rPr>
              <w:t>Української Соціалістичної Радянської Республіки</w:t>
            </w:r>
          </w:p>
        </w:tc>
      </w:tr>
      <w:tr w:rsidR="009614F6"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Курс на НЕП</w:t>
            </w:r>
          </w:p>
        </w:tc>
        <w:tc>
          <w:tcPr>
            <w:tcW w:w="1134" w:type="dxa"/>
          </w:tcPr>
          <w:p w:rsidR="009614F6" w:rsidRDefault="009614F6" w:rsidP="00964B85">
            <w:pPr>
              <w:jc w:val="center"/>
              <w:rPr>
                <w:b/>
                <w:color w:val="FF0000"/>
                <w:lang w:val="uk-UA"/>
              </w:rPr>
            </w:pPr>
            <w:r>
              <w:rPr>
                <w:b/>
                <w:color w:val="FF0000"/>
                <w:lang w:val="uk-UA"/>
              </w:rPr>
              <w:t>Березень</w:t>
            </w:r>
          </w:p>
          <w:p w:rsidR="009614F6" w:rsidRDefault="009614F6" w:rsidP="00964B85">
            <w:pPr>
              <w:jc w:val="center"/>
              <w:rPr>
                <w:b/>
                <w:color w:val="FF0000"/>
                <w:lang w:val="uk-UA"/>
              </w:rPr>
            </w:pPr>
            <w:r>
              <w:rPr>
                <w:b/>
                <w:color w:val="FF0000"/>
                <w:lang w:val="uk-UA"/>
              </w:rPr>
              <w:t xml:space="preserve">1921 </w:t>
            </w:r>
          </w:p>
        </w:tc>
        <w:tc>
          <w:tcPr>
            <w:tcW w:w="2268" w:type="dxa"/>
          </w:tcPr>
          <w:p w:rsidR="009614F6" w:rsidRDefault="009614F6" w:rsidP="002B183A">
            <w:pPr>
              <w:rPr>
                <w:b/>
                <w:color w:val="FF0000"/>
                <w:lang w:val="uk-UA"/>
              </w:rPr>
            </w:pPr>
            <w:r>
              <w:rPr>
                <w:rFonts w:ascii="Arial" w:hAnsi="Arial" w:cs="Arial"/>
                <w:color w:val="000000"/>
                <w:sz w:val="23"/>
                <w:szCs w:val="23"/>
                <w:shd w:val="clear" w:color="auto" w:fill="FFFFFF"/>
              </w:rPr>
              <w:t>невдоволення селянства продрозкладкою, що виливалося у збройні виступи проти влади</w:t>
            </w: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Який захід більшовиків дав змогу голові Раднаркому РСФРР В. Леніну заявити:</w:t>
            </w:r>
            <w:r w:rsidRPr="004049FD">
              <w:rPr>
                <w:rStyle w:val="a5"/>
                <w:rFonts w:ascii="Arial" w:hAnsi="Arial" w:cs="Arial"/>
                <w:color w:val="000000"/>
                <w:sz w:val="23"/>
                <w:szCs w:val="23"/>
                <w:shd w:val="clear" w:color="auto" w:fill="FFFFFF"/>
                <w:lang w:val="uk-UA"/>
              </w:rPr>
              <w:br/>
              <w:t xml:space="preserve">«Селянські повстання, які раніше, до 1921 року, були загальним явищем, майже цілковито зникли. </w:t>
            </w:r>
            <w:r>
              <w:rPr>
                <w:rStyle w:val="a5"/>
                <w:rFonts w:ascii="Arial" w:hAnsi="Arial" w:cs="Arial"/>
                <w:color w:val="000000"/>
                <w:sz w:val="23"/>
                <w:szCs w:val="23"/>
                <w:shd w:val="clear" w:color="auto" w:fill="FFFFFF"/>
              </w:rPr>
              <w:t>Селянство задоволено своїм теперішнім становищем. …Це досягнуто впродовж одного року»</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«Прикметним явищем була поява кредитних спілок, які надавали селянським господарствам не тільки позики «живими» грошима, а й пропонували в кредит широкий </w:t>
            </w:r>
            <w:r w:rsidRPr="009614F6">
              <w:rPr>
                <w:rStyle w:val="a5"/>
                <w:rFonts w:ascii="Arial" w:hAnsi="Arial" w:cs="Arial"/>
                <w:color w:val="000000"/>
                <w:sz w:val="23"/>
                <w:szCs w:val="23"/>
                <w:shd w:val="clear" w:color="auto" w:fill="FFFFFF"/>
              </w:rPr>
              <w:lastRenderedPageBreak/>
              <w:t>спектр товарів виробничого призначення...»</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«...при перших же ознаках протидії збиранню продподатку негайно вживати... заходів примусового характеру, вводячи в села військові частини, ...спрямовувати туди виїзні сесії ревтрибуналів [революційних трибуналів]»</w:t>
            </w:r>
          </w:p>
          <w:p w:rsidR="009614F6" w:rsidRPr="000C1466" w:rsidRDefault="009614F6" w:rsidP="000C1466">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Розкладка скасовується, і замість неї вводиться податок на продукти сільського господарства. Цей податок має бути меншим, ніж хлібна розкладка. Він повинен призначатися ще до весняного посіву, щоб кожен селянин міг заздалегідь врахувати, яку долю врожаю він повинен віддати державі та скільки залишиться в його повне розпорядження... Після сплати податку надлишки, що залишилися в селянина, поступають у його повне розпорядження. Він має право обміняти їх на продукти й інвентар, які доставлятиме в село держава з-за кордону та зі своїх фабрик і заводів; він може використовувати їх для обміну на потрібні йому продукти через кооперативи й на місцевих ринках і базарах».</w:t>
            </w:r>
          </w:p>
        </w:tc>
        <w:tc>
          <w:tcPr>
            <w:tcW w:w="1703" w:type="dxa"/>
          </w:tcPr>
          <w:p w:rsidR="009614F6" w:rsidRDefault="009614F6" w:rsidP="002B183A">
            <w:pPr>
              <w:rPr>
                <w:rFonts w:ascii="Arial" w:hAnsi="Arial" w:cs="Arial"/>
                <w:color w:val="000000"/>
                <w:sz w:val="23"/>
                <w:szCs w:val="23"/>
                <w:shd w:val="clear" w:color="auto" w:fill="FFFFFF"/>
                <w:lang w:val="uk-UA"/>
              </w:rPr>
            </w:pPr>
            <w:r>
              <w:rPr>
                <w:rFonts w:ascii="Arial" w:hAnsi="Arial" w:cs="Arial"/>
                <w:color w:val="000000"/>
                <w:sz w:val="23"/>
                <w:szCs w:val="23"/>
                <w:shd w:val="clear" w:color="auto" w:fill="FFFFFF"/>
              </w:rPr>
              <w:lastRenderedPageBreak/>
              <w:t>прискорення соціальної диференціації в містах, поява «нової буржуазії»</w:t>
            </w:r>
          </w:p>
          <w:p w:rsidR="009614F6" w:rsidRDefault="009614F6" w:rsidP="002B183A">
            <w:pPr>
              <w:rPr>
                <w:rFonts w:ascii="Arial" w:hAnsi="Arial" w:cs="Arial"/>
                <w:color w:val="000000"/>
                <w:sz w:val="23"/>
                <w:szCs w:val="23"/>
                <w:shd w:val="clear" w:color="auto" w:fill="FFFFFF"/>
                <w:lang w:val="uk-UA"/>
              </w:rPr>
            </w:pPr>
            <w:r>
              <w:rPr>
                <w:rFonts w:ascii="Arial" w:hAnsi="Arial" w:cs="Arial"/>
                <w:color w:val="000000"/>
                <w:sz w:val="23"/>
                <w:szCs w:val="23"/>
                <w:shd w:val="clear" w:color="auto" w:fill="FFFFFF"/>
              </w:rPr>
              <w:lastRenderedPageBreak/>
              <w:t>відбудові народного господарства республіки.</w:t>
            </w:r>
          </w:p>
          <w:p w:rsidR="009614F6" w:rsidRPr="00C42BEE" w:rsidRDefault="009614F6" w:rsidP="002B183A">
            <w:pPr>
              <w:rPr>
                <w:b/>
                <w:color w:val="FF0000"/>
                <w:lang w:val="uk-UA"/>
              </w:rPr>
            </w:pPr>
            <w:r>
              <w:rPr>
                <w:rFonts w:ascii="Arial" w:hAnsi="Arial" w:cs="Arial"/>
                <w:color w:val="000000"/>
                <w:sz w:val="23"/>
                <w:szCs w:val="23"/>
                <w:shd w:val="clear" w:color="auto" w:fill="FFFFFF"/>
              </w:rPr>
              <w:t>згасанню антирадянського селянського повстанського руху</w:t>
            </w:r>
          </w:p>
        </w:tc>
      </w:tr>
      <w:tr w:rsidR="009614F6"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Голод</w:t>
            </w:r>
          </w:p>
        </w:tc>
        <w:tc>
          <w:tcPr>
            <w:tcW w:w="1134" w:type="dxa"/>
          </w:tcPr>
          <w:p w:rsidR="009614F6" w:rsidRDefault="009614F6" w:rsidP="00964B85">
            <w:pPr>
              <w:jc w:val="center"/>
              <w:rPr>
                <w:b/>
                <w:color w:val="FF0000"/>
                <w:lang w:val="uk-UA"/>
              </w:rPr>
            </w:pPr>
            <w:r>
              <w:rPr>
                <w:b/>
                <w:color w:val="FF0000"/>
                <w:lang w:val="uk-UA"/>
              </w:rPr>
              <w:t>1921-1923</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«Розміри допомоги, яку одержує населення голодуючих губерній України через державні органи, не перевищує 7,5% задоволення всього голодуючого населення. Допомога, здійснювана закордонними комісіями та приватними організаціями, досягне у майбутньому 8% потреб...»</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«Оскільки Американська адміністрація допомоги (АRА) може вирішити за можливе та бажане надати негайно допомогу, особливо медичну, населенню України, то УСРР …надасть [адміністрації] пільги…»</w:t>
            </w:r>
          </w:p>
        </w:tc>
        <w:tc>
          <w:tcPr>
            <w:tcW w:w="1703" w:type="dxa"/>
          </w:tcPr>
          <w:p w:rsidR="009614F6" w:rsidRDefault="009614F6" w:rsidP="002B183A">
            <w:pPr>
              <w:rPr>
                <w:b/>
                <w:color w:val="FF0000"/>
                <w:lang w:val="uk-UA"/>
              </w:rPr>
            </w:pPr>
          </w:p>
        </w:tc>
      </w:tr>
      <w:tr w:rsidR="009614F6" w:rsidRPr="00D777E8"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Політика коренізації</w:t>
            </w:r>
          </w:p>
        </w:tc>
        <w:tc>
          <w:tcPr>
            <w:tcW w:w="1134" w:type="dxa"/>
          </w:tcPr>
          <w:p w:rsidR="009614F6" w:rsidRPr="001E1711" w:rsidRDefault="009614F6" w:rsidP="00964B85">
            <w:pPr>
              <w:jc w:val="center"/>
              <w:rPr>
                <w:b/>
                <w:color w:val="FF0000"/>
                <w:lang w:val="uk-UA"/>
              </w:rPr>
            </w:pPr>
            <w:r>
              <w:rPr>
                <w:b/>
                <w:color w:val="FF0000"/>
                <w:lang w:val="uk-UA"/>
              </w:rPr>
              <w:t>1923</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«Розмови про переваги російської культури і висування положення про неминучість перемоги більш високої російської культури над культурами більш відсталих народів</w:t>
            </w:r>
            <w:r>
              <w:rPr>
                <w:rStyle w:val="a5"/>
                <w:rFonts w:ascii="Arial" w:hAnsi="Arial" w:cs="Arial"/>
                <w:color w:val="000000"/>
                <w:sz w:val="23"/>
                <w:szCs w:val="23"/>
                <w:shd w:val="clear" w:color="auto" w:fill="FFFFFF"/>
              </w:rPr>
              <w:t> </w:t>
            </w:r>
            <w:r w:rsidRPr="004049FD">
              <w:rPr>
                <w:rStyle w:val="a5"/>
                <w:rFonts w:ascii="Arial" w:hAnsi="Arial" w:cs="Arial"/>
                <w:color w:val="000000"/>
                <w:sz w:val="23"/>
                <w:szCs w:val="23"/>
                <w:shd w:val="clear" w:color="auto" w:fill="FFFFFF"/>
                <w:lang w:val="uk-UA"/>
              </w:rPr>
              <w:t>— українського, азербайджанського та ін.</w:t>
            </w:r>
            <w:r>
              <w:rPr>
                <w:rStyle w:val="a5"/>
                <w:rFonts w:ascii="Arial" w:hAnsi="Arial" w:cs="Arial"/>
                <w:color w:val="000000"/>
                <w:sz w:val="23"/>
                <w:szCs w:val="23"/>
                <w:shd w:val="clear" w:color="auto" w:fill="FFFFFF"/>
              </w:rPr>
              <w:t> </w:t>
            </w:r>
            <w:r w:rsidRPr="004049FD">
              <w:rPr>
                <w:rStyle w:val="a5"/>
                <w:rFonts w:ascii="Arial" w:hAnsi="Arial" w:cs="Arial"/>
                <w:color w:val="000000"/>
                <w:sz w:val="23"/>
                <w:szCs w:val="23"/>
                <w:shd w:val="clear" w:color="auto" w:fill="FFFFFF"/>
                <w:lang w:val="uk-UA"/>
              </w:rPr>
              <w:t xml:space="preserve">— є не що інше, як спроба закріпити панування великоросійської національності. </w:t>
            </w:r>
            <w:r>
              <w:rPr>
                <w:rStyle w:val="a5"/>
                <w:rFonts w:ascii="Arial" w:hAnsi="Arial" w:cs="Arial"/>
                <w:color w:val="000000"/>
                <w:sz w:val="23"/>
                <w:szCs w:val="23"/>
                <w:shd w:val="clear" w:color="auto" w:fill="FFFFFF"/>
              </w:rPr>
              <w:t>Рішуче борючись проти пережитків російського шовінізму, партія мусить водночас боротися і проти українського шовінізму»</w:t>
            </w:r>
            <w:r w:rsidRPr="009614F6">
              <w:rPr>
                <w:rStyle w:val="a5"/>
                <w:rFonts w:ascii="Arial" w:hAnsi="Arial" w:cs="Arial"/>
                <w:color w:val="000000"/>
                <w:sz w:val="23"/>
                <w:szCs w:val="23"/>
                <w:shd w:val="clear" w:color="auto" w:fill="FFFFFF"/>
              </w:rPr>
              <w:t>.</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цьому напрямку нинішньої політики більшовиків я вбачаю чергову їхню поступку стихійній силі українського національного руху, а водночас логічно послідовний і політичний захід з метою оволодіння силою цього руху й зміцнення своїх позицій в Україні...»-С.Петлюра</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Із якою метою ухвалено Постанову ВУЦВК і РНК УСРР, уривок з якої процитовано:</w:t>
            </w:r>
            <w:r w:rsidRPr="009614F6">
              <w:rPr>
                <w:rStyle w:val="a5"/>
                <w:rFonts w:ascii="Arial" w:hAnsi="Arial" w:cs="Arial"/>
                <w:color w:val="000000"/>
                <w:sz w:val="23"/>
                <w:szCs w:val="23"/>
                <w:shd w:val="clear" w:color="auto" w:fill="FFFFFF"/>
              </w:rPr>
              <w:br/>
              <w:t>«…Щоб усунути нерівність культур, що створилися внаслідок вікового утиску, Робітничо-Селянський уряд, дотримуючись рівноправності мов усіх національностей, які є на території України, вживає низку практичних заходів, що мають забезпечити українській мові місце, відповідне числу та питомій вазі українського народу на території УСРР…»</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«Зростання української культури та інтелігенції йде швидкими темпами, що коли ми не візьмемо в руки цього руху, він може піти мимо нас. ...віддавати цей рух у руки чужих нам елементів не можна ні в якому разі»</w:t>
            </w:r>
          </w:p>
          <w:p w:rsidR="009614F6" w:rsidRPr="009614F6" w:rsidRDefault="009614F6" w:rsidP="00277FC7">
            <w:pPr>
              <w:shd w:val="clear" w:color="auto" w:fill="FFFFFF"/>
              <w:spacing w:after="165"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Складовою якої політики радянської влади в УСРР були заходи, відображені в документі, уривок із якого процитовано:</w:t>
            </w:r>
          </w:p>
          <w:p w:rsidR="009614F6" w:rsidRPr="009614F6" w:rsidRDefault="009614F6" w:rsidP="00277FC7">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«Повна рівноправність української та російської мов, усунення тих перешкод, які б затримували природний розвиток української культури... У школах з викладанням </w:t>
            </w:r>
            <w:r w:rsidRPr="009614F6">
              <w:rPr>
                <w:rStyle w:val="a5"/>
                <w:rFonts w:ascii="Arial" w:hAnsi="Arial" w:cs="Arial"/>
                <w:color w:val="000000"/>
                <w:sz w:val="23"/>
                <w:szCs w:val="23"/>
                <w:shd w:val="clear" w:color="auto" w:fill="FFFFFF"/>
              </w:rPr>
              <w:lastRenderedPageBreak/>
              <w:t>російською мовою необхідне запровадження обов’язкового вивчення української мови...»</w:t>
            </w:r>
          </w:p>
          <w:p w:rsidR="009614F6" w:rsidRPr="009614F6" w:rsidRDefault="009614F6" w:rsidP="00277FC7">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«…Робітничий клас України, у тому числі й російська його частина, аби керувати цим економічним неминучим процесом, повинен зрозуміти свої історичні завдання й оволодіти українською мовою…»</w:t>
            </w:r>
          </w:p>
        </w:tc>
        <w:tc>
          <w:tcPr>
            <w:tcW w:w="1703" w:type="dxa"/>
          </w:tcPr>
          <w:p w:rsidR="009614F6" w:rsidRDefault="009614F6" w:rsidP="002B183A">
            <w:pPr>
              <w:rPr>
                <w:b/>
                <w:color w:val="FF0000"/>
                <w:lang w:val="uk-UA"/>
              </w:rPr>
            </w:pPr>
          </w:p>
        </w:tc>
      </w:tr>
      <w:tr w:rsidR="009614F6" w:rsidRPr="00272AAA"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Рада послів Антанти</w:t>
            </w:r>
          </w:p>
        </w:tc>
        <w:tc>
          <w:tcPr>
            <w:tcW w:w="1134" w:type="dxa"/>
          </w:tcPr>
          <w:p w:rsidR="009614F6" w:rsidRDefault="009614F6" w:rsidP="00964B85">
            <w:pPr>
              <w:jc w:val="center"/>
              <w:rPr>
                <w:b/>
                <w:color w:val="FF0000"/>
                <w:lang w:val="uk-UA"/>
              </w:rPr>
            </w:pPr>
            <w:r>
              <w:rPr>
                <w:b/>
                <w:color w:val="FF0000"/>
                <w:lang w:val="uk-UA"/>
              </w:rPr>
              <w:t>1923</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Що стало наслідком події, описаної в спогадах Є. Петрушевича: </w:t>
            </w:r>
            <w:r>
              <w:rPr>
                <w:rStyle w:val="a5"/>
                <w:rFonts w:ascii="Arial" w:hAnsi="Arial" w:cs="Arial"/>
                <w:color w:val="000000"/>
                <w:sz w:val="23"/>
                <w:szCs w:val="23"/>
                <w:shd w:val="clear" w:color="auto" w:fill="FFFFFF"/>
              </w:rPr>
              <w:t>«Перебуваючи в Парижі на Раді послів Антанти, я сказав: “Іменем Національної Ради Східної Галичини як легального представництва українського населення Східної Галичини виступаю проти такого рішення Конференції Амбасадорів від 14 березня 1923 року, та заявляю, що українське населення ніколи не погодиться з пануванням Польщі”...»</w:t>
            </w:r>
          </w:p>
        </w:tc>
        <w:tc>
          <w:tcPr>
            <w:tcW w:w="1703" w:type="dxa"/>
          </w:tcPr>
          <w:p w:rsidR="009614F6" w:rsidRDefault="009614F6" w:rsidP="002B183A">
            <w:pPr>
              <w:rPr>
                <w:b/>
                <w:color w:val="FF0000"/>
                <w:lang w:val="uk-UA"/>
              </w:rPr>
            </w:pPr>
            <w:r>
              <w:rPr>
                <w:rFonts w:ascii="Arial" w:hAnsi="Arial" w:cs="Arial"/>
                <w:color w:val="000000"/>
                <w:sz w:val="23"/>
                <w:szCs w:val="23"/>
                <w:shd w:val="clear" w:color="auto" w:fill="FFFFFF"/>
              </w:rPr>
              <w:t>розпуск уряду ЗУНР, що перебував в еміграції</w:t>
            </w:r>
          </w:p>
        </w:tc>
      </w:tr>
      <w:tr w:rsidR="009614F6" w:rsidRPr="00D777E8"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Курс на індустріалізацію</w:t>
            </w:r>
          </w:p>
        </w:tc>
        <w:tc>
          <w:tcPr>
            <w:tcW w:w="1134" w:type="dxa"/>
          </w:tcPr>
          <w:p w:rsidR="009614F6" w:rsidRDefault="009614F6" w:rsidP="00964B85">
            <w:pPr>
              <w:jc w:val="center"/>
              <w:rPr>
                <w:b/>
                <w:color w:val="FF0000"/>
                <w:lang w:val="uk-UA"/>
              </w:rPr>
            </w:pPr>
            <w:r>
              <w:rPr>
                <w:b/>
                <w:color w:val="FF0000"/>
                <w:lang w:val="uk-UA"/>
              </w:rPr>
              <w:t>1925</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Результатом здійснення якої політики є подані нижче дані?</w:t>
            </w:r>
            <w:r w:rsidRPr="009614F6">
              <w:rPr>
                <w:rStyle w:val="a5"/>
                <w:rFonts w:ascii="Arial" w:hAnsi="Arial" w:cs="Arial"/>
                <w:color w:val="000000"/>
                <w:sz w:val="23"/>
                <w:szCs w:val="23"/>
                <w:shd w:val="clear" w:color="auto" w:fill="FFFFFF"/>
              </w:rPr>
              <w:br/>
            </w:r>
            <w:r>
              <w:rPr>
                <w:rStyle w:val="a5"/>
                <w:rFonts w:ascii="Arial" w:hAnsi="Arial" w:cs="Arial"/>
                <w:color w:val="000000"/>
                <w:sz w:val="23"/>
                <w:szCs w:val="23"/>
                <w:shd w:val="clear" w:color="auto" w:fill="FFFFFF"/>
              </w:rPr>
              <w:t>«Індекс фізичного обсягу промислової продукції в СРСР у 1937 р., порівняно з рівнем 1913 р., склав 820, у США — 154, Німеччині — 119, Великій Британії — 110, Франції — 101. За обсягами виробництва СРСР із п’ятого місця в світі у 1928 р. перейшов на третє у 1932 р., у 1937 р. — на друге…»</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Джерела - «Експропріація непродуктивних класів, анулювання боргів, зосередження доходів від промисловості, держторгівлі (внутрішньої і зовнішньої) і всієї кредитної системи в руках держави і т. ін.</w:t>
            </w:r>
            <w:r>
              <w:rPr>
                <w:rStyle w:val="a5"/>
                <w:rFonts w:ascii="Arial" w:hAnsi="Arial" w:cs="Arial"/>
                <w:color w:val="000000"/>
                <w:sz w:val="23"/>
                <w:szCs w:val="23"/>
                <w:shd w:val="clear" w:color="auto" w:fill="FFFFFF"/>
              </w:rPr>
              <w:t> </w:t>
            </w:r>
            <w:r w:rsidRPr="009614F6">
              <w:rPr>
                <w:rStyle w:val="a5"/>
                <w:rFonts w:ascii="Arial" w:hAnsi="Arial" w:cs="Arial"/>
                <w:color w:val="000000"/>
                <w:sz w:val="23"/>
                <w:szCs w:val="23"/>
                <w:shd w:val="clear" w:color="auto" w:fill="FFFFFF"/>
              </w:rPr>
              <w:t>— самі по собі дають можливість такого нагромадження всередині країни, яке забезпечує необхідний для соціалістичного будівництва темп розвитку індустрії»</w:t>
            </w:r>
          </w:p>
        </w:tc>
        <w:tc>
          <w:tcPr>
            <w:tcW w:w="1703" w:type="dxa"/>
          </w:tcPr>
          <w:p w:rsidR="009614F6" w:rsidRDefault="009614F6" w:rsidP="002B183A">
            <w:pPr>
              <w:rPr>
                <w:b/>
                <w:color w:val="FF0000"/>
                <w:lang w:val="uk-UA"/>
              </w:rPr>
            </w:pPr>
          </w:p>
        </w:tc>
      </w:tr>
      <w:tr w:rsidR="009614F6" w:rsidRPr="00D777E8"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ВАПЛІТЕ</w:t>
            </w:r>
          </w:p>
        </w:tc>
        <w:tc>
          <w:tcPr>
            <w:tcW w:w="1134" w:type="dxa"/>
          </w:tcPr>
          <w:p w:rsidR="009614F6" w:rsidRDefault="009614F6" w:rsidP="00964B85">
            <w:pPr>
              <w:jc w:val="center"/>
              <w:rPr>
                <w:b/>
                <w:color w:val="FF0000"/>
                <w:lang w:val="uk-UA"/>
              </w:rPr>
            </w:pPr>
            <w:r>
              <w:rPr>
                <w:b/>
                <w:color w:val="FF0000"/>
                <w:lang w:val="uk-UA"/>
              </w:rPr>
              <w:t>1926</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«Від російської літератури нам треба тікати якомога швидше, тому що вона тяжить над нами в віках... Вигодовувати на ній наше молоде мистецтво — це значить затримати його розвиток» - М.Хвильовий.</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«…Вимоги про "негайну дерусифікацію пролетаріату" в Україні, його думка про те, що "від російської літератури, від її стилю українська поезія повинна тікати якнайшвидше", його заява про те, що "ідеї пролетаріату нам відомі і без московського мистецтва"… звучать тепер… більш ніж дивно»- лист Й. Сталіна до Л. Кагановича</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«Ці гасла можуть бути прапором для української буржуазії, що зростає на ґрунті непу, бо вона під орієнтацією на Європу безперечно розуміє відмежування від фронту міжнародної революції, від столиці СРСР</w:t>
            </w:r>
            <w:r>
              <w:rPr>
                <w:rStyle w:val="a5"/>
                <w:rFonts w:ascii="Arial" w:hAnsi="Arial" w:cs="Arial"/>
                <w:color w:val="000000"/>
                <w:sz w:val="23"/>
                <w:szCs w:val="23"/>
                <w:shd w:val="clear" w:color="auto" w:fill="FFFFFF"/>
              </w:rPr>
              <w:t> </w:t>
            </w:r>
            <w:r w:rsidRPr="009614F6">
              <w:rPr>
                <w:rStyle w:val="a5"/>
                <w:rFonts w:ascii="Arial" w:hAnsi="Arial" w:cs="Arial"/>
                <w:color w:val="000000"/>
                <w:sz w:val="23"/>
                <w:szCs w:val="23"/>
                <w:shd w:val="clear" w:color="auto" w:fill="FFFFFF"/>
              </w:rPr>
              <w:t>— Москви...» - червневий (1926 р.) пленум ЦК КП(б)У дав таку оцінку</w:t>
            </w:r>
          </w:p>
        </w:tc>
        <w:tc>
          <w:tcPr>
            <w:tcW w:w="1703" w:type="dxa"/>
          </w:tcPr>
          <w:p w:rsidR="009614F6" w:rsidRDefault="009614F6" w:rsidP="002B183A">
            <w:pPr>
              <w:rPr>
                <w:b/>
                <w:color w:val="FF0000"/>
                <w:lang w:val="uk-UA"/>
              </w:rPr>
            </w:pPr>
          </w:p>
        </w:tc>
      </w:tr>
      <w:tr w:rsidR="009614F6" w:rsidRPr="00272AAA"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Перша пятирічка</w:t>
            </w:r>
          </w:p>
        </w:tc>
        <w:tc>
          <w:tcPr>
            <w:tcW w:w="1134" w:type="dxa"/>
          </w:tcPr>
          <w:p w:rsidR="009614F6" w:rsidRDefault="009614F6" w:rsidP="00964B85">
            <w:pPr>
              <w:jc w:val="center"/>
              <w:rPr>
                <w:b/>
                <w:color w:val="FF0000"/>
                <w:lang w:val="uk-UA"/>
              </w:rPr>
            </w:pPr>
            <w:r>
              <w:rPr>
                <w:b/>
                <w:color w:val="FF0000"/>
                <w:lang w:val="uk-UA"/>
              </w:rPr>
              <w:t>1928-32</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«Наша промисловість зростає нечуваними кроками. Ми збудували Краматорський машинобудівний, Харківський тракторний заводи. Все це переконує, що боротьба за соціалізм захоплює мільйони ентузіастів»</w:t>
            </w:r>
          </w:p>
        </w:tc>
        <w:tc>
          <w:tcPr>
            <w:tcW w:w="1703" w:type="dxa"/>
          </w:tcPr>
          <w:p w:rsidR="009614F6" w:rsidRDefault="009614F6" w:rsidP="002B183A">
            <w:pPr>
              <w:rPr>
                <w:b/>
                <w:color w:val="FF0000"/>
                <w:lang w:val="uk-UA"/>
              </w:rPr>
            </w:pPr>
          </w:p>
        </w:tc>
      </w:tr>
      <w:tr w:rsidR="009614F6" w:rsidRPr="00272AAA"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sz w:val="20"/>
                <w:szCs w:val="20"/>
                <w:lang w:val="uk-UA"/>
              </w:rPr>
              <w:t>«</w:t>
            </w:r>
            <w:r w:rsidRPr="0022005E">
              <w:rPr>
                <w:rFonts w:ascii="Times New Roman" w:hAnsi="Times New Roman" w:cs="Times New Roman"/>
                <w:b/>
                <w:sz w:val="20"/>
                <w:szCs w:val="20"/>
                <w:u w:val="single"/>
                <w:lang w:val="uk-UA"/>
              </w:rPr>
              <w:t>Про заходи проти куркульства</w:t>
            </w:r>
            <w:r w:rsidRPr="0022005E">
              <w:rPr>
                <w:rFonts w:ascii="Times New Roman" w:hAnsi="Times New Roman" w:cs="Times New Roman"/>
                <w:sz w:val="20"/>
                <w:szCs w:val="20"/>
                <w:lang w:val="uk-UA"/>
              </w:rPr>
              <w:t>»</w:t>
            </w:r>
          </w:p>
        </w:tc>
        <w:tc>
          <w:tcPr>
            <w:tcW w:w="1134" w:type="dxa"/>
          </w:tcPr>
          <w:p w:rsidR="009614F6" w:rsidRDefault="009614F6" w:rsidP="00964B85">
            <w:pPr>
              <w:jc w:val="center"/>
              <w:rPr>
                <w:b/>
                <w:color w:val="FF0000"/>
                <w:lang w:val="uk-UA"/>
              </w:rPr>
            </w:pPr>
            <w:r>
              <w:rPr>
                <w:b/>
                <w:color w:val="FF0000"/>
                <w:lang w:val="uk-UA"/>
              </w:rPr>
              <w:t>Січень 1930</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«Кампанія щодо виселення куркулів і їхніх родин проводиться передусім у таких регіонах СРСР: з України — 30 000–35 000 родин; з Білорусії — 6000–7000 родин; з Середньоволзького краю — 8000–10 000 родин; з Уралу — 10 000–15 000 родин»</w:t>
            </w:r>
            <w:r w:rsidRPr="009614F6">
              <w:rPr>
                <w:rStyle w:val="a5"/>
                <w:rFonts w:ascii="Arial" w:hAnsi="Arial" w:cs="Arial"/>
                <w:color w:val="000000"/>
                <w:sz w:val="23"/>
                <w:szCs w:val="23"/>
                <w:shd w:val="clear" w:color="auto" w:fill="FFFFFF"/>
              </w:rPr>
              <w:t>.</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«Загальні збори бідноти... виносили постанови про відібрання у куркулів усіх засобів виробництва. Намічали день розкуркулення й розподіляли актив бідняків в господарства куркулів. У зазначений термін актив приходив до куркуля та описував усе його майно...»</w:t>
            </w:r>
          </w:p>
          <w:p w:rsidR="009614F6" w:rsidRPr="009614F6" w:rsidRDefault="009614F6" w:rsidP="00325C32">
            <w:pPr>
              <w:shd w:val="clear" w:color="auto" w:fill="FFFFFF"/>
              <w:spacing w:line="27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«Адміністрування, перегини по відношенню до середняка, штучне насадження колгоспів, методи насильства не тільки щодо середняка, а й бідноти набули характеру системи...»</w:t>
            </w:r>
          </w:p>
          <w:p w:rsidR="009614F6" w:rsidRPr="009614F6" w:rsidRDefault="009614F6" w:rsidP="00325C32">
            <w:pPr>
              <w:shd w:val="clear" w:color="auto" w:fill="FFFFFF"/>
              <w:spacing w:line="270" w:lineRule="atLeast"/>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 xml:space="preserve">«До одноосібників, які... саботують хлібозаготівлі, негайно застосувати репресії... До </w:t>
            </w:r>
            <w:r>
              <w:rPr>
                <w:rStyle w:val="a5"/>
                <w:rFonts w:ascii="Arial" w:hAnsi="Arial" w:cs="Arial"/>
                <w:color w:val="000000"/>
                <w:sz w:val="23"/>
                <w:szCs w:val="23"/>
                <w:shd w:val="clear" w:color="auto" w:fill="FFFFFF"/>
              </w:rPr>
              <w:lastRenderedPageBreak/>
              <w:t>одноосібників, що... не виконують плану... та про яких... відомо, що продавали хліб за спекулятивними цінами на ринку… застосувати штраф...»</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судовий процес «Спілки визво</w:t>
            </w:r>
            <w:r w:rsidRPr="0022005E">
              <w:rPr>
                <w:rFonts w:ascii="Times New Roman" w:hAnsi="Times New Roman" w:cs="Times New Roman"/>
                <w:b/>
                <w:sz w:val="20"/>
                <w:szCs w:val="20"/>
                <w:lang w:val="uk-UA"/>
              </w:rPr>
              <w:softHyphen/>
              <w:t>лення України»</w:t>
            </w:r>
          </w:p>
        </w:tc>
        <w:tc>
          <w:tcPr>
            <w:tcW w:w="1134" w:type="dxa"/>
          </w:tcPr>
          <w:p w:rsidR="009614F6" w:rsidRDefault="009614F6" w:rsidP="00964B85">
            <w:pPr>
              <w:jc w:val="center"/>
              <w:rPr>
                <w:b/>
                <w:color w:val="FF0000"/>
                <w:lang w:val="uk-UA"/>
              </w:rPr>
            </w:pPr>
            <w:r w:rsidRPr="00957EC8">
              <w:rPr>
                <w:b/>
                <w:color w:val="FF0000"/>
                <w:lang w:val="uk-UA"/>
              </w:rPr>
              <w:t>Березень —квітень</w:t>
            </w:r>
          </w:p>
          <w:p w:rsidR="009614F6" w:rsidRDefault="009614F6" w:rsidP="00964B85">
            <w:pPr>
              <w:jc w:val="center"/>
              <w:rPr>
                <w:b/>
                <w:color w:val="FF0000"/>
                <w:lang w:val="uk-UA"/>
              </w:rPr>
            </w:pPr>
            <w:r>
              <w:rPr>
                <w:b/>
                <w:color w:val="FF0000"/>
                <w:lang w:val="uk-UA"/>
              </w:rPr>
              <w:t>1930</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«На лаву підсудних сіло 45 осіб: академіки, професори, лікарі, священики, письменники, студенти та викладачі вищої школи, вчителі. Основним обвинувачуваним влада зробила віце-президента ВУАН С. Єфремова. Звинувачувальний вирок зайняв кілька номерів столичної газети «Вісті ВУЦВК»</w:t>
            </w:r>
          </w:p>
          <w:p w:rsidR="009614F6" w:rsidRPr="004661C0" w:rsidRDefault="009614F6" w:rsidP="004661C0">
            <w:pPr>
              <w:autoSpaceDE w:val="0"/>
              <w:autoSpaceDN w:val="0"/>
              <w:adjustRightInd w:val="0"/>
              <w:rPr>
                <w:rStyle w:val="a5"/>
                <w:rFonts w:ascii="Arial" w:hAnsi="Arial" w:cs="Arial"/>
                <w:color w:val="000000"/>
                <w:sz w:val="23"/>
                <w:szCs w:val="23"/>
                <w:shd w:val="clear" w:color="auto" w:fill="FFFFFF"/>
              </w:rPr>
            </w:pPr>
            <w:r w:rsidRPr="004661C0">
              <w:rPr>
                <w:rStyle w:val="a5"/>
                <w:rFonts w:ascii="Arial" w:hAnsi="Arial" w:cs="Arial"/>
                <w:color w:val="000000"/>
                <w:sz w:val="23"/>
                <w:szCs w:val="23"/>
                <w:shd w:val="clear" w:color="auto" w:fill="FFFFFF"/>
              </w:rPr>
              <w:t>«...Підсудних привозили з тюрми не в «чорних воронах», а в звичайних автобусах, ніби на прогулянку. На сцені в перервах підсудним підносили чай з «пирожними». Організатори явно перегравали, пересаджували свою роль гуманних учнів Дзержинського. Особливо ці масні і демонстративно великі солодощі, кондитерські вершини тодішнього щасливого життя, були тут не до речі.</w:t>
            </w:r>
          </w:p>
          <w:p w:rsidR="009614F6" w:rsidRPr="009614F6" w:rsidRDefault="009614F6" w:rsidP="004661C0">
            <w:pPr>
              <w:autoSpaceDE w:val="0"/>
              <w:autoSpaceDN w:val="0"/>
              <w:adjustRightInd w:val="0"/>
              <w:rPr>
                <w:rStyle w:val="a5"/>
                <w:rFonts w:ascii="Arial" w:hAnsi="Arial" w:cs="Arial"/>
                <w:color w:val="000000"/>
                <w:sz w:val="23"/>
                <w:szCs w:val="23"/>
                <w:shd w:val="clear" w:color="auto" w:fill="FFFFFF"/>
              </w:rPr>
            </w:pPr>
            <w:r w:rsidRPr="004661C0">
              <w:rPr>
                <w:rStyle w:val="a5"/>
                <w:rFonts w:ascii="Arial" w:hAnsi="Arial" w:cs="Arial"/>
                <w:color w:val="000000"/>
                <w:sz w:val="23"/>
                <w:szCs w:val="23"/>
                <w:shd w:val="clear" w:color="auto" w:fill="FFFFFF"/>
              </w:rPr>
              <w:t>Проте, думаю, що відкинути, відсунути їх підсудний академік Сергій Єфремов, людина великої</w:t>
            </w:r>
            <w:r w:rsidRPr="009614F6">
              <w:rPr>
                <w:rStyle w:val="a5"/>
                <w:rFonts w:ascii="Arial" w:hAnsi="Arial" w:cs="Arial"/>
                <w:color w:val="000000"/>
                <w:sz w:val="23"/>
                <w:szCs w:val="23"/>
                <w:shd w:val="clear" w:color="auto" w:fill="FFFFFF"/>
              </w:rPr>
              <w:t xml:space="preserve"> </w:t>
            </w:r>
            <w:r w:rsidRPr="004661C0">
              <w:rPr>
                <w:rStyle w:val="a5"/>
                <w:rFonts w:ascii="Arial" w:hAnsi="Arial" w:cs="Arial"/>
                <w:color w:val="000000"/>
                <w:sz w:val="23"/>
                <w:szCs w:val="23"/>
                <w:shd w:val="clear" w:color="auto" w:fill="FFFFFF"/>
              </w:rPr>
              <w:t>гідності, не міг. Не могли й інші. Так само не могли відкликати своїх попередніх свідчень, даних у</w:t>
            </w:r>
            <w:r w:rsidRPr="009614F6">
              <w:rPr>
                <w:rStyle w:val="a5"/>
                <w:rFonts w:ascii="Arial" w:hAnsi="Arial" w:cs="Arial"/>
                <w:color w:val="000000"/>
                <w:sz w:val="23"/>
                <w:szCs w:val="23"/>
                <w:shd w:val="clear" w:color="auto" w:fill="FFFFFF"/>
              </w:rPr>
              <w:t xml:space="preserve"> </w:t>
            </w:r>
            <w:r w:rsidRPr="004661C0">
              <w:rPr>
                <w:rStyle w:val="a5"/>
                <w:rFonts w:ascii="Arial" w:hAnsi="Arial" w:cs="Arial"/>
                <w:color w:val="000000"/>
                <w:sz w:val="23"/>
                <w:szCs w:val="23"/>
                <w:shd w:val="clear" w:color="auto" w:fill="FFFFFF"/>
              </w:rPr>
              <w:t>Києві, вимучені довгими днями і ночами без сну. І признання, і театральні солодощі - все належало до заздалегідь розробленого ритуалу й підсудні мали коритися йому».</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Осадництво</w:t>
            </w:r>
          </w:p>
        </w:tc>
        <w:tc>
          <w:tcPr>
            <w:tcW w:w="1134" w:type="dxa"/>
          </w:tcPr>
          <w:p w:rsidR="009614F6" w:rsidRPr="00957EC8" w:rsidRDefault="009614F6" w:rsidP="00964B85">
            <w:pPr>
              <w:jc w:val="center"/>
              <w:rPr>
                <w:b/>
                <w:color w:val="FF0000"/>
                <w:lang w:val="uk-UA"/>
              </w:rPr>
            </w:pPr>
            <w:r>
              <w:rPr>
                <w:b/>
                <w:color w:val="FF0000"/>
                <w:lang w:val="uk-UA"/>
              </w:rPr>
              <w:t>20-30 р.ХХ ст.</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 Волині та Поліссі осаджено понад 8 тисяч родин військових. Дано їм, за урядовим розпорядженням, землі від 20 до 80 га, деревину на будівництво, грошей чимало»</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D86F04">
            <w:pPr>
              <w:autoSpaceDE w:val="0"/>
              <w:autoSpaceDN w:val="0"/>
              <w:adjustRightInd w:val="0"/>
              <w:rPr>
                <w:rFonts w:ascii="Times New Roman" w:hAnsi="Times New Roman" w:cs="Times New Roman"/>
                <w:b/>
                <w:sz w:val="20"/>
                <w:szCs w:val="20"/>
                <w:lang w:val="uk-UA"/>
              </w:rPr>
            </w:pPr>
            <w:r w:rsidRPr="0022005E">
              <w:rPr>
                <w:rFonts w:ascii="Times New Roman" w:hAnsi="Times New Roman" w:cs="Times New Roman"/>
                <w:b/>
                <w:sz w:val="20"/>
                <w:szCs w:val="20"/>
                <w:lang w:val="uk-UA"/>
              </w:rPr>
              <w:t>Пн.Буковина та Бесарабія</w:t>
            </w:r>
          </w:p>
        </w:tc>
        <w:tc>
          <w:tcPr>
            <w:tcW w:w="1134" w:type="dxa"/>
          </w:tcPr>
          <w:p w:rsidR="009614F6" w:rsidRDefault="009614F6" w:rsidP="00964B85">
            <w:pPr>
              <w:jc w:val="center"/>
              <w:rPr>
                <w:b/>
                <w:color w:val="FF0000"/>
                <w:lang w:val="uk-UA"/>
              </w:rPr>
            </w:pPr>
            <w:r>
              <w:rPr>
                <w:b/>
                <w:color w:val="FF0000"/>
                <w:lang w:val="uk-UA"/>
              </w:rPr>
              <w:t>20-30 р.ХХ ст.</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«Міністерство освіти категорично відхилило прохання відкрити школи з викладанням українською мовою, наголосивши, що громадяни зобов’язані давати своїм дітям освіту тільки в ...школах з румунською мовою викладання»</w:t>
            </w:r>
          </w:p>
        </w:tc>
        <w:tc>
          <w:tcPr>
            <w:tcW w:w="1703" w:type="dxa"/>
          </w:tcPr>
          <w:p w:rsidR="009614F6" w:rsidRDefault="009614F6" w:rsidP="002B183A">
            <w:pPr>
              <w:rPr>
                <w:b/>
                <w:color w:val="FF0000"/>
                <w:lang w:val="uk-UA"/>
              </w:rPr>
            </w:pPr>
          </w:p>
        </w:tc>
      </w:tr>
      <w:tr w:rsidR="009614F6" w:rsidRPr="009C1C3D"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Пацифікація</w:t>
            </w:r>
          </w:p>
        </w:tc>
        <w:tc>
          <w:tcPr>
            <w:tcW w:w="1134" w:type="dxa"/>
          </w:tcPr>
          <w:p w:rsidR="009614F6" w:rsidRPr="00957EC8" w:rsidRDefault="009614F6" w:rsidP="00964B85">
            <w:pPr>
              <w:jc w:val="center"/>
              <w:rPr>
                <w:b/>
                <w:color w:val="FF0000"/>
                <w:lang w:val="uk-UA"/>
              </w:rPr>
            </w:pPr>
            <w:r>
              <w:rPr>
                <w:b/>
                <w:color w:val="FF0000"/>
                <w:lang w:val="uk-UA"/>
              </w:rPr>
              <w:t>Вересень-листопад 1930</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«Відділи озброєної жандармерії та кавалерійські полки з артилерією за наказом польської влади пішли хрестовим походом проти беззбройного українського населення Східної Галичини. Шляхи цих каральних експедицій позначені ганебним насильством над українським населенням, руйнуванням і нищенням бібліотек, будинків просвітніх і економічних організацій та різного приватного майна...»</w:t>
            </w:r>
          </w:p>
          <w:p w:rsidR="009614F6" w:rsidRPr="009614F6" w:rsidRDefault="009614F6" w:rsidP="002B183A">
            <w:pPr>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Для якого року були характерними події, описані в уривку з історичного джерела:</w:t>
            </w:r>
            <w:r w:rsidRPr="009614F6">
              <w:rPr>
                <w:rStyle w:val="a5"/>
                <w:rFonts w:ascii="Arial" w:hAnsi="Arial" w:cs="Arial"/>
                <w:color w:val="000000"/>
                <w:sz w:val="23"/>
                <w:szCs w:val="23"/>
                <w:shd w:val="clear" w:color="auto" w:fill="FFFFFF"/>
              </w:rPr>
              <w:t> </w:t>
            </w:r>
            <w:r w:rsidRPr="004049FD">
              <w:rPr>
                <w:rStyle w:val="a5"/>
                <w:rFonts w:ascii="Arial" w:hAnsi="Arial" w:cs="Arial"/>
                <w:color w:val="000000"/>
                <w:sz w:val="23"/>
                <w:szCs w:val="23"/>
                <w:shd w:val="clear" w:color="auto" w:fill="FFFFFF"/>
                <w:lang w:val="uk-UA"/>
              </w:rPr>
              <w:t xml:space="preserve">«У селі Копилів Сокальського повіту Львівського воєводства знищене приміщення читальні, подерто бібліотечні книжки і портрети Шевченка і Франка. </w:t>
            </w:r>
            <w:r>
              <w:rPr>
                <w:rStyle w:val="a5"/>
                <w:rFonts w:ascii="Arial" w:hAnsi="Arial" w:cs="Arial"/>
                <w:color w:val="000000"/>
                <w:sz w:val="23"/>
                <w:szCs w:val="23"/>
                <w:shd w:val="clear" w:color="auto" w:fill="FFFFFF"/>
              </w:rPr>
              <w:t>Після знищення читальні установлено людей перед читальнею і змушено їх кричати: "Хай живе Пілсудський!"...»</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Голодомор</w:t>
            </w:r>
          </w:p>
        </w:tc>
        <w:tc>
          <w:tcPr>
            <w:tcW w:w="1134" w:type="dxa"/>
          </w:tcPr>
          <w:p w:rsidR="009614F6" w:rsidRPr="00957EC8" w:rsidRDefault="009614F6" w:rsidP="00964B85">
            <w:pPr>
              <w:jc w:val="center"/>
              <w:rPr>
                <w:b/>
                <w:color w:val="FF0000"/>
                <w:lang w:val="uk-UA"/>
              </w:rPr>
            </w:pPr>
            <w:r>
              <w:rPr>
                <w:b/>
                <w:color w:val="FF0000"/>
                <w:lang w:val="uk-UA"/>
              </w:rPr>
              <w:t>1932-1933</w:t>
            </w:r>
          </w:p>
        </w:tc>
        <w:tc>
          <w:tcPr>
            <w:tcW w:w="2268" w:type="dxa"/>
          </w:tcPr>
          <w:p w:rsidR="009614F6" w:rsidRDefault="009614F6" w:rsidP="002B183A">
            <w:pPr>
              <w:rPr>
                <w:b/>
                <w:color w:val="FF0000"/>
                <w:lang w:val="uk-UA"/>
              </w:rPr>
            </w:pPr>
            <w:r w:rsidRPr="00DD7683">
              <w:rPr>
                <w:rFonts w:ascii="Arial" w:hAnsi="Arial" w:cs="Arial"/>
                <w:b/>
                <w:color w:val="000000"/>
                <w:sz w:val="23"/>
                <w:szCs w:val="23"/>
                <w:shd w:val="clear" w:color="auto" w:fill="FFFFFF"/>
              </w:rPr>
              <w:t>Уривок джерела, у якому схарактеризовано часи Голодомору:</w:t>
            </w:r>
            <w:r>
              <w:rPr>
                <w:rFonts w:ascii="Arial" w:hAnsi="Arial" w:cs="Arial"/>
                <w:color w:val="000000"/>
                <w:sz w:val="23"/>
                <w:szCs w:val="23"/>
                <w:shd w:val="clear" w:color="auto" w:fill="FFFFFF"/>
              </w:rPr>
              <w:t> </w:t>
            </w:r>
            <w:r>
              <w:rPr>
                <w:rStyle w:val="a5"/>
                <w:rFonts w:ascii="Arial" w:hAnsi="Arial" w:cs="Arial"/>
                <w:color w:val="000000"/>
                <w:sz w:val="23"/>
                <w:szCs w:val="23"/>
                <w:shd w:val="clear" w:color="auto" w:fill="FFFFFF"/>
              </w:rPr>
              <w:t xml:space="preserve">«Урожай у нас був хороший, але радянська влада, «заготовляючи» наш хліб, до тих пір доводила свої плани й завдання до нас, до поки не </w:t>
            </w:r>
            <w:r>
              <w:rPr>
                <w:rStyle w:val="a5"/>
                <w:rFonts w:ascii="Arial" w:hAnsi="Arial" w:cs="Arial"/>
                <w:color w:val="000000"/>
                <w:sz w:val="23"/>
                <w:szCs w:val="23"/>
                <w:shd w:val="clear" w:color="auto" w:fill="FFFFFF"/>
              </w:rPr>
              <w:lastRenderedPageBreak/>
              <w:t>залишились [ми] без фунта хліба»</w:t>
            </w:r>
          </w:p>
        </w:tc>
        <w:tc>
          <w:tcPr>
            <w:tcW w:w="10065" w:type="dxa"/>
          </w:tcPr>
          <w:p w:rsidR="009614F6" w:rsidRPr="004049FD" w:rsidRDefault="009614F6" w:rsidP="008C04D5">
            <w:pPr>
              <w:shd w:val="clear" w:color="auto" w:fill="FFFFFF"/>
              <w:spacing w:line="270" w:lineRule="atLeast"/>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lastRenderedPageBreak/>
              <w:t>«...У всіх колгоспах, які не виконали плану хлібозаготівель, в п’ятиденний строк вивезти всі без винятку наявні колгоспні фонди, у тому числі і насіннєвий, в рахунок виконання плану хлібозаготівель...»</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Великий Терор</w:t>
            </w:r>
          </w:p>
        </w:tc>
        <w:tc>
          <w:tcPr>
            <w:tcW w:w="1134" w:type="dxa"/>
          </w:tcPr>
          <w:p w:rsidR="009614F6" w:rsidRPr="00957EC8" w:rsidRDefault="009614F6" w:rsidP="00964B85">
            <w:pPr>
              <w:jc w:val="center"/>
              <w:rPr>
                <w:b/>
                <w:color w:val="FF0000"/>
                <w:lang w:val="uk-UA"/>
              </w:rPr>
            </w:pPr>
            <w:r>
              <w:rPr>
                <w:b/>
                <w:color w:val="FF0000"/>
                <w:lang w:val="uk-UA"/>
              </w:rPr>
              <w:t>1937-1938</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9614F6">
              <w:rPr>
                <w:rStyle w:val="a5"/>
                <w:rFonts w:ascii="Arial" w:hAnsi="Arial" w:cs="Arial"/>
                <w:color w:val="000000"/>
                <w:sz w:val="23"/>
                <w:szCs w:val="23"/>
                <w:shd w:val="clear" w:color="auto" w:fill="FFFFFF"/>
              </w:rPr>
              <w:t> </w:t>
            </w:r>
            <w:r w:rsidRPr="004049FD">
              <w:rPr>
                <w:rStyle w:val="a5"/>
                <w:rFonts w:ascii="Arial" w:hAnsi="Arial" w:cs="Arial"/>
                <w:color w:val="000000"/>
                <w:sz w:val="23"/>
                <w:szCs w:val="23"/>
                <w:shd w:val="clear" w:color="auto" w:fill="FFFFFF"/>
                <w:lang w:val="uk-UA"/>
              </w:rPr>
              <w:t>«...на Україні класова боротьба більш напружена, ніж в інших містах, і ворог, націоналіст</w:t>
            </w:r>
            <w:r>
              <w:rPr>
                <w:rStyle w:val="a5"/>
                <w:rFonts w:ascii="Arial" w:hAnsi="Arial" w:cs="Arial"/>
                <w:color w:val="000000"/>
                <w:sz w:val="23"/>
                <w:szCs w:val="23"/>
                <w:shd w:val="clear" w:color="auto" w:fill="FFFFFF"/>
              </w:rPr>
              <w:t> </w:t>
            </w:r>
            <w:r w:rsidRPr="004049FD">
              <w:rPr>
                <w:rStyle w:val="a5"/>
                <w:rFonts w:ascii="Arial" w:hAnsi="Arial" w:cs="Arial"/>
                <w:color w:val="000000"/>
                <w:sz w:val="23"/>
                <w:szCs w:val="23"/>
                <w:shd w:val="clear" w:color="auto" w:fill="FFFFFF"/>
                <w:lang w:val="uk-UA"/>
              </w:rPr>
              <w:t>— у нас більш досвідчений, лютіший, ніж де б то не було в інших республіках і областях Союзу»- С. Косіор</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 xml:space="preserve">Повна </w:t>
            </w:r>
          </w:p>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державна самостійність Карпатської України</w:t>
            </w:r>
          </w:p>
        </w:tc>
        <w:tc>
          <w:tcPr>
            <w:tcW w:w="1134" w:type="dxa"/>
          </w:tcPr>
          <w:p w:rsidR="009614F6" w:rsidRPr="00F76FF1" w:rsidRDefault="009614F6" w:rsidP="00964B85">
            <w:pPr>
              <w:jc w:val="center"/>
              <w:rPr>
                <w:b/>
                <w:color w:val="FF0000"/>
                <w:lang w:val="uk-UA"/>
              </w:rPr>
            </w:pPr>
            <w:r w:rsidRPr="00F76FF1">
              <w:rPr>
                <w:b/>
                <w:color w:val="FF0000"/>
                <w:lang w:val="uk-UA"/>
              </w:rPr>
              <w:t>15 березня</w:t>
            </w:r>
          </w:p>
          <w:p w:rsidR="009614F6" w:rsidRPr="00F76FF1" w:rsidRDefault="009614F6" w:rsidP="00964B85">
            <w:pPr>
              <w:jc w:val="center"/>
              <w:rPr>
                <w:b/>
                <w:color w:val="FF0000"/>
                <w:lang w:val="uk-UA"/>
              </w:rPr>
            </w:pPr>
            <w:r w:rsidRPr="00F76FF1">
              <w:rPr>
                <w:b/>
                <w:color w:val="FF0000"/>
                <w:lang w:val="uk-UA"/>
              </w:rPr>
              <w:t>1939</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«1. Карпатська Україна є незалежна Держава. 2. Назва Держави є Карпатська Україна. 3. Карпатська Україна є республіка на чолі з президентом, вибраним Сеймом Карпатської України. 4. Державною мовою Карпатської України є українська мова. 5. Барвами державного прапора Карпатської України є синя і жовта...»</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пакт «Молотова–Ріббентропа»</w:t>
            </w:r>
          </w:p>
        </w:tc>
        <w:tc>
          <w:tcPr>
            <w:tcW w:w="1134" w:type="dxa"/>
          </w:tcPr>
          <w:p w:rsidR="009614F6" w:rsidRPr="00F76FF1" w:rsidRDefault="009614F6" w:rsidP="00964B85">
            <w:pPr>
              <w:jc w:val="center"/>
              <w:rPr>
                <w:b/>
                <w:color w:val="FF0000"/>
                <w:lang w:val="uk-UA"/>
              </w:rPr>
            </w:pPr>
            <w:r>
              <w:rPr>
                <w:b/>
                <w:color w:val="FF0000"/>
                <w:lang w:val="uk-UA"/>
              </w:rPr>
              <w:t>23 серпня 1939</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«Німецьке населення одностайно вітає рішення радянського уряду взяти під захист братнє радянському народові білоруське та українське населення Польщі, залишене напризволяще польським урядом...»</w:t>
            </w:r>
          </w:p>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«…При підписанні договору між Німеччиною та Союзом Радянських Соціалістичних Республік… уповноважені обох сторін обговорили у суворо конфіденційному порядку питання про розмежування сфер обопільних інтересів у Центрально-Східній Європі…»</w:t>
            </w:r>
          </w:p>
        </w:tc>
        <w:tc>
          <w:tcPr>
            <w:tcW w:w="1703" w:type="dxa"/>
          </w:tcPr>
          <w:p w:rsidR="009614F6" w:rsidRDefault="009614F6" w:rsidP="002B183A">
            <w:pPr>
              <w:rPr>
                <w:b/>
                <w:color w:val="FF0000"/>
                <w:lang w:val="uk-UA"/>
              </w:rPr>
            </w:pPr>
          </w:p>
        </w:tc>
      </w:tr>
      <w:tr w:rsidR="009614F6" w:rsidRPr="00A74B62"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Договір про Мир між СРСР та Німечиною</w:t>
            </w:r>
          </w:p>
        </w:tc>
        <w:tc>
          <w:tcPr>
            <w:tcW w:w="1134" w:type="dxa"/>
          </w:tcPr>
          <w:p w:rsidR="009614F6" w:rsidRDefault="009614F6" w:rsidP="00964B85">
            <w:pPr>
              <w:jc w:val="center"/>
              <w:rPr>
                <w:b/>
                <w:color w:val="FF0000"/>
                <w:lang w:val="uk-UA"/>
              </w:rPr>
            </w:pPr>
            <w:r>
              <w:rPr>
                <w:b/>
                <w:color w:val="FF0000"/>
                <w:lang w:val="uk-UA"/>
              </w:rPr>
              <w:t>28 вересня 1939</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«Радянські війська в якості союзника Німеччини перейшли кордон і подають німецькому війську руку. Львів повністю оточений. Опір марний!»</w:t>
            </w:r>
          </w:p>
          <w:p w:rsidR="009614F6" w:rsidRPr="009614F6" w:rsidRDefault="009614F6" w:rsidP="002B183A">
            <w:pPr>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 xml:space="preserve">«Уряд СРСР та Німецький Уряд після розпаду колишньої Польської держави розглядають ...як своє завдання відновити мир... на цій території... </w:t>
            </w:r>
            <w:r>
              <w:rPr>
                <w:rStyle w:val="a5"/>
                <w:rFonts w:ascii="Arial" w:hAnsi="Arial" w:cs="Arial"/>
                <w:color w:val="000000"/>
                <w:sz w:val="23"/>
                <w:szCs w:val="23"/>
                <w:shd w:val="clear" w:color="auto" w:fill="FFFFFF"/>
              </w:rPr>
              <w:t>З цією метою вони дійшли згоди в наступному: …Уряд СРСР та Німецький Уряд встановлює в якості кордону... на території колишньої Польської держави лінію, яка нанесена на додану до цього карту та більш докладно буде описана в додатковому протоколі»</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Передача Буковини СРСР</w:t>
            </w:r>
          </w:p>
        </w:tc>
        <w:tc>
          <w:tcPr>
            <w:tcW w:w="1134" w:type="dxa"/>
          </w:tcPr>
          <w:p w:rsidR="009614F6" w:rsidRDefault="009614F6" w:rsidP="00964B85">
            <w:pPr>
              <w:jc w:val="center"/>
              <w:rPr>
                <w:b/>
                <w:color w:val="FF0000"/>
                <w:lang w:val="uk-UA"/>
              </w:rPr>
            </w:pPr>
            <w:r>
              <w:rPr>
                <w:b/>
                <w:color w:val="FF0000"/>
                <w:lang w:val="uk-UA"/>
              </w:rPr>
              <w:t>1940</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 xml:space="preserve">«Уряд СРСР вважає, що повернення Бессарабії органічно пов’язане з питанням передання Радянському Союзові тієї частини ___, переважаюча більшість населення якої пов’язана з Радянською </w:t>
            </w:r>
            <w:r>
              <w:rPr>
                <w:rStyle w:val="a5"/>
                <w:rFonts w:ascii="Arial" w:hAnsi="Arial" w:cs="Arial"/>
                <w:color w:val="000000"/>
                <w:sz w:val="23"/>
                <w:szCs w:val="23"/>
                <w:shd w:val="clear" w:color="auto" w:fill="FFFFFF"/>
              </w:rPr>
              <w:t>Україною спільністю історичної долі, мовою і національним складом».</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План «Ост»</w:t>
            </w:r>
          </w:p>
        </w:tc>
        <w:tc>
          <w:tcPr>
            <w:tcW w:w="1134" w:type="dxa"/>
          </w:tcPr>
          <w:p w:rsidR="009614F6" w:rsidRDefault="009614F6" w:rsidP="00964B85">
            <w:pPr>
              <w:jc w:val="center"/>
              <w:rPr>
                <w:b/>
                <w:color w:val="FF0000"/>
                <w:lang w:val="uk-UA"/>
              </w:rPr>
            </w:pPr>
            <w:r>
              <w:rPr>
                <w:b/>
                <w:color w:val="FF0000"/>
                <w:lang w:val="uk-UA"/>
              </w:rPr>
              <w:t>1941</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«Що стосується війни на Сході, то, звичайно, вона буде сувора. Але ні на мить не сумніваюсь в успіху. Передусім я сподіваюсь, що ми зможемо надовго забезпечити собі базу продовольства в Україні. Вона постачатиме ресурси, які нам будуть потрібні...»</w:t>
            </w:r>
            <w:r w:rsidRPr="009614F6">
              <w:rPr>
                <w:rStyle w:val="a5"/>
                <w:rFonts w:ascii="Arial" w:hAnsi="Arial" w:cs="Arial"/>
                <w:color w:val="000000"/>
                <w:sz w:val="23"/>
                <w:szCs w:val="23"/>
                <w:shd w:val="clear" w:color="auto" w:fill="FFFFFF"/>
              </w:rPr>
              <w:t xml:space="preserve"> - А.Гітлер</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Київська оборонна операція</w:t>
            </w:r>
          </w:p>
        </w:tc>
        <w:tc>
          <w:tcPr>
            <w:tcW w:w="1134" w:type="dxa"/>
          </w:tcPr>
          <w:p w:rsidR="009614F6" w:rsidRDefault="009614F6" w:rsidP="00964B85">
            <w:pPr>
              <w:jc w:val="center"/>
              <w:rPr>
                <w:b/>
                <w:color w:val="FF0000"/>
                <w:lang w:val="uk-UA"/>
              </w:rPr>
            </w:pPr>
            <w:r>
              <w:rPr>
                <w:b/>
                <w:color w:val="FF0000"/>
                <w:lang w:val="uk-UA"/>
              </w:rPr>
              <w:t>Липень-вересень</w:t>
            </w:r>
          </w:p>
          <w:p w:rsidR="009614F6" w:rsidRDefault="009614F6" w:rsidP="00964B85">
            <w:pPr>
              <w:jc w:val="center"/>
              <w:rPr>
                <w:b/>
                <w:color w:val="FF0000"/>
                <w:lang w:val="uk-UA"/>
              </w:rPr>
            </w:pPr>
            <w:r>
              <w:rPr>
                <w:b/>
                <w:color w:val="FF0000"/>
                <w:lang w:val="uk-UA"/>
              </w:rPr>
              <w:t>1941</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«Командування Південно-Західного фронту вжило додаткових заходів для оборони Києва в умовах оточення. Навколо міста було створено три лінії оборони. На допомогу армії сформовано 13 винищувальних батальйонів, 19 загонів народного ополчення...»</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Трансністрія</w:t>
            </w:r>
          </w:p>
        </w:tc>
        <w:tc>
          <w:tcPr>
            <w:tcW w:w="1134" w:type="dxa"/>
          </w:tcPr>
          <w:p w:rsidR="009614F6" w:rsidRDefault="009614F6" w:rsidP="00964B85">
            <w:pPr>
              <w:jc w:val="center"/>
              <w:rPr>
                <w:b/>
                <w:color w:val="FF0000"/>
                <w:lang w:val="uk-UA"/>
              </w:rPr>
            </w:pP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«Після того, як (німецько-румунські загарбники) встановили свою владу до річки Буг, запанувала румунська нагайка … від Дністра до Бугу…»</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Евакуація</w:t>
            </w:r>
          </w:p>
        </w:tc>
        <w:tc>
          <w:tcPr>
            <w:tcW w:w="1134" w:type="dxa"/>
          </w:tcPr>
          <w:p w:rsidR="009614F6" w:rsidRDefault="009614F6" w:rsidP="00964B85">
            <w:pPr>
              <w:jc w:val="center"/>
              <w:rPr>
                <w:b/>
                <w:color w:val="FF0000"/>
                <w:lang w:val="uk-UA"/>
              </w:rPr>
            </w:pP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w:t>
            </w:r>
            <w:r>
              <w:rPr>
                <w:rStyle w:val="a5"/>
                <w:rFonts w:ascii="Arial" w:hAnsi="Arial" w:cs="Arial"/>
                <w:color w:val="000000"/>
                <w:sz w:val="23"/>
                <w:szCs w:val="23"/>
                <w:shd w:val="clear" w:color="auto" w:fill="FFFFFF"/>
              </w:rPr>
              <w:t>При вимушеному відході частинам Червоної армії забирати рухомий залізничний склад, не залишаючи ворогові жодного потяга, жодного вагона, ні кілограма хліба, ні літра пального. Колгоспники повинні рятувати худобу, хліб здавати на збереження державним органам для вивезення його в тилові райони...»</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Завдання УШПР</w:t>
            </w:r>
          </w:p>
        </w:tc>
        <w:tc>
          <w:tcPr>
            <w:tcW w:w="1134" w:type="dxa"/>
          </w:tcPr>
          <w:p w:rsidR="009614F6" w:rsidRDefault="009614F6" w:rsidP="00964B85">
            <w:pPr>
              <w:jc w:val="center"/>
              <w:rPr>
                <w:b/>
                <w:color w:val="FF0000"/>
                <w:lang w:val="uk-UA"/>
              </w:rPr>
            </w:pPr>
            <w:r>
              <w:rPr>
                <w:b/>
                <w:color w:val="FF0000"/>
                <w:lang w:val="uk-UA"/>
              </w:rPr>
              <w:t>Літо</w:t>
            </w:r>
          </w:p>
          <w:p w:rsidR="009614F6" w:rsidRDefault="009614F6" w:rsidP="00964B85">
            <w:pPr>
              <w:jc w:val="center"/>
              <w:rPr>
                <w:b/>
                <w:color w:val="FF0000"/>
                <w:lang w:val="uk-UA"/>
              </w:rPr>
            </w:pPr>
            <w:r>
              <w:rPr>
                <w:b/>
                <w:color w:val="FF0000"/>
                <w:lang w:val="uk-UA"/>
              </w:rPr>
              <w:t>1943</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 xml:space="preserve">«...Штаб вимагає від партизанських загонів на весняно-літній період 1943 р. спрямувати всі свої сили на параліч роботи залізничних вузлів в тилу групи армій «Південь», </w:t>
            </w:r>
            <w:r w:rsidRPr="004049FD">
              <w:rPr>
                <w:rStyle w:val="a5"/>
                <w:rFonts w:ascii="Arial" w:hAnsi="Arial" w:cs="Arial"/>
                <w:color w:val="000000"/>
                <w:sz w:val="23"/>
                <w:szCs w:val="23"/>
                <w:shd w:val="clear" w:color="auto" w:fill="FFFFFF"/>
                <w:lang w:val="uk-UA"/>
              </w:rPr>
              <w:lastRenderedPageBreak/>
              <w:t>руйнування залізниць, мостів, нищення ешелонів...»</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Звільнення Києва</w:t>
            </w:r>
          </w:p>
        </w:tc>
        <w:tc>
          <w:tcPr>
            <w:tcW w:w="1134" w:type="dxa"/>
          </w:tcPr>
          <w:p w:rsidR="009614F6" w:rsidRDefault="009614F6" w:rsidP="00964B85">
            <w:pPr>
              <w:jc w:val="center"/>
              <w:rPr>
                <w:b/>
                <w:color w:val="FF0000"/>
                <w:lang w:val="uk-UA"/>
              </w:rPr>
            </w:pPr>
            <w:r>
              <w:rPr>
                <w:b/>
                <w:color w:val="FF0000"/>
                <w:lang w:val="uk-UA"/>
              </w:rPr>
              <w:t>6 листоп. 1943</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«Війська 1-го Українського фронту в результаті стрімко проведеної операції... штурмом оволоділи столицею Радянської України містом Києвом... Зі взяттям Києва нашими військами захоплено… плацдарм на правому березі Дніпра, важливий для вигнання німців з Правобережної України»</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p>
        </w:tc>
        <w:tc>
          <w:tcPr>
            <w:tcW w:w="1134" w:type="dxa"/>
          </w:tcPr>
          <w:p w:rsidR="009614F6" w:rsidRDefault="009614F6" w:rsidP="00964B85">
            <w:pPr>
              <w:jc w:val="center"/>
              <w:rPr>
                <w:b/>
                <w:color w:val="FF0000"/>
                <w:lang w:val="uk-UA"/>
              </w:rPr>
            </w:pPr>
            <w:r>
              <w:rPr>
                <w:b/>
                <w:color w:val="FF0000"/>
                <w:lang w:val="uk-UA"/>
              </w:rPr>
              <w:t>Травень 1944</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«…Усіх татар виселити з території Криму та поселити їх на постійне проживання в якості спецпоселенців у районах Узбецької РСР…»</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 xml:space="preserve">Не канонічний </w:t>
            </w:r>
            <w:r w:rsidRPr="0022005E">
              <w:rPr>
                <w:rFonts w:ascii="Times New Roman" w:hAnsi="Times New Roman" w:cs="Times New Roman"/>
                <w:sz w:val="20"/>
                <w:szCs w:val="20"/>
              </w:rPr>
              <w:t>Львівський церковний собор</w:t>
            </w:r>
          </w:p>
        </w:tc>
        <w:tc>
          <w:tcPr>
            <w:tcW w:w="1134" w:type="dxa"/>
          </w:tcPr>
          <w:p w:rsidR="009614F6" w:rsidRDefault="009614F6" w:rsidP="00964B85">
            <w:pPr>
              <w:jc w:val="center"/>
              <w:rPr>
                <w:b/>
                <w:color w:val="FF0000"/>
                <w:lang w:val="uk-UA"/>
              </w:rPr>
            </w:pPr>
            <w:r>
              <w:rPr>
                <w:b/>
                <w:color w:val="FF0000"/>
                <w:lang w:val="uk-UA"/>
              </w:rPr>
              <w:t>Березень 1946</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 теперішній ситуації, коли завдяки героїчним подвигам і славній перемозі Радянського Союзу всі українські землі з’єдналися разом... собор постановляє скасувати постанови Берестейського Собору 1596 р., ліквідувати унію... і повернутися до нашої батьківської святої православної віри і Руської Православної Церкви...»</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«Необхідно підтримати ініціативну групу по переходу до православ’я, підтримати священиків, які переходять від уніатства до православної віри»</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w:t>
            </w:r>
            <w:r>
              <w:rPr>
                <w:rStyle w:val="a5"/>
                <w:rFonts w:ascii="Arial" w:hAnsi="Arial" w:cs="Arial"/>
                <w:color w:val="000000"/>
                <w:sz w:val="23"/>
                <w:szCs w:val="23"/>
                <w:shd w:val="clear" w:color="auto" w:fill="FFFFFF"/>
              </w:rPr>
              <w:t>Повідомляємо, що дозвіл на проведення собору греко-католицької церкви в місті Львові отримано. У зв’язку з цим… буде передано 400 тисяч рублів… через агента… «ініціативній групі». …З метою успішного проведення собору введіть до складу делегатів не менше як 60–70 % агентури... Завчасно перевірте всіх делегатів та гостей, щоб не допустити ворожий і неблагонадійний елемент…»</w:t>
            </w:r>
          </w:p>
        </w:tc>
        <w:tc>
          <w:tcPr>
            <w:tcW w:w="1703" w:type="dxa"/>
          </w:tcPr>
          <w:p w:rsidR="009614F6" w:rsidRDefault="009614F6" w:rsidP="002B183A">
            <w:pPr>
              <w:rPr>
                <w:b/>
                <w:color w:val="FF0000"/>
                <w:lang w:val="uk-UA"/>
              </w:rPr>
            </w:pPr>
          </w:p>
        </w:tc>
      </w:tr>
      <w:tr w:rsidR="009614F6" w:rsidRPr="00C42BEE"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Голод</w:t>
            </w:r>
          </w:p>
        </w:tc>
        <w:tc>
          <w:tcPr>
            <w:tcW w:w="1134" w:type="dxa"/>
          </w:tcPr>
          <w:p w:rsidR="009614F6" w:rsidRDefault="009614F6" w:rsidP="00964B85">
            <w:pPr>
              <w:jc w:val="center"/>
              <w:rPr>
                <w:b/>
                <w:color w:val="FF0000"/>
                <w:lang w:val="uk-UA"/>
              </w:rPr>
            </w:pPr>
            <w:r>
              <w:rPr>
                <w:b/>
                <w:color w:val="FF0000"/>
                <w:lang w:val="uk-UA"/>
              </w:rPr>
              <w:t>1946-1947</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Слова Й. Сталіна:</w:t>
            </w:r>
            <w:r w:rsidRPr="009614F6">
              <w:rPr>
                <w:rStyle w:val="a5"/>
                <w:rFonts w:ascii="Arial" w:hAnsi="Arial" w:cs="Arial"/>
                <w:color w:val="000000"/>
                <w:sz w:val="23"/>
                <w:szCs w:val="23"/>
                <w:shd w:val="clear" w:color="auto" w:fill="FFFFFF"/>
              </w:rPr>
              <w:t> </w:t>
            </w:r>
            <w:r w:rsidRPr="004049FD">
              <w:rPr>
                <w:rStyle w:val="a5"/>
                <w:rFonts w:ascii="Arial" w:hAnsi="Arial" w:cs="Arial"/>
                <w:color w:val="000000"/>
                <w:sz w:val="23"/>
                <w:szCs w:val="23"/>
                <w:shd w:val="clear" w:color="auto" w:fill="FFFFFF"/>
                <w:lang w:val="uk-UA"/>
              </w:rPr>
              <w:t>«М’якотілість! Вас обманюють, спеціально доповідають про таке, щоб вас розжалобити і примусити використати резерви», адресовані першому секретареві ЦК КП(б)У М. Хрущову</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«Улітку 1946 р. потік сільського населення з центральних і південних областей у західні області України не зменшився. У червні органами транспортної міліції УРСР було знято тільки з товарних поїздів 62 400 осіб, а за дві останні декади липня – 97 633 особи…»</w:t>
            </w:r>
          </w:p>
        </w:tc>
        <w:tc>
          <w:tcPr>
            <w:tcW w:w="1703" w:type="dxa"/>
          </w:tcPr>
          <w:p w:rsidR="009614F6" w:rsidRDefault="009614F6" w:rsidP="002B183A">
            <w:pPr>
              <w:rPr>
                <w:b/>
                <w:color w:val="FF0000"/>
                <w:lang w:val="uk-UA"/>
              </w:rPr>
            </w:pPr>
          </w:p>
        </w:tc>
      </w:tr>
      <w:tr w:rsidR="009614F6" w:rsidRPr="00272AAA" w:rsidTr="0022005E">
        <w:trPr>
          <w:trHeight w:val="300"/>
        </w:trPr>
        <w:tc>
          <w:tcPr>
            <w:tcW w:w="1242" w:type="dxa"/>
          </w:tcPr>
          <w:p w:rsidR="009614F6" w:rsidRPr="0022005E" w:rsidRDefault="009614F6" w:rsidP="0002718B">
            <w:pPr>
              <w:autoSpaceDE w:val="0"/>
              <w:autoSpaceDN w:val="0"/>
              <w:adjustRightInd w:val="0"/>
              <w:rPr>
                <w:rFonts w:ascii="Times New Roman" w:hAnsi="Times New Roman" w:cs="Times New Roman"/>
                <w:b/>
                <w:sz w:val="20"/>
                <w:szCs w:val="20"/>
                <w:lang w:val="uk-UA"/>
              </w:rPr>
            </w:pPr>
            <w:r w:rsidRPr="0022005E">
              <w:rPr>
                <w:rFonts w:ascii="Times New Roman" w:hAnsi="Times New Roman" w:cs="Times New Roman"/>
                <w:b/>
                <w:sz w:val="20"/>
                <w:szCs w:val="20"/>
                <w:lang w:val="uk-UA"/>
              </w:rPr>
              <w:t>Післявоєнна відбудова</w:t>
            </w:r>
          </w:p>
        </w:tc>
        <w:tc>
          <w:tcPr>
            <w:tcW w:w="1134" w:type="dxa"/>
          </w:tcPr>
          <w:p w:rsidR="009614F6" w:rsidRDefault="009614F6" w:rsidP="00964B85">
            <w:pPr>
              <w:jc w:val="center"/>
              <w:rPr>
                <w:b/>
                <w:color w:val="FF0000"/>
                <w:lang w:val="uk-UA"/>
              </w:rPr>
            </w:pPr>
            <w:r>
              <w:rPr>
                <w:b/>
                <w:color w:val="FF0000"/>
                <w:lang w:val="uk-UA"/>
              </w:rPr>
              <w:t>1945</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«...Темпи промислового розвитку Західної України були вищими, ніж на сході УРСР. У роки четвертої п’ятирічки тут споруджено понад 2,5 тис. великих і середніх промислових підприємств»</w:t>
            </w:r>
          </w:p>
        </w:tc>
        <w:tc>
          <w:tcPr>
            <w:tcW w:w="1703" w:type="dxa"/>
          </w:tcPr>
          <w:p w:rsidR="009614F6" w:rsidRDefault="009614F6" w:rsidP="002B183A">
            <w:pPr>
              <w:rPr>
                <w:b/>
                <w:color w:val="FF0000"/>
                <w:lang w:val="uk-UA"/>
              </w:rPr>
            </w:pPr>
          </w:p>
        </w:tc>
      </w:tr>
      <w:tr w:rsidR="009614F6" w:rsidRPr="00D777E8" w:rsidTr="0022005E">
        <w:trPr>
          <w:trHeight w:val="300"/>
        </w:trPr>
        <w:tc>
          <w:tcPr>
            <w:tcW w:w="1242" w:type="dxa"/>
          </w:tcPr>
          <w:p w:rsidR="009614F6" w:rsidRPr="0022005E" w:rsidRDefault="009614F6" w:rsidP="00EE4F40">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Утворення ООН</w:t>
            </w:r>
          </w:p>
        </w:tc>
        <w:tc>
          <w:tcPr>
            <w:tcW w:w="1134" w:type="dxa"/>
          </w:tcPr>
          <w:p w:rsidR="009614F6" w:rsidRDefault="009614F6" w:rsidP="00964B85">
            <w:pPr>
              <w:jc w:val="center"/>
              <w:rPr>
                <w:b/>
                <w:color w:val="FF0000"/>
                <w:lang w:val="uk-UA"/>
              </w:rPr>
            </w:pPr>
            <w:r>
              <w:rPr>
                <w:b/>
                <w:color w:val="FF0000"/>
                <w:lang w:val="uk-UA"/>
              </w:rPr>
              <w:t>1945</w:t>
            </w:r>
          </w:p>
          <w:p w:rsidR="009614F6" w:rsidRDefault="009614F6" w:rsidP="00964B85">
            <w:pPr>
              <w:jc w:val="center"/>
              <w:rPr>
                <w:b/>
                <w:color w:val="FF0000"/>
                <w:lang w:val="uk-UA"/>
              </w:rPr>
            </w:pPr>
            <w:r>
              <w:rPr>
                <w:b/>
                <w:color w:val="FF0000"/>
                <w:lang w:val="uk-UA"/>
              </w:rPr>
              <w:t>квітень</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«Засідання рекомендує, щоб Українська Радянська Соціалістична Республіка і Білоруська Радянська Соціалістична Республіка були запрошені стати членами-засновниками пропонованої Міжнародної Організації…»</w:t>
            </w:r>
          </w:p>
          <w:p w:rsidR="009614F6" w:rsidRPr="009614F6" w:rsidRDefault="009614F6" w:rsidP="00E60C8D">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«Включення України до мало стати однією з передумов миру й безпеки народів, стабільності та балансу сил у Європі. Вступ до мав зміцнити ілюзії щодо її державності та заспокоїти громадську думку і національно-визвольні сили, які боролися за відродження незалежної української держави, розколоти українську діаспору в західних державах. У цьому виявилась подвійна мораль, своєрідна політична гра сталінського керівництва.</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операції «Вісла»</w:t>
            </w:r>
          </w:p>
        </w:tc>
        <w:tc>
          <w:tcPr>
            <w:tcW w:w="1134" w:type="dxa"/>
          </w:tcPr>
          <w:p w:rsidR="009614F6" w:rsidRDefault="009614F6" w:rsidP="00964B85">
            <w:pPr>
              <w:jc w:val="center"/>
              <w:rPr>
                <w:b/>
                <w:color w:val="FF0000"/>
                <w:lang w:val="uk-UA"/>
              </w:rPr>
            </w:pPr>
            <w:r>
              <w:rPr>
                <w:b/>
                <w:color w:val="FF0000"/>
                <w:lang w:val="uk-UA"/>
              </w:rPr>
              <w:t>1947</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«Переселення є наслідком дій УПА. Це важке, але необхідне рішення, яке забезпечить населенню спокійне життя в нових умовах, створених владою на інших територіях Речі Посполитої. Ті, хто не підкоряться наказу і залишаться в околицях, охоплених переселенською акцією, вважатимуться бандитами...»</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 xml:space="preserve">«Це важке, але необхідне рішення, яке забезпечить переселеному населенню спокійне життя в нових оселях, підготовлених урядом на інших теренах Речі Посполитої. Ті, хто </w:t>
            </w:r>
            <w:r>
              <w:rPr>
                <w:rStyle w:val="a5"/>
                <w:rFonts w:ascii="Arial" w:hAnsi="Arial" w:cs="Arial"/>
                <w:color w:val="000000"/>
                <w:sz w:val="23"/>
                <w:szCs w:val="23"/>
                <w:shd w:val="clear" w:color="auto" w:fill="FFFFFF"/>
              </w:rPr>
              <w:lastRenderedPageBreak/>
              <w:t>не підпорядкується наказу й залишиться в околицях, охоплених акцією переселення, будуть трактовані як бандити УПА...»</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«Швидкими темпами переселити українців і змішані сім’ї на повернуті території (насамперед у Північну Пруссію), не створюючи компактні групи, та не ближче ніж 100 км від кордону...»</w:t>
            </w:r>
          </w:p>
          <w:p w:rsidR="009614F6" w:rsidRPr="009614F6" w:rsidRDefault="009614F6" w:rsidP="003228DA">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«…До Центрального табору праці в Явожно, розташованого на території філіалу колишнього концентраційного табору в Освенцимі, …потрапляли особи, «підозрювані у зв’язках з УПА». …основну частину в’язнів становили українські селяни, які потрапили до табору через так звану «колективну відповідальність».</w:t>
            </w:r>
          </w:p>
          <w:p w:rsidR="009614F6" w:rsidRPr="009614F6" w:rsidRDefault="009614F6" w:rsidP="003228DA">
            <w:pPr>
              <w:shd w:val="clear" w:color="auto" w:fill="FFFFFF"/>
              <w:spacing w:line="255"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За цей період через концентраційний табір пройшло 3 936 українських в’язнів, з них 823 жінки та кілька дітей. Більш ніж 160 в’язнів унаслідок тортур і самогубств загинули».</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Жданівщина</w:t>
            </w:r>
          </w:p>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(боротьба з космополітизмом)</w:t>
            </w:r>
          </w:p>
        </w:tc>
        <w:tc>
          <w:tcPr>
            <w:tcW w:w="1134" w:type="dxa"/>
          </w:tcPr>
          <w:p w:rsidR="009614F6" w:rsidRDefault="009614F6" w:rsidP="00964B85">
            <w:pPr>
              <w:jc w:val="center"/>
              <w:rPr>
                <w:b/>
                <w:color w:val="FF0000"/>
                <w:lang w:val="uk-UA"/>
              </w:rPr>
            </w:pPr>
            <w:r>
              <w:rPr>
                <w:b/>
                <w:color w:val="FF0000"/>
                <w:lang w:val="uk-UA"/>
              </w:rPr>
              <w:t>1948</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«Зворотною стороною буржуазного націоналізму є безрідний космополітизм, який проявляється в плазуванні та низькопоклонстві перед іноземщиною. Безрідний космополітизм є зброєю в боротьбі проти соціалізму...»</w:t>
            </w:r>
          </w:p>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«Редакція “Вітчизни” не поставила в центрі своєї уваги висвітлення в журналі провідних тем сучасності – перемоги радянського народу у Великій Вітчизняній війні, героїчної боротьби радянських людей за виконання сталінської п’ятирічки…»</w:t>
            </w:r>
          </w:p>
        </w:tc>
        <w:tc>
          <w:tcPr>
            <w:tcW w:w="1703" w:type="dxa"/>
          </w:tcPr>
          <w:p w:rsidR="009614F6" w:rsidRDefault="009614F6" w:rsidP="002B183A">
            <w:pPr>
              <w:rPr>
                <w:b/>
                <w:color w:val="FF0000"/>
                <w:lang w:val="uk-UA"/>
              </w:rPr>
            </w:pPr>
          </w:p>
        </w:tc>
      </w:tr>
      <w:tr w:rsidR="009614F6" w:rsidRPr="00DE060E"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Лисенківщина</w:t>
            </w:r>
          </w:p>
        </w:tc>
        <w:tc>
          <w:tcPr>
            <w:tcW w:w="1134" w:type="dxa"/>
          </w:tcPr>
          <w:p w:rsidR="009614F6" w:rsidRDefault="009614F6" w:rsidP="00964B85">
            <w:pPr>
              <w:jc w:val="center"/>
              <w:rPr>
                <w:b/>
                <w:color w:val="FF0000"/>
                <w:lang w:val="uk-UA"/>
              </w:rPr>
            </w:pPr>
            <w:r>
              <w:rPr>
                <w:b/>
                <w:color w:val="FF0000"/>
                <w:lang w:val="uk-UA"/>
              </w:rPr>
              <w:t>1948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«Особи, які відстоюють принципи формальної генетики, неспроможні зрозуміти вказівки Леніна про те, що “пізнання людини не є... пряма лінія, а крива лінія, що безмежно наближується до ряду кіл, до спіралі”...»</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Реабілітація репресованих народів</w:t>
            </w:r>
          </w:p>
        </w:tc>
        <w:tc>
          <w:tcPr>
            <w:tcW w:w="1134" w:type="dxa"/>
          </w:tcPr>
          <w:p w:rsidR="009614F6" w:rsidRDefault="009614F6" w:rsidP="00964B85">
            <w:pPr>
              <w:jc w:val="center"/>
              <w:rPr>
                <w:b/>
                <w:color w:val="FF0000"/>
                <w:lang w:val="uk-UA"/>
              </w:rPr>
            </w:pPr>
            <w:r>
              <w:rPr>
                <w:b/>
                <w:color w:val="FF0000"/>
                <w:lang w:val="uk-UA"/>
              </w:rPr>
              <w:t>1953</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«…Зняти з обліку спецпоселення і звільнити з-під адміністративного нагляду органів МВС греків, болгар, вірмен та членів їх сімей, виселених з Криму в 1944 р.»</w:t>
            </w:r>
          </w:p>
        </w:tc>
        <w:tc>
          <w:tcPr>
            <w:tcW w:w="1703" w:type="dxa"/>
          </w:tcPr>
          <w:p w:rsidR="009614F6" w:rsidRDefault="009614F6" w:rsidP="002B183A">
            <w:pPr>
              <w:rPr>
                <w:b/>
                <w:color w:val="FF0000"/>
                <w:lang w:val="uk-UA"/>
              </w:rPr>
            </w:pPr>
          </w:p>
        </w:tc>
      </w:tr>
      <w:tr w:rsidR="009614F6" w:rsidRPr="00A74B62"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Повстання в ГУЛАГУ</w:t>
            </w:r>
          </w:p>
        </w:tc>
        <w:tc>
          <w:tcPr>
            <w:tcW w:w="1134" w:type="dxa"/>
          </w:tcPr>
          <w:p w:rsidR="009614F6" w:rsidRDefault="009614F6" w:rsidP="00964B85">
            <w:pPr>
              <w:jc w:val="center"/>
              <w:rPr>
                <w:b/>
                <w:color w:val="FF0000"/>
                <w:lang w:val="uk-UA"/>
              </w:rPr>
            </w:pPr>
            <w:r w:rsidRPr="0062173F">
              <w:rPr>
                <w:b/>
                <w:color w:val="FF0000"/>
                <w:lang w:val="uk-UA"/>
              </w:rPr>
              <w:t>1953-1954 рр</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«Вони були першими, хто підняв повстання в серці ГУЛАГу.., які струснули основи радянської репресивної машини. Їхнім прапором був чорний - з червоною смугою. Тоді одночасно застрайкувало понад 20 тисяч політв'язнів Норильська, 70 % 3 яких були українцями.»</w:t>
            </w:r>
          </w:p>
        </w:tc>
        <w:tc>
          <w:tcPr>
            <w:tcW w:w="1703" w:type="dxa"/>
          </w:tcPr>
          <w:p w:rsidR="009614F6" w:rsidRDefault="009614F6" w:rsidP="002B183A">
            <w:pPr>
              <w:rPr>
                <w:b/>
                <w:color w:val="FF0000"/>
                <w:lang w:val="uk-UA"/>
              </w:rPr>
            </w:pPr>
          </w:p>
        </w:tc>
      </w:tr>
      <w:tr w:rsidR="009614F6" w:rsidRPr="00D777E8"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Відлига</w:t>
            </w:r>
          </w:p>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(лібералізація)</w:t>
            </w:r>
          </w:p>
        </w:tc>
        <w:tc>
          <w:tcPr>
            <w:tcW w:w="1134" w:type="dxa"/>
          </w:tcPr>
          <w:p w:rsidR="009614F6" w:rsidRDefault="009614F6" w:rsidP="008E7ACD">
            <w:pPr>
              <w:jc w:val="center"/>
              <w:rPr>
                <w:b/>
                <w:color w:val="FF0000"/>
                <w:lang w:val="uk-UA"/>
              </w:rPr>
            </w:pPr>
            <w:r w:rsidRPr="008E7ACD">
              <w:rPr>
                <w:b/>
                <w:color w:val="FF0000"/>
                <w:lang w:val="uk-UA"/>
              </w:rPr>
              <w:t>(1953 – 1964)</w:t>
            </w:r>
          </w:p>
        </w:tc>
        <w:tc>
          <w:tcPr>
            <w:tcW w:w="2268" w:type="dxa"/>
          </w:tcPr>
          <w:p w:rsidR="009614F6" w:rsidRDefault="009614F6" w:rsidP="002B183A">
            <w:pPr>
              <w:rPr>
                <w:b/>
                <w:color w:val="FF0000"/>
                <w:lang w:val="uk-UA"/>
              </w:rPr>
            </w:pPr>
          </w:p>
        </w:tc>
        <w:tc>
          <w:tcPr>
            <w:tcW w:w="10065" w:type="dxa"/>
          </w:tcPr>
          <w:p w:rsidR="009614F6" w:rsidRPr="009614F6" w:rsidRDefault="009614F6" w:rsidP="00055856">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 рр. державні закупівельні ціни в УРСР збільшилися загалом втричі, зокрема на зерно — у 7 разів, на продукти тваринництва — у 5,5. Дозволено видавати колгоспникам аванс грішми —</w:t>
            </w:r>
            <w:r>
              <w:rPr>
                <w:rStyle w:val="a5"/>
                <w:rFonts w:ascii="Arial" w:hAnsi="Arial" w:cs="Arial"/>
                <w:color w:val="000000"/>
                <w:sz w:val="23"/>
                <w:szCs w:val="23"/>
                <w:shd w:val="clear" w:color="auto" w:fill="FFFFFF"/>
              </w:rPr>
              <w:t> </w:t>
            </w:r>
            <w:r w:rsidRPr="009614F6">
              <w:rPr>
                <w:rStyle w:val="a5"/>
                <w:rFonts w:ascii="Arial" w:hAnsi="Arial" w:cs="Arial"/>
                <w:color w:val="000000"/>
                <w:sz w:val="23"/>
                <w:szCs w:val="23"/>
                <w:shd w:val="clear" w:color="auto" w:fill="FFFFFF"/>
              </w:rPr>
              <w:t>25 %</w:t>
            </w:r>
            <w:r>
              <w:rPr>
                <w:rStyle w:val="a5"/>
                <w:rFonts w:ascii="Arial" w:hAnsi="Arial" w:cs="Arial"/>
                <w:color w:val="000000"/>
                <w:sz w:val="23"/>
                <w:szCs w:val="23"/>
                <w:shd w:val="clear" w:color="auto" w:fill="FFFFFF"/>
              </w:rPr>
              <w:t> </w:t>
            </w:r>
            <w:r w:rsidRPr="009614F6">
              <w:rPr>
                <w:rStyle w:val="a5"/>
                <w:rFonts w:ascii="Arial" w:hAnsi="Arial" w:cs="Arial"/>
                <w:color w:val="000000"/>
                <w:sz w:val="23"/>
                <w:szCs w:val="23"/>
                <w:shd w:val="clear" w:color="auto" w:fill="FFFFFF"/>
              </w:rPr>
              <w:t>коштів, що отримували колгоспи від реалізації продуктів тваринництва»</w:t>
            </w:r>
          </w:p>
          <w:p w:rsidR="009614F6" w:rsidRPr="009614F6" w:rsidRDefault="009614F6" w:rsidP="00055856">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«Основна частина підприємств місцевого значення перейшла з відання союзних міністерств у підпорядкування обласних рад депутатів. Місцеві органи влади одержали широкі права у вирішенні матеріально-фінансових питань…»</w:t>
            </w:r>
          </w:p>
          <w:p w:rsidR="009614F6" w:rsidRPr="009614F6" w:rsidRDefault="009614F6" w:rsidP="00055856">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 1953-1958 рр. державні закупівельні ціни в УРСР збільшилися загалом утричі, зокрема на зерно - у 7 разів, на продукти тваринництва - у 5,5. Дозволено видавати колгоспникам аванс грішми - 25 % коштів, що отримували колгоспи від реалізації продуктів тваринництва</w:t>
            </w:r>
            <w:r w:rsidRPr="009614F6">
              <w:rPr>
                <w:rStyle w:val="a5"/>
                <w:rFonts w:ascii="Arial" w:hAnsi="Arial" w:cs="Arial"/>
                <w:color w:val="000000"/>
                <w:sz w:val="23"/>
                <w:szCs w:val="23"/>
                <w:shd w:val="clear" w:color="auto" w:fill="FFFFFF"/>
              </w:rPr>
              <w:t>».</w:t>
            </w:r>
          </w:p>
          <w:p w:rsidR="009614F6" w:rsidRPr="009614F6" w:rsidRDefault="009614F6" w:rsidP="00055856">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«Враховуючи, що існуючі обмеження в становищі перебуваючих на спецпоселенні виселених кримських татар …у подальшому не є необхідними, Президія Верховної Ради СРСР ухвалює: …звільнити з-під адміністративного нагляду кримських татар…»</w:t>
            </w:r>
          </w:p>
        </w:tc>
        <w:tc>
          <w:tcPr>
            <w:tcW w:w="1703" w:type="dxa"/>
          </w:tcPr>
          <w:p w:rsidR="009614F6" w:rsidRDefault="009614F6" w:rsidP="002B183A">
            <w:pPr>
              <w:rPr>
                <w:b/>
                <w:color w:val="FF0000"/>
                <w:lang w:val="uk-UA"/>
              </w:rPr>
            </w:pPr>
          </w:p>
        </w:tc>
      </w:tr>
      <w:tr w:rsidR="009614F6" w:rsidRPr="00272AAA"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p>
        </w:tc>
        <w:tc>
          <w:tcPr>
            <w:tcW w:w="1134" w:type="dxa"/>
          </w:tcPr>
          <w:p w:rsidR="009614F6" w:rsidRDefault="009614F6" w:rsidP="00964B85">
            <w:pPr>
              <w:jc w:val="center"/>
              <w:rPr>
                <w:b/>
                <w:color w:val="FF0000"/>
                <w:lang w:val="uk-UA"/>
              </w:rPr>
            </w:pPr>
            <w:r>
              <w:rPr>
                <w:b/>
                <w:color w:val="FF0000"/>
                <w:lang w:val="uk-UA"/>
              </w:rPr>
              <w:t>1954</w:t>
            </w:r>
          </w:p>
        </w:tc>
        <w:tc>
          <w:tcPr>
            <w:tcW w:w="2268" w:type="dxa"/>
          </w:tcPr>
          <w:p w:rsidR="009614F6" w:rsidRDefault="009614F6" w:rsidP="002B183A">
            <w:pPr>
              <w:rPr>
                <w:b/>
                <w:color w:val="FF0000"/>
                <w:lang w:val="uk-UA"/>
              </w:rPr>
            </w:pPr>
          </w:p>
        </w:tc>
        <w:tc>
          <w:tcPr>
            <w:tcW w:w="10065" w:type="dxa"/>
          </w:tcPr>
          <w:p w:rsidR="009614F6" w:rsidRPr="009614F6" w:rsidRDefault="009614F6" w:rsidP="00B30670">
            <w:pPr>
              <w:shd w:val="clear" w:color="auto" w:fill="FFFFFF"/>
              <w:spacing w:line="27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рік, коли було одержано найбільший урожай, на цілині працювало понад 75 тисяч юнаків і дівчат з України. Сотні тисяч механізаторів і фахівців, мобілізованих у сільському господарстві багатьох регіонів, приїхали на цілину й організували радгоспи. ...Українські механізатори організували 54 цілинних радгоспи...»</w:t>
            </w:r>
          </w:p>
        </w:tc>
        <w:tc>
          <w:tcPr>
            <w:tcW w:w="1703" w:type="dxa"/>
          </w:tcPr>
          <w:p w:rsidR="009614F6" w:rsidRDefault="009614F6" w:rsidP="002B183A">
            <w:pPr>
              <w:rPr>
                <w:b/>
                <w:color w:val="FF0000"/>
                <w:lang w:val="uk-UA"/>
              </w:rPr>
            </w:pPr>
          </w:p>
        </w:tc>
      </w:tr>
      <w:tr w:rsidR="009614F6" w:rsidRPr="00B14D5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Крим передано в склад УРСР</w:t>
            </w:r>
          </w:p>
        </w:tc>
        <w:tc>
          <w:tcPr>
            <w:tcW w:w="1134" w:type="dxa"/>
          </w:tcPr>
          <w:p w:rsidR="009614F6" w:rsidRDefault="009614F6" w:rsidP="00964B85">
            <w:pPr>
              <w:jc w:val="center"/>
              <w:rPr>
                <w:b/>
                <w:color w:val="FF0000"/>
                <w:lang w:val="uk-UA"/>
              </w:rPr>
            </w:pPr>
            <w:r>
              <w:rPr>
                <w:b/>
                <w:color w:val="FF0000"/>
                <w:lang w:val="uk-UA"/>
              </w:rPr>
              <w:t>1954</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«Затвердити… передачу Кримської області зі складу Російської Радянської Федеративної Соціалістичної Республіки до складу Української Радянської Соціалістичної Республіки…»</w:t>
            </w:r>
          </w:p>
          <w:p w:rsidR="009614F6" w:rsidRPr="009614F6" w:rsidRDefault="009614F6" w:rsidP="002B183A">
            <w:pPr>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 xml:space="preserve">«У рік святкування 300-річчя возз’єднання України з Росією </w:t>
            </w:r>
            <w:r w:rsidRPr="009614F6">
              <w:rPr>
                <w:rStyle w:val="a5"/>
                <w:rFonts w:ascii="Arial" w:hAnsi="Arial" w:cs="Arial"/>
                <w:color w:val="000000"/>
                <w:sz w:val="23"/>
                <w:szCs w:val="23"/>
                <w:shd w:val="clear" w:color="auto" w:fill="FFFFFF"/>
              </w:rPr>
              <w:t>Президія Верховної Ради СРСР прийняла Постанову "Про передачу Кримської області зі складу РРФСР до складу УРСР"».</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ХХ зїзд КПРС –засудження культу особи</w:t>
            </w:r>
          </w:p>
        </w:tc>
        <w:tc>
          <w:tcPr>
            <w:tcW w:w="1134" w:type="dxa"/>
          </w:tcPr>
          <w:p w:rsidR="009614F6" w:rsidRDefault="009614F6" w:rsidP="00964B85">
            <w:pPr>
              <w:jc w:val="center"/>
              <w:rPr>
                <w:b/>
                <w:color w:val="FF0000"/>
                <w:lang w:val="uk-UA"/>
              </w:rPr>
            </w:pPr>
            <w:r>
              <w:rPr>
                <w:b/>
                <w:color w:val="FF0000"/>
                <w:lang w:val="uk-UA"/>
              </w:rPr>
              <w:t>Лютий</w:t>
            </w:r>
          </w:p>
          <w:p w:rsidR="009614F6" w:rsidRDefault="009614F6" w:rsidP="00964B85">
            <w:pPr>
              <w:jc w:val="center"/>
              <w:rPr>
                <w:b/>
                <w:color w:val="FF0000"/>
                <w:lang w:val="uk-UA"/>
              </w:rPr>
            </w:pPr>
            <w:r>
              <w:rPr>
                <w:b/>
                <w:color w:val="FF0000"/>
                <w:lang w:val="uk-UA"/>
              </w:rPr>
              <w:t>1956</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«…Для цього необхідно: по-більшовицькому засудити і викорінити як несумісний з принципами партійного керівництва і нормами партійного життя культ особистості, вести боротьбу проти спроб відродити його в тій чи іншій формі…»</w:t>
            </w:r>
          </w:p>
        </w:tc>
        <w:tc>
          <w:tcPr>
            <w:tcW w:w="1703" w:type="dxa"/>
          </w:tcPr>
          <w:p w:rsidR="009614F6" w:rsidRDefault="009614F6" w:rsidP="002B183A">
            <w:pPr>
              <w:rPr>
                <w:b/>
                <w:color w:val="FF0000"/>
                <w:lang w:val="uk-UA"/>
              </w:rPr>
            </w:pPr>
          </w:p>
        </w:tc>
      </w:tr>
      <w:tr w:rsidR="009614F6" w:rsidRPr="00B14D5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Хрущовські реформи</w:t>
            </w:r>
          </w:p>
        </w:tc>
        <w:tc>
          <w:tcPr>
            <w:tcW w:w="1134" w:type="dxa"/>
          </w:tcPr>
          <w:p w:rsidR="009614F6" w:rsidRDefault="009614F6" w:rsidP="00964B85">
            <w:pPr>
              <w:jc w:val="center"/>
              <w:rPr>
                <w:b/>
                <w:color w:val="FF0000"/>
                <w:lang w:val="uk-UA"/>
              </w:rPr>
            </w:pPr>
            <w:r>
              <w:rPr>
                <w:b/>
                <w:color w:val="FF0000"/>
                <w:lang w:val="uk-UA"/>
              </w:rPr>
              <w:t>1958</w:t>
            </w:r>
          </w:p>
        </w:tc>
        <w:tc>
          <w:tcPr>
            <w:tcW w:w="2268" w:type="dxa"/>
          </w:tcPr>
          <w:p w:rsidR="009614F6" w:rsidRDefault="009614F6" w:rsidP="002B183A">
            <w:pPr>
              <w:rPr>
                <w:b/>
                <w:color w:val="FF0000"/>
                <w:lang w:val="uk-UA"/>
              </w:rPr>
            </w:pPr>
          </w:p>
        </w:tc>
        <w:tc>
          <w:tcPr>
            <w:tcW w:w="10065" w:type="dxa"/>
          </w:tcPr>
          <w:p w:rsidR="009614F6" w:rsidRPr="009614F6" w:rsidRDefault="009614F6" w:rsidP="00A1675F">
            <w:pPr>
              <w:shd w:val="clear" w:color="auto" w:fill="FFFFFF"/>
              <w:spacing w:line="270" w:lineRule="atLeast"/>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 xml:space="preserve">«Збирання кукурудзи важко піддавалося механізації й тому постійно доводилося мобілізовувати з міст сотні тисяч осіб. </w:t>
            </w:r>
            <w:r w:rsidRPr="009614F6">
              <w:rPr>
                <w:rStyle w:val="a5"/>
                <w:rFonts w:ascii="Arial" w:hAnsi="Arial" w:cs="Arial"/>
                <w:color w:val="000000"/>
                <w:sz w:val="23"/>
                <w:szCs w:val="23"/>
                <w:shd w:val="clear" w:color="auto" w:fill="FFFFFF"/>
              </w:rPr>
              <w:t>Строки навчання у вузах пересувалися, а обсяг навчального матеріалу скорочувався, тому студенти тепер мали ще один "кукурудзяний" семестр...»</w:t>
            </w:r>
          </w:p>
          <w:p w:rsidR="009614F6" w:rsidRPr="009614F6" w:rsidRDefault="009614F6" w:rsidP="00A1675F">
            <w:pPr>
              <w:shd w:val="clear" w:color="auto" w:fill="FFFFFF"/>
              <w:spacing w:line="270" w:lineRule="atLeast"/>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«Хто оволодіє кукурудзою, той доб'ється піднесення у тваринництві. Той, хто займе щодо цієї культури консервативну позицію, буде викинутий життям із сідла...»</w:t>
            </w:r>
          </w:p>
        </w:tc>
        <w:tc>
          <w:tcPr>
            <w:tcW w:w="1703" w:type="dxa"/>
          </w:tcPr>
          <w:p w:rsidR="009614F6" w:rsidRDefault="009614F6" w:rsidP="002B183A">
            <w:pPr>
              <w:rPr>
                <w:b/>
                <w:color w:val="FF0000"/>
                <w:lang w:val="uk-UA"/>
              </w:rPr>
            </w:pPr>
          </w:p>
        </w:tc>
      </w:tr>
      <w:tr w:rsidR="009614F6" w:rsidRPr="00B14D51" w:rsidTr="0022005E">
        <w:trPr>
          <w:trHeight w:val="300"/>
        </w:trPr>
        <w:tc>
          <w:tcPr>
            <w:tcW w:w="1242" w:type="dxa"/>
          </w:tcPr>
          <w:p w:rsidR="009614F6" w:rsidRPr="0022005E" w:rsidRDefault="009614F6" w:rsidP="00300D98">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Українська робітничо-селянська спілка</w:t>
            </w:r>
          </w:p>
        </w:tc>
        <w:tc>
          <w:tcPr>
            <w:tcW w:w="1134" w:type="dxa"/>
          </w:tcPr>
          <w:p w:rsidR="009614F6" w:rsidRDefault="009614F6" w:rsidP="00964B85">
            <w:pPr>
              <w:jc w:val="center"/>
              <w:rPr>
                <w:b/>
                <w:color w:val="FF0000"/>
                <w:lang w:val="uk-UA"/>
              </w:rPr>
            </w:pPr>
            <w:r>
              <w:rPr>
                <w:b/>
                <w:color w:val="FF0000"/>
                <w:lang w:val="uk-UA"/>
              </w:rPr>
              <w:t>1959</w:t>
            </w:r>
          </w:p>
        </w:tc>
        <w:tc>
          <w:tcPr>
            <w:tcW w:w="2268" w:type="dxa"/>
          </w:tcPr>
          <w:p w:rsidR="009614F6" w:rsidRDefault="009614F6" w:rsidP="002B183A">
            <w:pPr>
              <w:rPr>
                <w:b/>
                <w:color w:val="FF0000"/>
                <w:lang w:val="uk-UA"/>
              </w:rPr>
            </w:pPr>
          </w:p>
        </w:tc>
        <w:tc>
          <w:tcPr>
            <w:tcW w:w="10065" w:type="dxa"/>
          </w:tcPr>
          <w:p w:rsidR="009614F6" w:rsidRPr="009614F6" w:rsidRDefault="009614F6" w:rsidP="00A1675F">
            <w:pPr>
              <w:shd w:val="clear" w:color="auto" w:fill="FFFFFF"/>
              <w:spacing w:line="270" w:lineRule="atLeast"/>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 xml:space="preserve">«Ми, партія УРСС, є партія інтернаціоналістів. </w:t>
            </w:r>
            <w:r w:rsidRPr="009614F6">
              <w:rPr>
                <w:rStyle w:val="a5"/>
                <w:rFonts w:ascii="Arial" w:hAnsi="Arial" w:cs="Arial"/>
                <w:color w:val="000000"/>
                <w:sz w:val="23"/>
                <w:szCs w:val="23"/>
                <w:shd w:val="clear" w:color="auto" w:fill="FFFFFF"/>
              </w:rPr>
              <w:t>Боротьбу за самостійну Україну ми розвиватимемо разом із громадянами інших національностей, які населяють Україну...»</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300D98">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Новації в науці</w:t>
            </w:r>
          </w:p>
        </w:tc>
        <w:tc>
          <w:tcPr>
            <w:tcW w:w="1134" w:type="dxa"/>
          </w:tcPr>
          <w:p w:rsidR="009614F6" w:rsidRDefault="009614F6" w:rsidP="00964B85">
            <w:pPr>
              <w:jc w:val="center"/>
              <w:rPr>
                <w:b/>
                <w:color w:val="FF0000"/>
                <w:lang w:val="uk-UA"/>
              </w:rPr>
            </w:pPr>
            <w:r>
              <w:rPr>
                <w:b/>
                <w:color w:val="FF0000"/>
                <w:lang w:val="uk-UA"/>
              </w:rPr>
              <w:t>60-ті роки ХХ ст.</w:t>
            </w:r>
          </w:p>
        </w:tc>
        <w:tc>
          <w:tcPr>
            <w:tcW w:w="2268" w:type="dxa"/>
          </w:tcPr>
          <w:p w:rsidR="009614F6" w:rsidRDefault="009614F6" w:rsidP="002B183A">
            <w:pPr>
              <w:rPr>
                <w:b/>
                <w:color w:val="FF0000"/>
                <w:lang w:val="uk-UA"/>
              </w:rPr>
            </w:pPr>
          </w:p>
        </w:tc>
        <w:tc>
          <w:tcPr>
            <w:tcW w:w="10065" w:type="dxa"/>
          </w:tcPr>
          <w:p w:rsidR="009614F6" w:rsidRPr="004049FD" w:rsidRDefault="009614F6" w:rsidP="00A1675F">
            <w:pPr>
              <w:shd w:val="clear" w:color="auto" w:fill="FFFFFF"/>
              <w:spacing w:line="270" w:lineRule="atLeast"/>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«В Інституті надтвердих матеріалів виготовлено перші штучні алмази, у Фізико-технічному інституті побудовано найбільший у світі на той час прискорювач електронів, в Інституті фізики розгорнулися дослідження в галузі фізики атомного ядра завдяки уведенню в дію ядерного реактора»</w:t>
            </w:r>
          </w:p>
        </w:tc>
        <w:tc>
          <w:tcPr>
            <w:tcW w:w="1703" w:type="dxa"/>
          </w:tcPr>
          <w:p w:rsidR="009614F6" w:rsidRDefault="009614F6" w:rsidP="002B183A">
            <w:pPr>
              <w:rPr>
                <w:b/>
                <w:color w:val="FF0000"/>
                <w:lang w:val="uk-UA"/>
              </w:rPr>
            </w:pPr>
          </w:p>
        </w:tc>
      </w:tr>
      <w:tr w:rsidR="009614F6" w:rsidRPr="009F70FC"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Поети шістедисятники</w:t>
            </w:r>
          </w:p>
        </w:tc>
        <w:tc>
          <w:tcPr>
            <w:tcW w:w="1134" w:type="dxa"/>
          </w:tcPr>
          <w:p w:rsidR="009614F6" w:rsidRDefault="009614F6" w:rsidP="00964B85">
            <w:pPr>
              <w:jc w:val="center"/>
              <w:rPr>
                <w:b/>
                <w:color w:val="FF0000"/>
                <w:lang w:val="uk-UA"/>
              </w:rPr>
            </w:pPr>
            <w:r>
              <w:rPr>
                <w:b/>
                <w:color w:val="FF0000"/>
                <w:lang w:val="uk-UA"/>
              </w:rPr>
              <w:t>1960</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«…Поетів тоді називали формалістами за шукання своєї індивідуальності. Насправді, за шуканням істини замість ідеї, спущеної зверху для оспівування, …за опір, протистояння офіційній літературі та всьому апаратові будівничих казарм…»</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«Нове покоління митців, які відійшли від шаблонної тематики попередніх часів, не закликали до боротьби за мир, не писали про передовиків колгоспників і робітників заводів, а виходили з того, що "...поезія має бути поезією, а не агітацією у віршованій формі"»</w:t>
            </w:r>
            <w:r w:rsidRPr="009614F6">
              <w:rPr>
                <w:rStyle w:val="a5"/>
                <w:rFonts w:ascii="Arial" w:hAnsi="Arial" w:cs="Arial"/>
                <w:color w:val="000000"/>
                <w:sz w:val="23"/>
                <w:szCs w:val="23"/>
                <w:shd w:val="clear" w:color="auto" w:fill="FFFFFF"/>
              </w:rPr>
              <w:t>.</w:t>
            </w:r>
          </w:p>
          <w:p w:rsidR="009614F6" w:rsidRPr="009614F6" w:rsidRDefault="009614F6" w:rsidP="009F70FC">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«Іван Світличний виводив соцреалізм на загальнолюдський простір і демонтував теорію партійної літератури. Іван Драч приніс перші вірші - незвичайні й незрозумілі так, наче його не вчили, про що і як треба писати... Василь Симоненко заговорив з Україною в тоні надзвичайної щи-</w:t>
            </w:r>
          </w:p>
          <w:p w:rsidR="009614F6" w:rsidRPr="009614F6" w:rsidRDefault="009614F6" w:rsidP="009F70FC">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рості й відвертості... Ліна Костенко зрідка виступала з віршами, але то були вірші такого звучання,наче вся радянська поезія для неї неістотна... Євген Гуцало естетично животворив образи поза межами «соціалістичної дійсності», а Володимир Дрозд </w:t>
            </w:r>
            <w:r w:rsidRPr="009614F6">
              <w:rPr>
                <w:rStyle w:val="a5"/>
                <w:rFonts w:ascii="Arial" w:hAnsi="Arial" w:cs="Arial"/>
                <w:color w:val="000000"/>
                <w:sz w:val="23"/>
                <w:szCs w:val="23"/>
                <w:shd w:val="clear" w:color="auto" w:fill="FFFFFF"/>
              </w:rPr>
              <w:lastRenderedPageBreak/>
              <w:t>викривав дійсність з недозволеного боку.Зовсім не те і зовсім не так, як навчали в інституті, малювали Віктор Зарецький, Алла Горська,Любов Семикіна, Галина Севрук, Панас Заливаха, Веніамін Кушнір»</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Застій</w:t>
            </w:r>
          </w:p>
        </w:tc>
        <w:tc>
          <w:tcPr>
            <w:tcW w:w="1134" w:type="dxa"/>
          </w:tcPr>
          <w:p w:rsidR="009614F6" w:rsidRDefault="009614F6" w:rsidP="00964B85">
            <w:pPr>
              <w:jc w:val="center"/>
              <w:rPr>
                <w:b/>
                <w:color w:val="FF0000"/>
                <w:lang w:val="uk-UA"/>
              </w:rPr>
            </w:pPr>
            <w:r>
              <w:rPr>
                <w:b/>
                <w:color w:val="FF0000"/>
                <w:lang w:val="uk-UA"/>
              </w:rPr>
              <w:t>1964-1985</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«Свідченням прогресивних явищ в українському мистецтві стало утвердження і розвиток українського романтичного (поетичного) кіно. Творчість таких видатних діячів українського кіно, як С. Параджанов, І. Миколайчук, стала відомою далеко за межами України»</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«Продовольча програма виходить із необхідності скоротити імпорт продовольства з капіталістичних країн, оскільки деякі держави прагнуть перетворити продаж зерна на засіб політичного тиску…»</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СРСР побудовано розвинене соціалістичне суспільство. На цьому етапі… все повніше розкриваються… переваги соціалістичного способу життя… Це суспільство зрілих соціалістичних суспільних відносин, у якому… склалася нова історична спільність – радянський народ…»</w:t>
            </w:r>
          </w:p>
        </w:tc>
        <w:tc>
          <w:tcPr>
            <w:tcW w:w="1703" w:type="dxa"/>
          </w:tcPr>
          <w:p w:rsidR="009614F6" w:rsidRDefault="009614F6" w:rsidP="002B183A">
            <w:pPr>
              <w:rPr>
                <w:b/>
                <w:color w:val="FF0000"/>
                <w:lang w:val="uk-UA"/>
              </w:rPr>
            </w:pPr>
          </w:p>
        </w:tc>
      </w:tr>
      <w:tr w:rsidR="009614F6" w:rsidRPr="00D777E8"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Акція Десидентів в кінотеатрі «Україна»</w:t>
            </w:r>
          </w:p>
        </w:tc>
        <w:tc>
          <w:tcPr>
            <w:tcW w:w="1134" w:type="dxa"/>
          </w:tcPr>
          <w:p w:rsidR="009614F6" w:rsidRDefault="009614F6" w:rsidP="00964B85">
            <w:pPr>
              <w:jc w:val="center"/>
              <w:rPr>
                <w:b/>
                <w:color w:val="FF0000"/>
                <w:lang w:val="uk-UA"/>
              </w:rPr>
            </w:pPr>
            <w:r>
              <w:rPr>
                <w:b/>
                <w:color w:val="FF0000"/>
                <w:lang w:val="uk-UA"/>
              </w:rPr>
              <w:t>4 вересня 1965</w:t>
            </w:r>
          </w:p>
        </w:tc>
        <w:tc>
          <w:tcPr>
            <w:tcW w:w="2268" w:type="dxa"/>
          </w:tcPr>
          <w:p w:rsidR="009614F6" w:rsidRDefault="009614F6" w:rsidP="002B183A">
            <w:pPr>
              <w:rPr>
                <w:b/>
                <w:color w:val="FF0000"/>
                <w:lang w:val="uk-UA"/>
              </w:rPr>
            </w:pPr>
            <w:r w:rsidRPr="00E37700">
              <w:rPr>
                <w:rStyle w:val="a5"/>
              </w:rPr>
              <w:t>І. Дзюба, В.Стус</w:t>
            </w: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«Увечері 4 вересня 1965 року у кінотеатрі «Україна» зібралася вся еліта Києва. Фільм був розкручений... тому його й використали організатори акції протесту. ...Із зали піднімається _______ з букетом. Говорить теплі слова, вручає квіти, раптом повертається і звертається до зали: «Почалися арешти, повторюється 37-й рік...» ...Вскакує _______ і кричить українською крізь гул запущеної чекістами сирени: «Хто проти тиранії – встаньте!»</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«…Перший секретар ЦК КПУ М. Підгорний докоряв Драчеві, Дзюбі та Вінграновському, що їхні твори використовують українські буржуазні націоналісти за кордоном…»</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Косигінська реформа(згортання Хрущовських реформ)</w:t>
            </w:r>
          </w:p>
        </w:tc>
        <w:tc>
          <w:tcPr>
            <w:tcW w:w="1134" w:type="dxa"/>
          </w:tcPr>
          <w:p w:rsidR="009614F6" w:rsidRDefault="009614F6" w:rsidP="00964B85">
            <w:pPr>
              <w:jc w:val="center"/>
              <w:rPr>
                <w:b/>
                <w:color w:val="FF0000"/>
                <w:lang w:val="uk-UA"/>
              </w:rPr>
            </w:pPr>
            <w:r>
              <w:rPr>
                <w:b/>
                <w:color w:val="FF0000"/>
                <w:lang w:val="uk-UA"/>
              </w:rPr>
              <w:t>1965</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«...Ліквідувати Українську Раду народного господарства. Визнати за необхідне ліквідувати Ради народного господарства економічних районів УРСР»</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«...Реформа була для свого часу досить сміливою, перш за все в плані розширення самостійності підприємств і товарно-грошових відносин між ними. Добре пам’ятаю, яке пожвавлення вона викликала в суспільстві, які породила надії, надавши позитивний вплив на розвиток економіки у восьмій п’ятирічці, мабуть, найбільш успішній у післявоєнні роки»</w:t>
            </w:r>
            <w:r w:rsidRPr="009614F6">
              <w:rPr>
                <w:rStyle w:val="a5"/>
                <w:rFonts w:ascii="Arial" w:hAnsi="Arial" w:cs="Arial"/>
                <w:color w:val="000000"/>
                <w:sz w:val="23"/>
                <w:szCs w:val="23"/>
                <w:shd w:val="clear" w:color="auto" w:fill="FFFFFF"/>
              </w:rPr>
              <w:t>-Горбачов</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«З метою покращення управління промисловістю визнано за необхідне ліквідувати ради народного господарства і повністю підпорядкувати підприємства загальносоюзним і республіканським міністерствам за галузевим принципом»</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Критика роману О.Гончара «Собор»</w:t>
            </w:r>
          </w:p>
        </w:tc>
        <w:tc>
          <w:tcPr>
            <w:tcW w:w="1134" w:type="dxa"/>
          </w:tcPr>
          <w:p w:rsidR="009614F6" w:rsidRDefault="009614F6" w:rsidP="00964B85">
            <w:pPr>
              <w:jc w:val="center"/>
              <w:rPr>
                <w:b/>
                <w:color w:val="FF0000"/>
                <w:lang w:val="uk-UA"/>
              </w:rPr>
            </w:pPr>
            <w:r>
              <w:rPr>
                <w:b/>
                <w:color w:val="FF0000"/>
                <w:lang w:val="uk-UA"/>
              </w:rPr>
              <w:t>1968</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«Комуністи у своїх виступах піддали критиці новий роман О. Гончара «Собор». Висловлюючи жаль, що зрілий майстер художнього слова як у кривому дзеркалі показав працю, побут, духовний світ металургів і колгоспників Подніпров’я…»</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«Цей славнозвісний і водночас “багатостраждальний” твір мало не скинув з п’єдесталу вже визнаного класика соціалістичного реалізму. Центральний образ роману – пам’ятка козацької минувшини… Основна увага в ньому приділена викриттю негативних явищ радянської дійсності, таких як бюрократія, кар’єризм, безправ’я селян, чиновницьке недбальство, зневажливе ставлення до довкілля й пам’яток історії та культури...»</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 xml:space="preserve">деформованість структури </w:t>
            </w:r>
            <w:r w:rsidRPr="0022005E">
              <w:rPr>
                <w:rFonts w:ascii="Times New Roman" w:hAnsi="Times New Roman" w:cs="Times New Roman"/>
                <w:b/>
                <w:sz w:val="20"/>
                <w:szCs w:val="20"/>
                <w:lang w:val="uk-UA"/>
              </w:rPr>
              <w:lastRenderedPageBreak/>
              <w:t>економіки УРСР</w:t>
            </w:r>
          </w:p>
        </w:tc>
        <w:tc>
          <w:tcPr>
            <w:tcW w:w="1134" w:type="dxa"/>
          </w:tcPr>
          <w:p w:rsidR="009614F6" w:rsidRDefault="009614F6" w:rsidP="00964B85">
            <w:pPr>
              <w:jc w:val="center"/>
              <w:rPr>
                <w:b/>
                <w:color w:val="FF0000"/>
                <w:lang w:val="uk-UA"/>
              </w:rPr>
            </w:pPr>
            <w:r>
              <w:rPr>
                <w:b/>
                <w:color w:val="FF0000"/>
                <w:lang w:val="uk-UA"/>
              </w:rPr>
              <w:lastRenderedPageBreak/>
              <w:t>1970</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 xml:space="preserve">«У республіці, на яку припадало 2,6% території СРСР, було побудовано майже 40% атомних енергоблоків, продукувалося близько 40% усієї радянської сталі, 34% вугілля, 51% чавуну. ...частка промисловості, що працювала на споживчий ринок, становила </w:t>
            </w:r>
            <w:r>
              <w:rPr>
                <w:rStyle w:val="a5"/>
                <w:rFonts w:ascii="Arial" w:hAnsi="Arial" w:cs="Arial"/>
                <w:color w:val="000000"/>
                <w:sz w:val="23"/>
                <w:szCs w:val="23"/>
                <w:shd w:val="clear" w:color="auto" w:fill="FFFFFF"/>
              </w:rPr>
              <w:lastRenderedPageBreak/>
              <w:t>29%, а в розвинутих країнах цей показник сягав 50–60%...»</w:t>
            </w:r>
          </w:p>
        </w:tc>
        <w:tc>
          <w:tcPr>
            <w:tcW w:w="1703" w:type="dxa"/>
          </w:tcPr>
          <w:p w:rsidR="009614F6" w:rsidRDefault="009614F6" w:rsidP="002B183A">
            <w:pPr>
              <w:rPr>
                <w:b/>
                <w:color w:val="FF0000"/>
                <w:lang w:val="uk-UA"/>
              </w:rPr>
            </w:pPr>
          </w:p>
        </w:tc>
      </w:tr>
      <w:tr w:rsidR="009614F6" w:rsidRPr="008062BD" w:rsidTr="0022005E">
        <w:trPr>
          <w:trHeight w:val="2746"/>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Арешти десидентів</w:t>
            </w:r>
          </w:p>
        </w:tc>
        <w:tc>
          <w:tcPr>
            <w:tcW w:w="1134" w:type="dxa"/>
          </w:tcPr>
          <w:p w:rsidR="009614F6" w:rsidRDefault="009614F6" w:rsidP="00964B85">
            <w:pPr>
              <w:jc w:val="center"/>
              <w:rPr>
                <w:b/>
                <w:color w:val="FF0000"/>
                <w:lang w:val="uk-UA"/>
              </w:rPr>
            </w:pPr>
            <w:r>
              <w:rPr>
                <w:b/>
                <w:color w:val="FF0000"/>
                <w:lang w:val="uk-UA"/>
              </w:rPr>
              <w:t>1972</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«…Завдання полягає в підготовці народу до нового масового руху за національну свободу. Для такої праці потрібні не скоростріл з багнетом, а натхненне слово з вірою в перемогу…»</w:t>
            </w:r>
          </w:p>
          <w:p w:rsidR="009614F6" w:rsidRPr="009614F6" w:rsidRDefault="009614F6" w:rsidP="00861702">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У листі до Президії Верховної Ради СРСР В. Стус писав:«...Репресії 1972 р. показали, що в дискусії з українськими «дисидентами» влада не знайшла більш переконливих аргументів, ніж застосування сили, а умови в таборах переконали мене у тім, що простір застосування цієї сили не знає кінця».</w:t>
            </w:r>
          </w:p>
          <w:p w:rsidR="009614F6" w:rsidRPr="009614F6" w:rsidRDefault="009614F6" w:rsidP="00861702">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«У книзі, яка має назву “Україно наша Радянська”, непомірно багато місця відводиться минулому України, її дожовтневій історії, водночас слабо показуються такі епохальні події, як перемога Великого Жовтня, боротьба за побудову соціалізму...» - П.Ю.Шелест</w:t>
            </w:r>
          </w:p>
          <w:p w:rsidR="009614F6" w:rsidRPr="009614F6" w:rsidRDefault="009614F6" w:rsidP="00861702">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«Кожний, хто живе на Радянській Україні, любить її, з гордістю говорить: “моя Україна”, “наша Україна”. І це цілком природно і закономірно. Тут ми народилися, виросли як громадяни, будівники комунізму...» - з книги Шелеста</w:t>
            </w:r>
          </w:p>
          <w:p w:rsidR="009614F6" w:rsidRPr="009614F6" w:rsidRDefault="009614F6" w:rsidP="00861702">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 xml:space="preserve">«У карних кодексах… було передбачено відповідальність за антирадянську агітацію та пропаганду, наклепи на існуючий лад (ст. 62, 187 КК УРСР), застосування яких асоціюється із переслідуванням за інакомислення» </w:t>
            </w:r>
          </w:p>
          <w:p w:rsidR="009614F6" w:rsidRPr="009614F6" w:rsidRDefault="009614F6" w:rsidP="00861702">
            <w:pPr>
              <w:pStyle w:val="a6"/>
              <w:shd w:val="clear" w:color="auto" w:fill="FFFFFF"/>
              <w:spacing w:before="0" w:beforeAutospacing="0" w:after="165"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«Протягом останніх кількох років у СРСР проводяться політичні репресії над молодими людьми із середовища творчої та наукової інтелігенції… В Україні… симптоми сталінізму виявляються ще виразніше і брутальніше…»</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Українська Гельсінська Група</w:t>
            </w:r>
          </w:p>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(ЗАСТІЙ)</w:t>
            </w:r>
          </w:p>
        </w:tc>
        <w:tc>
          <w:tcPr>
            <w:tcW w:w="1134" w:type="dxa"/>
          </w:tcPr>
          <w:p w:rsidR="009614F6" w:rsidRDefault="009614F6" w:rsidP="00964B85">
            <w:pPr>
              <w:jc w:val="center"/>
              <w:rPr>
                <w:b/>
                <w:color w:val="FF0000"/>
                <w:lang w:val="uk-UA"/>
              </w:rPr>
            </w:pPr>
            <w:r>
              <w:rPr>
                <w:b/>
                <w:color w:val="FF0000"/>
                <w:lang w:val="uk-UA"/>
              </w:rPr>
              <w:t>1976</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«...Держави-учасниці поважатимуть права людини та основні свободи, включаючи свободу думки, совісті, релігії та переконань, для всіх, незалежно від раси, статі, мови та релігії...»</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 оголошенні про утворення Української Гельсінської групи її засновники підписалися справжніми прізвищами і навіть вказали свої адреси. Вони мали намір діяти виключно на легальних засадах...»</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«Сприяти ознайомленню широких кіл української громадськості з Декларацією прав людини. Домагатися, щоб цей міжнародний правовий документ став основним у відносинах поміж особою і державою...»</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«…[організація] ставить за мету:</w:t>
            </w:r>
            <w:r w:rsidRPr="009614F6">
              <w:rPr>
                <w:rStyle w:val="a5"/>
                <w:rFonts w:ascii="Arial" w:hAnsi="Arial" w:cs="Arial"/>
                <w:color w:val="000000"/>
                <w:sz w:val="23"/>
                <w:szCs w:val="23"/>
                <w:shd w:val="clear" w:color="auto" w:fill="FFFFFF"/>
              </w:rPr>
              <w:br/>
            </w:r>
            <w:r>
              <w:rPr>
                <w:rStyle w:val="a5"/>
                <w:rFonts w:ascii="Arial" w:hAnsi="Arial" w:cs="Arial"/>
                <w:color w:val="000000"/>
                <w:sz w:val="23"/>
                <w:szCs w:val="23"/>
                <w:shd w:val="clear" w:color="auto" w:fill="FFFFFF"/>
              </w:rPr>
              <w:t>1) Сприяти ознайомленню широких кіл української громадськості з Декларацією Прав Людини.</w:t>
            </w:r>
            <w:r w:rsidRPr="009614F6">
              <w:rPr>
                <w:rStyle w:val="a5"/>
                <w:rFonts w:ascii="Arial" w:hAnsi="Arial" w:cs="Arial"/>
                <w:color w:val="000000"/>
                <w:sz w:val="23"/>
                <w:szCs w:val="23"/>
                <w:shd w:val="clear" w:color="auto" w:fill="FFFFFF"/>
              </w:rPr>
              <w:br/>
            </w:r>
            <w:r>
              <w:rPr>
                <w:rStyle w:val="a5"/>
                <w:rFonts w:ascii="Arial" w:hAnsi="Arial" w:cs="Arial"/>
                <w:color w:val="000000"/>
                <w:sz w:val="23"/>
                <w:szCs w:val="23"/>
                <w:shd w:val="clear" w:color="auto" w:fill="FFFFFF"/>
              </w:rPr>
              <w:t>2) …активно сприяти виконанню гуманітарних статей Заключного Акта Наради з питань безпеки i співпраці в Європі.</w:t>
            </w:r>
            <w:r w:rsidRPr="009614F6">
              <w:rPr>
                <w:rStyle w:val="a5"/>
                <w:rFonts w:ascii="Arial" w:hAnsi="Arial" w:cs="Arial"/>
                <w:color w:val="000000"/>
                <w:sz w:val="23"/>
                <w:szCs w:val="23"/>
                <w:shd w:val="clear" w:color="auto" w:fill="FFFFFF"/>
              </w:rPr>
              <w:br/>
            </w:r>
            <w:r>
              <w:rPr>
                <w:rStyle w:val="a5"/>
                <w:rFonts w:ascii="Arial" w:hAnsi="Arial" w:cs="Arial"/>
                <w:color w:val="000000"/>
                <w:sz w:val="23"/>
                <w:szCs w:val="23"/>
                <w:shd w:val="clear" w:color="auto" w:fill="FFFFFF"/>
              </w:rPr>
              <w:t>3) Домагатися, щоб на всіх міжнародних нарадах… Україна як суверенна європейська держава i член ООН була представлена окремою делегацією.</w:t>
            </w:r>
            <w:r w:rsidRPr="009614F6">
              <w:rPr>
                <w:rStyle w:val="a5"/>
                <w:rFonts w:ascii="Arial" w:hAnsi="Arial" w:cs="Arial"/>
                <w:color w:val="000000"/>
                <w:sz w:val="23"/>
                <w:szCs w:val="23"/>
                <w:shd w:val="clear" w:color="auto" w:fill="FFFFFF"/>
              </w:rPr>
              <w:br/>
            </w:r>
            <w:r>
              <w:rPr>
                <w:rStyle w:val="a5"/>
                <w:rFonts w:ascii="Arial" w:hAnsi="Arial" w:cs="Arial"/>
                <w:color w:val="000000"/>
                <w:sz w:val="23"/>
                <w:szCs w:val="23"/>
                <w:shd w:val="clear" w:color="auto" w:fill="FFFFFF"/>
              </w:rPr>
              <w:t>4) З метою вільного обміну інформацією та ідеями домагатися акредитування на Україні представників зарубіжної преси…»</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Розвинути</w:t>
            </w:r>
            <w:r w:rsidRPr="0022005E">
              <w:rPr>
                <w:rFonts w:ascii="Times New Roman" w:hAnsi="Times New Roman" w:cs="Times New Roman"/>
                <w:b/>
                <w:sz w:val="20"/>
                <w:szCs w:val="20"/>
                <w:lang w:val="uk-UA"/>
              </w:rPr>
              <w:lastRenderedPageBreak/>
              <w:t>й соціалізм(застій)</w:t>
            </w:r>
          </w:p>
        </w:tc>
        <w:tc>
          <w:tcPr>
            <w:tcW w:w="1134" w:type="dxa"/>
          </w:tcPr>
          <w:p w:rsidR="009614F6" w:rsidRDefault="009614F6" w:rsidP="00964B85">
            <w:pPr>
              <w:jc w:val="center"/>
              <w:rPr>
                <w:b/>
                <w:color w:val="FF0000"/>
                <w:lang w:val="uk-UA"/>
              </w:rPr>
            </w:pPr>
            <w:r>
              <w:rPr>
                <w:b/>
                <w:color w:val="FF0000"/>
                <w:lang w:val="uk-UA"/>
              </w:rPr>
              <w:lastRenderedPageBreak/>
              <w:t>1978</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«Основою партійного підходу до розв'язання економічних проблем розвиненого </w:t>
            </w:r>
            <w:r w:rsidRPr="009614F6">
              <w:rPr>
                <w:rStyle w:val="a5"/>
                <w:rFonts w:ascii="Arial" w:hAnsi="Arial" w:cs="Arial"/>
                <w:color w:val="000000"/>
                <w:sz w:val="23"/>
                <w:szCs w:val="23"/>
                <w:shd w:val="clear" w:color="auto" w:fill="FFFFFF"/>
              </w:rPr>
              <w:lastRenderedPageBreak/>
              <w:t>соціалізму є незмінна вимога — все в ім'я людини, все для блага людини...»</w:t>
            </w:r>
          </w:p>
        </w:tc>
        <w:tc>
          <w:tcPr>
            <w:tcW w:w="1703" w:type="dxa"/>
          </w:tcPr>
          <w:p w:rsidR="009614F6" w:rsidRDefault="009614F6" w:rsidP="002B183A">
            <w:pPr>
              <w:rPr>
                <w:b/>
                <w:color w:val="FF0000"/>
                <w:lang w:val="uk-UA"/>
              </w:rPr>
            </w:pPr>
          </w:p>
        </w:tc>
      </w:tr>
      <w:tr w:rsidR="009614F6" w:rsidRPr="00D777E8"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Перебудова</w:t>
            </w:r>
          </w:p>
        </w:tc>
        <w:tc>
          <w:tcPr>
            <w:tcW w:w="1134" w:type="dxa"/>
          </w:tcPr>
          <w:p w:rsidR="009614F6" w:rsidRDefault="009614F6" w:rsidP="00964B85">
            <w:pPr>
              <w:jc w:val="center"/>
              <w:rPr>
                <w:b/>
                <w:color w:val="FF0000"/>
                <w:lang w:val="uk-UA"/>
              </w:rPr>
            </w:pPr>
            <w:r>
              <w:rPr>
                <w:b/>
                <w:color w:val="FF0000"/>
                <w:lang w:val="uk-UA"/>
              </w:rPr>
              <w:t>1985-1991</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«...Майже всі вимоги, видані «на-гора» страйкуючими, що стосуються, здавалося б, самих повсякденних умов праці й побуту шахтарів, які за традицією іменуються економічними, насправді прямо виходять на політику. Усі вони сконцентровані на одному: проголошену економічну реформу треба проводити в життя, нехай, нарешті, стануть реальністю самостійність підприємств, самоврядування трудових колективів, самофінансування та госпрозрахунок»</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«Прискорення, гласність, «очищення» соціалізму від негативних нашарувань минулого. Ось головні завдання. Так вимагає час, іншої альтернативи для нас немає...»</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У який період розгорнувся процес, відображений в уривку з документа: </w:t>
            </w:r>
            <w:r>
              <w:rPr>
                <w:rStyle w:val="a5"/>
                <w:rFonts w:ascii="Arial" w:hAnsi="Arial" w:cs="Arial"/>
                <w:color w:val="000000"/>
                <w:sz w:val="23"/>
                <w:szCs w:val="23"/>
                <w:shd w:val="clear" w:color="auto" w:fill="FFFFFF"/>
              </w:rPr>
              <w:t>"...Рада Міністрів УРСР зобов’язала виконкоми місцевих Рад народних депутатів Кримської області вжити додаткових заходів для своєчасного надання в установленому порядку кримським татарам, які повертаються, земельних ділянок для будівництва житлових будинків..."</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«Соціалістичне самоврядування реалізується в умовах широкої гласності шляхом участі всього колективу та його громадських організацій у виробленні найважливіших рішень і контролі за їх виконанням, виборності керівників та єдиноначальності в управлінні підприємством...»</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 xml:space="preserve">Антиалкогольна </w:t>
            </w:r>
          </w:p>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Компанія перебудова</w:t>
            </w:r>
          </w:p>
        </w:tc>
        <w:tc>
          <w:tcPr>
            <w:tcW w:w="1134" w:type="dxa"/>
          </w:tcPr>
          <w:p w:rsidR="009614F6" w:rsidRPr="0080199A" w:rsidRDefault="009614F6" w:rsidP="00964B85">
            <w:pPr>
              <w:jc w:val="center"/>
              <w:rPr>
                <w:b/>
                <w:color w:val="FF0000"/>
                <w:lang w:val="uk-UA"/>
              </w:rPr>
            </w:pPr>
            <w:r w:rsidRPr="0080199A">
              <w:rPr>
                <w:b/>
                <w:color w:val="FF0000"/>
                <w:lang w:val="uk-UA"/>
              </w:rPr>
              <w:t>Травень</w:t>
            </w:r>
          </w:p>
          <w:p w:rsidR="009614F6" w:rsidRPr="0031667B" w:rsidRDefault="009614F6" w:rsidP="00964B85">
            <w:pPr>
              <w:jc w:val="center"/>
              <w:rPr>
                <w:b/>
                <w:color w:val="FF0000"/>
                <w:lang w:val="uk-UA"/>
              </w:rPr>
            </w:pPr>
            <w:r w:rsidRPr="0080199A">
              <w:rPr>
                <w:b/>
                <w:color w:val="FF0000"/>
                <w:lang w:val="uk-UA"/>
              </w:rPr>
              <w:t>1985</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«В Україні кількість торговельних точок, що реалізовували спиртні напої, зменшилася вдвоє. Понад мільйон осіб, винних у порушенні антиалкогольного законодавства, зазнали адміністративних стягнень. У Закарпатті та в Криму знищили виноградники, зокрема унікальних сортів. Поширилося самогоноваріння»</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Техногенна катастрофа на ЧАЕС</w:t>
            </w:r>
          </w:p>
        </w:tc>
        <w:tc>
          <w:tcPr>
            <w:tcW w:w="1134" w:type="dxa"/>
          </w:tcPr>
          <w:p w:rsidR="009614F6" w:rsidRDefault="009614F6" w:rsidP="00964B85">
            <w:pPr>
              <w:jc w:val="center"/>
              <w:rPr>
                <w:b/>
                <w:color w:val="FF0000"/>
                <w:lang w:val="uk-UA"/>
              </w:rPr>
            </w:pPr>
            <w:r>
              <w:rPr>
                <w:b/>
                <w:color w:val="FF0000"/>
                <w:lang w:val="uk-UA"/>
              </w:rPr>
              <w:t xml:space="preserve">26 квітня </w:t>
            </w:r>
          </w:p>
          <w:p w:rsidR="009614F6" w:rsidRPr="0080199A" w:rsidRDefault="009614F6" w:rsidP="00964B85">
            <w:pPr>
              <w:jc w:val="center"/>
              <w:rPr>
                <w:b/>
                <w:color w:val="FF0000"/>
                <w:lang w:val="uk-UA"/>
              </w:rPr>
            </w:pPr>
            <w:r>
              <w:rPr>
                <w:b/>
                <w:color w:val="FF0000"/>
                <w:lang w:val="uk-UA"/>
              </w:rPr>
              <w:t>1986</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 зараженому радіацією Чорнобилі влаштовували «показушні» весілля, фальшиві гулянки, паради. У дні всенародної жалоби було влаштовано першотравневу демонстрацію на Хрещатику в Києві, де оголені діти, нічого не підозрюючи, танцювали перед трибунами, потішаючи тих, котрі знали — зобов’язані були знати! — весь трагізм ситуації, що склалася...»</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Утворення народного руху за перебудову</w:t>
            </w:r>
          </w:p>
        </w:tc>
        <w:tc>
          <w:tcPr>
            <w:tcW w:w="1134" w:type="dxa"/>
          </w:tcPr>
          <w:p w:rsidR="009614F6" w:rsidRDefault="009614F6" w:rsidP="00964B85">
            <w:pPr>
              <w:jc w:val="center"/>
              <w:rPr>
                <w:b/>
                <w:color w:val="FF0000"/>
                <w:lang w:val="uk-UA"/>
              </w:rPr>
            </w:pPr>
            <w:r>
              <w:rPr>
                <w:b/>
                <w:color w:val="FF0000"/>
                <w:lang w:val="uk-UA"/>
              </w:rPr>
              <w:t>Вересень 1989</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«…Головною метою діяльності Рух визначає: побудову в Україні демократичного суспільства.., відродження української нації; Рух діє в межах Конституції УРСР…»</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Закон про Мови в УРСР</w:t>
            </w:r>
          </w:p>
        </w:tc>
        <w:tc>
          <w:tcPr>
            <w:tcW w:w="1134" w:type="dxa"/>
          </w:tcPr>
          <w:p w:rsidR="009614F6" w:rsidRDefault="009614F6" w:rsidP="00964B85">
            <w:pPr>
              <w:jc w:val="center"/>
              <w:rPr>
                <w:b/>
                <w:color w:val="FF0000"/>
                <w:lang w:val="uk-UA"/>
              </w:rPr>
            </w:pPr>
            <w:r>
              <w:rPr>
                <w:b/>
                <w:color w:val="FF0000"/>
                <w:lang w:val="uk-UA"/>
              </w:rPr>
              <w:t>Жовтень 1989</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«Відповідно до Конституції УРСР державною мовою Української Радянської Соціалістичної Республіки є українська мова… Українська РСР створює необхідні умови для розвитку і використання мов інших національностей в республіці…»</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Перші альтернативні вибори</w:t>
            </w:r>
          </w:p>
        </w:tc>
        <w:tc>
          <w:tcPr>
            <w:tcW w:w="1134" w:type="dxa"/>
          </w:tcPr>
          <w:p w:rsidR="009614F6" w:rsidRDefault="009614F6" w:rsidP="00964B85">
            <w:pPr>
              <w:jc w:val="center"/>
              <w:rPr>
                <w:b/>
                <w:color w:val="FF0000"/>
                <w:lang w:val="uk-UA"/>
              </w:rPr>
            </w:pPr>
            <w:r>
              <w:rPr>
                <w:b/>
                <w:color w:val="FF0000"/>
                <w:lang w:val="uk-UA"/>
              </w:rPr>
              <w:t>Березень 1990</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Вибори до Верховної Ради УРСР, </w:t>
            </w:r>
            <w:r>
              <w:rPr>
                <w:rStyle w:val="a5"/>
                <w:rFonts w:ascii="Arial" w:hAnsi="Arial" w:cs="Arial"/>
                <w:color w:val="000000"/>
                <w:sz w:val="23"/>
                <w:szCs w:val="23"/>
                <w:shd w:val="clear" w:color="auto" w:fill="FFFFFF"/>
              </w:rPr>
              <w:t>«...які вперше за рядянських часів були альтернативними (на 450 мандатів у Верховну Раду УРСР претендувало майже 3 тис. кандидатів)»</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«Вихід на політичну арену значної кількості нових суспільних формувань змінив сам характер виборів, зробивши основний акцент на їх альтернативності (на 450 мандатів у Верховну Раду УРСР претендувало майже три тисячі кандидатів)…»</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FA639E">
              <w:rPr>
                <w:rFonts w:ascii="Times New Roman" w:hAnsi="Times New Roman" w:cs="Times New Roman"/>
                <w:b/>
                <w:sz w:val="20"/>
                <w:szCs w:val="20"/>
                <w:lang w:val="uk-UA"/>
              </w:rPr>
              <w:t>депопуляція</w:t>
            </w:r>
          </w:p>
        </w:tc>
        <w:tc>
          <w:tcPr>
            <w:tcW w:w="1134" w:type="dxa"/>
          </w:tcPr>
          <w:p w:rsidR="009614F6" w:rsidRDefault="009614F6" w:rsidP="00964B85">
            <w:pPr>
              <w:jc w:val="center"/>
              <w:rPr>
                <w:b/>
                <w:color w:val="FF0000"/>
                <w:lang w:val="uk-UA"/>
              </w:rPr>
            </w:pPr>
            <w:r>
              <w:rPr>
                <w:b/>
                <w:color w:val="FF0000"/>
                <w:lang w:val="uk-UA"/>
              </w:rPr>
              <w:t>90-ті ХХ ст.</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 xml:space="preserve">«На початку 1990-х років перевищення показників смертності над показниками народжуваності стало характерним для всієї республіки – на кожну 1000 мешканців </w:t>
            </w:r>
            <w:r>
              <w:rPr>
                <w:rStyle w:val="a5"/>
                <w:rFonts w:ascii="Arial" w:hAnsi="Arial" w:cs="Arial"/>
                <w:color w:val="000000"/>
                <w:sz w:val="23"/>
                <w:szCs w:val="23"/>
                <w:shd w:val="clear" w:color="auto" w:fill="FFFFFF"/>
              </w:rPr>
              <w:lastRenderedPageBreak/>
              <w:t>народжувалося в середньому 8,5 дітей, а помирало 16 осіб. Якщо у 1989 р. в Україні проживало 51,7 млн чол., то у 2003 р. всього 47,7 млн»</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Декларація про Державний суверенітет</w:t>
            </w:r>
          </w:p>
        </w:tc>
        <w:tc>
          <w:tcPr>
            <w:tcW w:w="1134" w:type="dxa"/>
          </w:tcPr>
          <w:p w:rsidR="009614F6" w:rsidRDefault="009614F6" w:rsidP="00964B85">
            <w:pPr>
              <w:jc w:val="center"/>
              <w:rPr>
                <w:b/>
                <w:color w:val="FF0000"/>
                <w:lang w:val="uk-UA"/>
              </w:rPr>
            </w:pPr>
            <w:r>
              <w:rPr>
                <w:b/>
                <w:color w:val="FF0000"/>
                <w:lang w:val="uk-UA"/>
              </w:rPr>
              <w:t xml:space="preserve">16 липня </w:t>
            </w:r>
          </w:p>
          <w:p w:rsidR="009614F6" w:rsidRDefault="009614F6" w:rsidP="00964B85">
            <w:pPr>
              <w:jc w:val="center"/>
              <w:rPr>
                <w:b/>
                <w:color w:val="FF0000"/>
                <w:lang w:val="uk-UA"/>
              </w:rPr>
            </w:pPr>
            <w:r>
              <w:rPr>
                <w:b/>
                <w:color w:val="FF0000"/>
                <w:lang w:val="uk-UA"/>
              </w:rPr>
              <w:t>1990</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«Українська РСР забезпечує верховенство Конституції та законів Республіки на своїй території. Українська РСР самостійно визначає свій економічний статус і закріплює його в законах... Українська РСР має право на власні Збройні Сили…»</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«Українська РСР самостійно визначає свій економічний статус і закріплює його в законах. ...Українська РСР має право на свою частку в загальносоюзному багатстві. ...Відносини Української РСР з іншими радянськими республіками будуються на основі договорів, укладених на принципах рівноправності, взаємоповаги і невтручання у внутрішні справи...»</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Революція на граніті</w:t>
            </w:r>
          </w:p>
        </w:tc>
        <w:tc>
          <w:tcPr>
            <w:tcW w:w="1134" w:type="dxa"/>
          </w:tcPr>
          <w:p w:rsidR="009614F6" w:rsidRDefault="009614F6" w:rsidP="00964B85">
            <w:pPr>
              <w:jc w:val="center"/>
              <w:rPr>
                <w:b/>
                <w:color w:val="FF0000"/>
                <w:lang w:val="uk-UA"/>
              </w:rPr>
            </w:pPr>
            <w:r>
              <w:rPr>
                <w:b/>
                <w:color w:val="FF0000"/>
                <w:lang w:val="uk-UA"/>
              </w:rPr>
              <w:t>Жовтень 1990</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«Ми, студенти київських вузів, які зібралися до наметового містечка на підтримку голодуючих студентів.., вважаємо необхідним прийняття вимог голодуючих, а саме: 1. Відставка Голови Ради Міністрів В. Масола. 2. Націоналізація майна КПРС та ВЛКСМ на території України. 3. Прийняття рішення про службу юнаків у війську тільки в межах України…».</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Проголошення ДКНС</w:t>
            </w:r>
          </w:p>
        </w:tc>
        <w:tc>
          <w:tcPr>
            <w:tcW w:w="1134" w:type="dxa"/>
          </w:tcPr>
          <w:p w:rsidR="009614F6" w:rsidRDefault="009614F6" w:rsidP="00964B85">
            <w:pPr>
              <w:jc w:val="center"/>
              <w:rPr>
                <w:b/>
                <w:color w:val="FF0000"/>
                <w:lang w:val="uk-UA"/>
              </w:rPr>
            </w:pPr>
            <w:r>
              <w:rPr>
                <w:b/>
                <w:color w:val="FF0000"/>
                <w:lang w:val="uk-UA"/>
              </w:rPr>
              <w:t>19 серпня 1991</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 xml:space="preserve">«Уранці 19 серпня командуючий сухопутними військами СРСР генерал В. Варенников, прибувши з групою військових до кабінету Голови Верховної Ради УРСР, в ультимативній формі заявив Л. Кравчуку: «Влада перейшла до ДКНС, який врятує країну. </w:t>
            </w:r>
            <w:r>
              <w:rPr>
                <w:rStyle w:val="a5"/>
                <w:rFonts w:ascii="Arial" w:hAnsi="Arial" w:cs="Arial"/>
                <w:color w:val="000000"/>
                <w:sz w:val="23"/>
                <w:szCs w:val="23"/>
                <w:shd w:val="clear" w:color="auto" w:fill="FFFFFF"/>
              </w:rPr>
              <w:t>Рекомендую Вам зайняти правильну позицію. Змінити свій особистий курс і курс Верховної Ради</w:t>
            </w:r>
            <w:r w:rsidRPr="009614F6">
              <w:rPr>
                <w:rStyle w:val="a5"/>
                <w:rFonts w:ascii="Arial" w:hAnsi="Arial" w:cs="Arial"/>
                <w:color w:val="000000"/>
                <w:sz w:val="23"/>
                <w:szCs w:val="23"/>
                <w:shd w:val="clear" w:color="auto" w:fill="FFFFFF"/>
              </w:rPr>
              <w:t>...»</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Акт проголошення Незалежності України</w:t>
            </w:r>
          </w:p>
        </w:tc>
        <w:tc>
          <w:tcPr>
            <w:tcW w:w="1134" w:type="dxa"/>
          </w:tcPr>
          <w:p w:rsidR="009614F6" w:rsidRDefault="009614F6" w:rsidP="00964B85">
            <w:pPr>
              <w:jc w:val="center"/>
              <w:rPr>
                <w:b/>
                <w:color w:val="FF0000"/>
                <w:lang w:val="uk-UA"/>
              </w:rPr>
            </w:pPr>
            <w:r>
              <w:rPr>
                <w:b/>
                <w:color w:val="FF0000"/>
                <w:lang w:val="uk-UA"/>
              </w:rPr>
              <w:t>24 серпня</w:t>
            </w:r>
          </w:p>
          <w:p w:rsidR="009614F6" w:rsidRDefault="009614F6" w:rsidP="00964B85">
            <w:pPr>
              <w:jc w:val="center"/>
              <w:rPr>
                <w:b/>
                <w:color w:val="FF0000"/>
                <w:lang w:val="uk-UA"/>
              </w:rPr>
            </w:pPr>
            <w:r>
              <w:rPr>
                <w:b/>
                <w:color w:val="FF0000"/>
                <w:lang w:val="uk-UA"/>
              </w:rPr>
              <w:t>1991</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«Виходячи зі смертельної небезпеки, яка нависла над Україною у зв’язку з державним переворотом в СРСР... продовжуючи тисячолітню історію державотворення в Україні... Верховна Рада Української РСР урочисто проголошує незалежність України...»</w:t>
            </w:r>
          </w:p>
          <w:p w:rsidR="009614F6" w:rsidRPr="009614F6" w:rsidRDefault="009614F6" w:rsidP="00AE2E2F">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«...Не передати словами, з яким хвилюванням зустрів я Акт проголошення незалежності України, прийнятий Верховною Радою 24 серпня і підтверджений на Всеукраїнському референдумі 1 грудня. Чи сподівався, страждаючи в польських і радянських концтаборах, що доживу до</w:t>
            </w:r>
          </w:p>
          <w:p w:rsidR="009614F6" w:rsidRPr="009614F6" w:rsidRDefault="009614F6" w:rsidP="00AE2E2F">
            <w:pPr>
              <w:autoSpaceDE w:val="0"/>
              <w:autoSpaceDN w:val="0"/>
              <w:adjustRightInd w:val="0"/>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такого часу, що здійсняться мої найзаповітніші мрії?! Богові було угодно, щоб сталося саме гак. І щоб я впевнився: моя причетність до боротьби з поневолювачами України не була марним поривом душі...»</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Заборона КПУ</w:t>
            </w:r>
          </w:p>
        </w:tc>
        <w:tc>
          <w:tcPr>
            <w:tcW w:w="1134" w:type="dxa"/>
          </w:tcPr>
          <w:p w:rsidR="009614F6" w:rsidRDefault="009614F6" w:rsidP="00964B85">
            <w:pPr>
              <w:jc w:val="center"/>
              <w:rPr>
                <w:b/>
                <w:color w:val="FF0000"/>
                <w:lang w:val="uk-UA"/>
              </w:rPr>
            </w:pPr>
            <w:r>
              <w:rPr>
                <w:b/>
                <w:color w:val="FF0000"/>
                <w:lang w:val="uk-UA"/>
              </w:rPr>
              <w:t>1991</w:t>
            </w:r>
          </w:p>
        </w:tc>
        <w:tc>
          <w:tcPr>
            <w:tcW w:w="2268" w:type="dxa"/>
          </w:tcPr>
          <w:p w:rsidR="009614F6" w:rsidRDefault="009614F6" w:rsidP="00291F47">
            <w:pPr>
              <w:jc w:val="center"/>
              <w:rPr>
                <w:b/>
                <w:color w:val="FF0000"/>
                <w:lang w:val="uk-UA"/>
              </w:rPr>
            </w:pPr>
            <w:r w:rsidRPr="00291F47">
              <w:rPr>
                <w:b/>
                <w:lang w:val="uk-UA"/>
              </w:rPr>
              <w:t>Підтримка ДКНС</w:t>
            </w: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 xml:space="preserve">«Розглянувши висновки Тимчасової комісії Президії Верховної Ради України по перевірці діяльності... посадових осіб органів влади, управління, громадських об’єднань... </w:t>
            </w:r>
            <w:r>
              <w:rPr>
                <w:rStyle w:val="a5"/>
                <w:rFonts w:ascii="Arial" w:hAnsi="Arial" w:cs="Arial"/>
                <w:color w:val="000000"/>
                <w:sz w:val="23"/>
                <w:szCs w:val="23"/>
                <w:shd w:val="clear" w:color="auto" w:fill="FFFFFF"/>
              </w:rPr>
              <w:t>Президія Верховної Ради України постановляє: 1. Відповідно до частини другої статті 7 та керуючись пунктом 6 статті 106 Конституції України, заборонити діяльність Компартії України».</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Утворення збройних сил України</w:t>
            </w:r>
          </w:p>
        </w:tc>
        <w:tc>
          <w:tcPr>
            <w:tcW w:w="1134" w:type="dxa"/>
          </w:tcPr>
          <w:p w:rsidR="009614F6" w:rsidRDefault="009614F6" w:rsidP="00964B85">
            <w:pPr>
              <w:jc w:val="center"/>
              <w:rPr>
                <w:b/>
                <w:color w:val="FF0000"/>
                <w:lang w:val="uk-UA"/>
              </w:rPr>
            </w:pPr>
            <w:r>
              <w:rPr>
                <w:b/>
                <w:color w:val="FF0000"/>
                <w:lang w:val="uk-UA"/>
              </w:rPr>
              <w:t>6 грудня 1991</w:t>
            </w:r>
          </w:p>
        </w:tc>
        <w:tc>
          <w:tcPr>
            <w:tcW w:w="2268" w:type="dxa"/>
          </w:tcPr>
          <w:p w:rsidR="009614F6" w:rsidRPr="00291F47" w:rsidRDefault="009614F6" w:rsidP="00291F47">
            <w:pPr>
              <w:jc w:val="center"/>
              <w:rPr>
                <w:b/>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«Верховна Рада України постановляє: 1. Ввести в дію Закон України “Про Збройні Сили України” з моменту його прийняття. 2. Доручити Кабінету Міністрів України розробити пропозиції щодо загальної структури Збройних Сил України...»</w:t>
            </w:r>
          </w:p>
          <w:p w:rsidR="009614F6" w:rsidRPr="009614F6" w:rsidRDefault="009614F6" w:rsidP="00B71BCE">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Верховна Рада України постановляє:</w:t>
            </w:r>
          </w:p>
          <w:p w:rsidR="009614F6" w:rsidRPr="009614F6" w:rsidRDefault="009614F6" w:rsidP="00B71BCE">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1. Підпорядкувати всі військові формування, дислоковані на території республіки, Верховній Раді України.</w:t>
            </w:r>
          </w:p>
          <w:p w:rsidR="009614F6" w:rsidRPr="009614F6" w:rsidRDefault="009614F6" w:rsidP="00B71BCE">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2. Утворити Міністерство оборони України.</w:t>
            </w:r>
          </w:p>
          <w:p w:rsidR="009614F6" w:rsidRPr="009614F6" w:rsidRDefault="009614F6" w:rsidP="00B71BCE">
            <w:pPr>
              <w:pStyle w:val="a6"/>
              <w:shd w:val="clear" w:color="auto" w:fill="FFFFFF"/>
              <w:spacing w:before="0" w:beforeAutospacing="0" w:after="0" w:afterAutospacing="0" w:line="255" w:lineRule="atLeast"/>
              <w:rPr>
                <w:rStyle w:val="a5"/>
                <w:rFonts w:ascii="Arial" w:eastAsiaTheme="minorHAnsi" w:hAnsi="Arial" w:cs="Arial"/>
                <w:color w:val="000000"/>
                <w:sz w:val="23"/>
                <w:szCs w:val="23"/>
                <w:shd w:val="clear" w:color="auto" w:fill="FFFFFF"/>
                <w:lang w:eastAsia="en-US"/>
              </w:rPr>
            </w:pPr>
            <w:r w:rsidRPr="009614F6">
              <w:rPr>
                <w:rStyle w:val="a5"/>
                <w:rFonts w:ascii="Arial" w:eastAsiaTheme="minorHAnsi" w:hAnsi="Arial" w:cs="Arial"/>
                <w:color w:val="000000"/>
                <w:sz w:val="23"/>
                <w:szCs w:val="23"/>
                <w:shd w:val="clear" w:color="auto" w:fill="FFFFFF"/>
                <w:lang w:eastAsia="en-US"/>
              </w:rPr>
              <w:t xml:space="preserve">3. Урядові України приступити до створення Збройних Сил України, республіканської </w:t>
            </w:r>
            <w:r w:rsidRPr="009614F6">
              <w:rPr>
                <w:rStyle w:val="a5"/>
                <w:rFonts w:ascii="Arial" w:eastAsiaTheme="minorHAnsi" w:hAnsi="Arial" w:cs="Arial"/>
                <w:color w:val="000000"/>
                <w:sz w:val="23"/>
                <w:szCs w:val="23"/>
                <w:shd w:val="clear" w:color="auto" w:fill="FFFFFF"/>
                <w:lang w:eastAsia="en-US"/>
              </w:rPr>
              <w:lastRenderedPageBreak/>
              <w:t>гвардії та підрозділу охорони Верховної Ради, Кабінету Міністрів і Національного банку України.</w:t>
            </w:r>
          </w:p>
        </w:tc>
        <w:tc>
          <w:tcPr>
            <w:tcW w:w="1703" w:type="dxa"/>
          </w:tcPr>
          <w:p w:rsidR="009614F6" w:rsidRDefault="009614F6" w:rsidP="002B183A">
            <w:pPr>
              <w:rPr>
                <w:b/>
                <w:color w:val="FF0000"/>
                <w:lang w:val="uk-UA"/>
              </w:rPr>
            </w:pPr>
          </w:p>
        </w:tc>
      </w:tr>
      <w:tr w:rsidR="009614F6" w:rsidRPr="00E52552"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Зустріч в Біловежській пущі-розвал СРСР</w:t>
            </w:r>
          </w:p>
        </w:tc>
        <w:tc>
          <w:tcPr>
            <w:tcW w:w="1134" w:type="dxa"/>
          </w:tcPr>
          <w:p w:rsidR="009614F6" w:rsidRDefault="009614F6" w:rsidP="00091BA4">
            <w:pPr>
              <w:rPr>
                <w:b/>
                <w:color w:val="FF0000"/>
                <w:lang w:val="uk-UA"/>
              </w:rPr>
            </w:pPr>
            <w:r>
              <w:rPr>
                <w:b/>
                <w:color w:val="FF0000"/>
                <w:lang w:val="uk-UA"/>
              </w:rPr>
              <w:t>Грудень</w:t>
            </w:r>
          </w:p>
          <w:p w:rsidR="009614F6" w:rsidRDefault="009614F6" w:rsidP="00091BA4">
            <w:pPr>
              <w:rPr>
                <w:b/>
                <w:color w:val="FF0000"/>
                <w:lang w:val="uk-UA"/>
              </w:rPr>
            </w:pPr>
            <w:r>
              <w:rPr>
                <w:b/>
                <w:color w:val="FF0000"/>
                <w:lang w:val="uk-UA"/>
              </w:rPr>
              <w:t>1991</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«Нарешті ми сіли за стіл переговорів. Єльцин представляв на зустрічі Росію, Фокін — Україну, Шушкевич — Білорусь… На зустрічі було сформульовано принципи майбутньої співдружності…»</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«Ми, Республіка Білорусь, Російська Федерація (РСФСР), Україна, як держави-засновники Союзу РСР, що підписали Союзний договір 1922 року... констатуємо, що Союз РСР як суб’єкт міжнародного права і геополітична реальність припиняє своє існування...»</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Сучасна Україна</w:t>
            </w:r>
          </w:p>
        </w:tc>
        <w:tc>
          <w:tcPr>
            <w:tcW w:w="1134" w:type="dxa"/>
          </w:tcPr>
          <w:p w:rsidR="009614F6" w:rsidRDefault="009614F6" w:rsidP="00964B85">
            <w:pPr>
              <w:jc w:val="center"/>
              <w:rPr>
                <w:b/>
                <w:color w:val="FF0000"/>
                <w:lang w:val="uk-UA"/>
              </w:rPr>
            </w:pPr>
            <w:r w:rsidRPr="001F0E90">
              <w:rPr>
                <w:b/>
                <w:color w:val="FF0000"/>
                <w:lang w:val="uk-UA"/>
              </w:rPr>
              <w:t>90-х рр. XX ст</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«...За експертними оцінками у вітчизняному виробництві частка тіньового сектора фактично зрівнялась з часткою офіційною. Це явище логічно супроводжується зростанням масштабів нелегального вивозу капіталу»</w:t>
            </w:r>
          </w:p>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«Замість цивілізованого переходу до ринку варварськими методами відбувається первісне нагромадження капіталу. Відбувається тотальна криміналізація суспільного життя»</w:t>
            </w:r>
          </w:p>
        </w:tc>
        <w:tc>
          <w:tcPr>
            <w:tcW w:w="1703" w:type="dxa"/>
          </w:tcPr>
          <w:p w:rsidR="009614F6" w:rsidRDefault="009614F6" w:rsidP="002B183A">
            <w:pPr>
              <w:rPr>
                <w:b/>
                <w:color w:val="FF0000"/>
                <w:lang w:val="uk-UA"/>
              </w:rPr>
            </w:pPr>
          </w:p>
        </w:tc>
      </w:tr>
      <w:tr w:rsidR="009614F6" w:rsidRPr="00B371C5"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Будапештський меморандум</w:t>
            </w:r>
          </w:p>
        </w:tc>
        <w:tc>
          <w:tcPr>
            <w:tcW w:w="1134" w:type="dxa"/>
          </w:tcPr>
          <w:p w:rsidR="009614F6" w:rsidRPr="001F0E90" w:rsidRDefault="009614F6" w:rsidP="00964B85">
            <w:pPr>
              <w:jc w:val="center"/>
              <w:rPr>
                <w:b/>
                <w:color w:val="FF0000"/>
                <w:lang w:val="uk-UA"/>
              </w:rPr>
            </w:pPr>
            <w:r>
              <w:rPr>
                <w:b/>
                <w:color w:val="FF0000"/>
                <w:lang w:val="uk-UA"/>
              </w:rPr>
              <w:t>1994</w:t>
            </w:r>
          </w:p>
        </w:tc>
        <w:tc>
          <w:tcPr>
            <w:tcW w:w="2268" w:type="dxa"/>
          </w:tcPr>
          <w:p w:rsidR="009614F6" w:rsidRDefault="009614F6" w:rsidP="002B183A">
            <w:pPr>
              <w:rPr>
                <w:b/>
                <w:color w:val="FF0000"/>
                <w:lang w:val="uk-UA"/>
              </w:rPr>
            </w:pPr>
          </w:p>
        </w:tc>
        <w:tc>
          <w:tcPr>
            <w:tcW w:w="10065" w:type="dxa"/>
          </w:tcPr>
          <w:p w:rsidR="009614F6" w:rsidRPr="004049FD" w:rsidRDefault="009614F6" w:rsidP="002B183A">
            <w:pPr>
              <w:rPr>
                <w:rStyle w:val="a5"/>
                <w:rFonts w:ascii="Arial" w:hAnsi="Arial" w:cs="Arial"/>
                <w:color w:val="000000"/>
                <w:sz w:val="23"/>
                <w:szCs w:val="23"/>
                <w:shd w:val="clear" w:color="auto" w:fill="FFFFFF"/>
                <w:lang w:val="uk-UA"/>
              </w:rPr>
            </w:pPr>
            <w:r w:rsidRPr="004049FD">
              <w:rPr>
                <w:rStyle w:val="a5"/>
                <w:rFonts w:ascii="Arial" w:hAnsi="Arial" w:cs="Arial"/>
                <w:color w:val="000000"/>
                <w:sz w:val="23"/>
                <w:szCs w:val="23"/>
                <w:shd w:val="clear" w:color="auto" w:fill="FFFFFF"/>
                <w:lang w:val="uk-UA"/>
              </w:rPr>
              <w:t>«Російська Федерація, Сполучене Королівство Великої Британії та Північної Ірландії і Сполучені Штати Америки підтверджують Україні їх зобов’язання згідно з принципами Заключного акта Наради з безпеки та співробітництва в Європі (НБСЄ) поважати незалежність і суверенітет та існуючі кордони України.., [а також] підтверджують зобов’язання утримуватися від загрози силою чи її використання проти територіальної цілісності чи політичної незалежності України, що ніяка їхня зброя ніколи не буде використовуватися проти України, крім цілей самооборони або будь-яким іншим чином згідно зі Статутом Організації Об’єднаних Націй…»</w:t>
            </w:r>
          </w:p>
        </w:tc>
        <w:tc>
          <w:tcPr>
            <w:tcW w:w="1703" w:type="dxa"/>
          </w:tcPr>
          <w:p w:rsidR="009614F6" w:rsidRDefault="009614F6" w:rsidP="002B183A">
            <w:pPr>
              <w:rPr>
                <w:b/>
                <w:color w:val="FF0000"/>
                <w:lang w:val="uk-UA"/>
              </w:rPr>
            </w:pPr>
            <w:r w:rsidRPr="0019143A">
              <w:rPr>
                <w:b/>
                <w:lang w:val="uk-UA"/>
              </w:rPr>
              <w:t>Відмова від ядерної зброї</w:t>
            </w: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Україна стає членом РАДИ ЄВРОПИ</w:t>
            </w:r>
          </w:p>
        </w:tc>
        <w:tc>
          <w:tcPr>
            <w:tcW w:w="1134" w:type="dxa"/>
          </w:tcPr>
          <w:p w:rsidR="009614F6" w:rsidRPr="001F0E90" w:rsidRDefault="009614F6" w:rsidP="00964B85">
            <w:pPr>
              <w:jc w:val="center"/>
              <w:rPr>
                <w:b/>
                <w:color w:val="FF0000"/>
                <w:lang w:val="uk-UA"/>
              </w:rPr>
            </w:pPr>
            <w:r>
              <w:rPr>
                <w:b/>
                <w:color w:val="FF0000"/>
                <w:lang w:val="uk-UA"/>
              </w:rPr>
              <w:t>1995</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 xml:space="preserve">«Підтверджуючи відданість України ідеалам та принципам, які є спільним надбанням європейських народів... </w:t>
            </w:r>
            <w:r w:rsidRPr="009614F6">
              <w:rPr>
                <w:rStyle w:val="a5"/>
                <w:rFonts w:ascii="Arial" w:hAnsi="Arial" w:cs="Arial"/>
                <w:color w:val="000000"/>
                <w:sz w:val="23"/>
                <w:szCs w:val="23"/>
                <w:shd w:val="clear" w:color="auto" w:fill="FFFFFF"/>
              </w:rPr>
              <w:t>Верховна Рада України постановляє: Приєднатися від імені України до Статуту Ради Європи...»</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Конституція</w:t>
            </w:r>
          </w:p>
        </w:tc>
        <w:tc>
          <w:tcPr>
            <w:tcW w:w="1134" w:type="dxa"/>
          </w:tcPr>
          <w:p w:rsidR="009614F6" w:rsidRPr="001F0E90" w:rsidRDefault="009614F6" w:rsidP="00964B85">
            <w:pPr>
              <w:jc w:val="center"/>
              <w:rPr>
                <w:b/>
                <w:color w:val="FF0000"/>
                <w:lang w:val="uk-UA"/>
              </w:rPr>
            </w:pPr>
            <w:r>
              <w:rPr>
                <w:b/>
                <w:color w:val="FF0000"/>
                <w:lang w:val="uk-UA"/>
              </w:rPr>
              <w:t>28 червня 1996</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«Верховна Рада України постановляє: ...Прийняти Конституцію України... Визнати такою, що втратила чинність, Конституцію (Основний закон) України від 20 квітня 1978 року з наступними змінами і доповненнями...»</w:t>
            </w:r>
          </w:p>
          <w:p w:rsid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«Україна є суверенна і незалежна, демократична, соціальна, правова держава. Суверенітет України поширюється на всю її територію. Україна є унітарною державою. Територія України в межах існуючого кордону є цілісною і недоторканою»</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Верховна Рада України</w:t>
            </w:r>
          </w:p>
        </w:tc>
        <w:tc>
          <w:tcPr>
            <w:tcW w:w="1134" w:type="dxa"/>
          </w:tcPr>
          <w:p w:rsidR="009614F6" w:rsidRDefault="009614F6" w:rsidP="00964B85">
            <w:pPr>
              <w:jc w:val="center"/>
              <w:rPr>
                <w:b/>
                <w:color w:val="FF0000"/>
                <w:lang w:val="uk-UA"/>
              </w:rPr>
            </w:pP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«...контроль за додержанням конституційних прав і свобод людини і громадянина та захист прав кожного на території України і межах її юрисдикції здійснює Уповноважений __________ з прав людини, який в своїй діяльності керується Конституцією України, законами України, чинними міжнародними договорами...»</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Голодомор-геноцид</w:t>
            </w:r>
          </w:p>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(закон)</w:t>
            </w:r>
          </w:p>
        </w:tc>
        <w:tc>
          <w:tcPr>
            <w:tcW w:w="1134" w:type="dxa"/>
          </w:tcPr>
          <w:p w:rsidR="009614F6" w:rsidRDefault="009614F6" w:rsidP="00964B85">
            <w:pPr>
              <w:jc w:val="center"/>
              <w:rPr>
                <w:b/>
                <w:color w:val="FF0000"/>
                <w:lang w:val="uk-UA"/>
              </w:rPr>
            </w:pPr>
            <w:r>
              <w:rPr>
                <w:b/>
                <w:color w:val="FF0000"/>
                <w:lang w:val="uk-UA"/>
              </w:rPr>
              <w:t>28 листопада</w:t>
            </w:r>
          </w:p>
          <w:p w:rsidR="009614F6" w:rsidRDefault="009614F6" w:rsidP="00964B85">
            <w:pPr>
              <w:jc w:val="center"/>
              <w:rPr>
                <w:b/>
                <w:color w:val="FF0000"/>
                <w:lang w:val="uk-UA"/>
              </w:rPr>
            </w:pPr>
            <w:r>
              <w:rPr>
                <w:b/>
                <w:color w:val="FF0000"/>
                <w:lang w:val="uk-UA"/>
              </w:rPr>
              <w:t>2006</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4049FD">
              <w:rPr>
                <w:rStyle w:val="a5"/>
                <w:rFonts w:ascii="Arial" w:hAnsi="Arial" w:cs="Arial"/>
                <w:color w:val="000000"/>
                <w:sz w:val="23"/>
                <w:szCs w:val="23"/>
                <w:shd w:val="clear" w:color="auto" w:fill="FFFFFF"/>
                <w:lang w:val="uk-UA"/>
              </w:rPr>
              <w:t xml:space="preserve">«...вшановуючи пам’ять мільйонів співвітчизників, які стали жертвами Голодомору 1932–1933 років в Україні та його наслідків... </w:t>
            </w:r>
            <w:r w:rsidRPr="009614F6">
              <w:rPr>
                <w:rStyle w:val="a5"/>
                <w:rFonts w:ascii="Arial" w:hAnsi="Arial" w:cs="Arial"/>
                <w:color w:val="000000"/>
                <w:sz w:val="23"/>
                <w:szCs w:val="23"/>
                <w:shd w:val="clear" w:color="auto" w:fill="FFFFFF"/>
              </w:rPr>
              <w:t>Верховна Рада України приймає цей Закон. Стаття 1. Голодомор 1932–1933 років в Україні є геноцидом Українського народу»</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 xml:space="preserve">Економічна блокада України </w:t>
            </w:r>
            <w:r w:rsidRPr="0022005E">
              <w:rPr>
                <w:rFonts w:ascii="Times New Roman" w:hAnsi="Times New Roman" w:cs="Times New Roman"/>
                <w:b/>
                <w:sz w:val="20"/>
                <w:szCs w:val="20"/>
                <w:lang w:val="uk-UA"/>
              </w:rPr>
              <w:lastRenderedPageBreak/>
              <w:t>РФ</w:t>
            </w:r>
          </w:p>
        </w:tc>
        <w:tc>
          <w:tcPr>
            <w:tcW w:w="1134" w:type="dxa"/>
          </w:tcPr>
          <w:p w:rsidR="009614F6" w:rsidRDefault="009614F6" w:rsidP="00964B85">
            <w:pPr>
              <w:jc w:val="center"/>
              <w:rPr>
                <w:b/>
                <w:color w:val="FF0000"/>
                <w:lang w:val="uk-UA"/>
              </w:rPr>
            </w:pPr>
            <w:r>
              <w:rPr>
                <w:b/>
                <w:color w:val="FF0000"/>
                <w:lang w:val="uk-UA"/>
              </w:rPr>
              <w:lastRenderedPageBreak/>
              <w:t>2013</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 xml:space="preserve">«Економічне протистояння, що виникло внаслідок внесення митною службою Росії усіх українських імпортерів до переліку «ризикованих», призвело до блокади поставок </w:t>
            </w:r>
            <w:r w:rsidRPr="009614F6">
              <w:rPr>
                <w:rStyle w:val="a5"/>
                <w:rFonts w:ascii="Arial" w:hAnsi="Arial" w:cs="Arial"/>
                <w:color w:val="000000"/>
                <w:sz w:val="23"/>
                <w:szCs w:val="23"/>
                <w:shd w:val="clear" w:color="auto" w:fill="FFFFFF"/>
              </w:rPr>
              <w:lastRenderedPageBreak/>
              <w:t>товарів з України до Росії…»</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lastRenderedPageBreak/>
              <w:t>Революція Гідності</w:t>
            </w:r>
          </w:p>
        </w:tc>
        <w:tc>
          <w:tcPr>
            <w:tcW w:w="1134" w:type="dxa"/>
          </w:tcPr>
          <w:p w:rsidR="009614F6" w:rsidRDefault="009614F6" w:rsidP="00964B85">
            <w:pPr>
              <w:jc w:val="center"/>
              <w:rPr>
                <w:b/>
                <w:color w:val="FF0000"/>
                <w:lang w:val="uk-UA"/>
              </w:rPr>
            </w:pPr>
            <w:r>
              <w:rPr>
                <w:b/>
                <w:color w:val="FF0000"/>
                <w:lang w:val="uk-UA"/>
              </w:rPr>
              <w:t>Листопад 2013-лютий 2014</w:t>
            </w:r>
          </w:p>
        </w:tc>
        <w:tc>
          <w:tcPr>
            <w:tcW w:w="2268" w:type="dxa"/>
          </w:tcPr>
          <w:p w:rsidR="009614F6" w:rsidRDefault="009614F6" w:rsidP="002B183A">
            <w:pPr>
              <w:rPr>
                <w:b/>
                <w:color w:val="FF0000"/>
                <w:lang w:val="uk-UA"/>
              </w:rPr>
            </w:pPr>
          </w:p>
        </w:tc>
        <w:tc>
          <w:tcPr>
            <w:tcW w:w="10065" w:type="dxa"/>
          </w:tcPr>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«Не зміна облич при владі, а зміна системи, і найголовніше - пошук інструментарію для зміни цієї системи»</w:t>
            </w:r>
            <w:r w:rsidRPr="009614F6">
              <w:rPr>
                <w:rStyle w:val="a5"/>
                <w:rFonts w:ascii="Arial" w:hAnsi="Arial" w:cs="Arial"/>
                <w:color w:val="000000"/>
                <w:sz w:val="23"/>
                <w:szCs w:val="23"/>
                <w:shd w:val="clear" w:color="auto" w:fill="FFFFFF"/>
              </w:rPr>
              <w:t>, на думку письменниці та публіциста О. Забужко</w:t>
            </w:r>
          </w:p>
          <w:p w:rsidR="009614F6" w:rsidRPr="009614F6" w:rsidRDefault="009614F6" w:rsidP="002B183A">
            <w:pPr>
              <w:rPr>
                <w:rStyle w:val="a5"/>
                <w:rFonts w:ascii="Arial" w:hAnsi="Arial" w:cs="Arial"/>
                <w:color w:val="000000"/>
                <w:sz w:val="23"/>
                <w:szCs w:val="23"/>
                <w:shd w:val="clear" w:color="auto" w:fill="FFFFFF"/>
              </w:rPr>
            </w:pPr>
            <w:r>
              <w:rPr>
                <w:rStyle w:val="a5"/>
                <w:rFonts w:ascii="Arial" w:hAnsi="Arial" w:cs="Arial"/>
                <w:color w:val="000000"/>
                <w:sz w:val="23"/>
                <w:szCs w:val="23"/>
                <w:shd w:val="clear" w:color="auto" w:fill="FFFFFF"/>
              </w:rPr>
              <w:t>«Це був протест не лише проти показової спроби принизити й упокорити українське суспільство – демонстративно не підписувати Угоду про асоціацію з ЄС. Це був вибух протесту проти дикого цинізму й аморальності тогочасної влади в Україні»</w:t>
            </w:r>
          </w:p>
        </w:tc>
        <w:tc>
          <w:tcPr>
            <w:tcW w:w="1703" w:type="dxa"/>
          </w:tcPr>
          <w:p w:rsidR="009614F6" w:rsidRDefault="009614F6" w:rsidP="002B183A">
            <w:pPr>
              <w:rPr>
                <w:b/>
                <w:color w:val="FF0000"/>
                <w:lang w:val="uk-UA"/>
              </w:rPr>
            </w:pPr>
          </w:p>
        </w:tc>
      </w:tr>
      <w:tr w:rsidR="009614F6" w:rsidRPr="001E1711"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Закон про особливий статус окупованих територій</w:t>
            </w:r>
          </w:p>
        </w:tc>
        <w:tc>
          <w:tcPr>
            <w:tcW w:w="1134" w:type="dxa"/>
          </w:tcPr>
          <w:p w:rsidR="009614F6" w:rsidRDefault="009614F6" w:rsidP="00964B85">
            <w:pPr>
              <w:jc w:val="center"/>
              <w:rPr>
                <w:b/>
                <w:color w:val="FF0000"/>
                <w:lang w:val="uk-UA"/>
              </w:rPr>
            </w:pPr>
            <w:r>
              <w:rPr>
                <w:b/>
                <w:color w:val="FF0000"/>
                <w:lang w:val="uk-UA"/>
              </w:rPr>
              <w:t>2014</w:t>
            </w:r>
          </w:p>
        </w:tc>
        <w:tc>
          <w:tcPr>
            <w:tcW w:w="2268" w:type="dxa"/>
          </w:tcPr>
          <w:p w:rsidR="009614F6" w:rsidRDefault="009614F6" w:rsidP="002B183A">
            <w:pPr>
              <w:rPr>
                <w:b/>
                <w:color w:val="FF0000"/>
                <w:lang w:val="uk-UA"/>
              </w:rPr>
            </w:pPr>
          </w:p>
        </w:tc>
        <w:tc>
          <w:tcPr>
            <w:tcW w:w="10065" w:type="dxa"/>
          </w:tcPr>
          <w:p w:rsidR="009614F6" w:rsidRDefault="009614F6" w:rsidP="002B183A">
            <w:pPr>
              <w:rPr>
                <w:rStyle w:val="a5"/>
                <w:rFonts w:ascii="Arial" w:hAnsi="Arial" w:cs="Arial"/>
                <w:color w:val="000000"/>
                <w:sz w:val="23"/>
                <w:szCs w:val="23"/>
                <w:shd w:val="clear" w:color="auto" w:fill="FFFFFF"/>
              </w:rPr>
            </w:pPr>
            <w:r w:rsidRPr="009614F6">
              <w:rPr>
                <w:rStyle w:val="a5"/>
                <w:rFonts w:ascii="Arial" w:hAnsi="Arial" w:cs="Arial"/>
                <w:color w:val="000000"/>
                <w:sz w:val="23"/>
                <w:szCs w:val="23"/>
                <w:shd w:val="clear" w:color="auto" w:fill="FFFFFF"/>
              </w:rPr>
              <w:t>«На виконання Закону України “Про військово-цивільні адміністрації” постановляю: 1. Утворити: ...Артемівську районну військово-цивільну адміністрацію.., Костянтинівську районну військово-цивільну адміністрацію.., Ясинуватську районну військово-цивільну адміністрацію Донецької області...»</w:t>
            </w:r>
          </w:p>
        </w:tc>
        <w:tc>
          <w:tcPr>
            <w:tcW w:w="1703" w:type="dxa"/>
          </w:tcPr>
          <w:p w:rsidR="009614F6" w:rsidRDefault="009614F6" w:rsidP="002B183A">
            <w:pPr>
              <w:rPr>
                <w:b/>
                <w:color w:val="FF0000"/>
                <w:lang w:val="uk-UA"/>
              </w:rPr>
            </w:pPr>
          </w:p>
        </w:tc>
      </w:tr>
      <w:tr w:rsidR="009614F6" w:rsidRPr="00920D05" w:rsidTr="0022005E">
        <w:trPr>
          <w:trHeight w:val="300"/>
        </w:trPr>
        <w:tc>
          <w:tcPr>
            <w:tcW w:w="1242" w:type="dxa"/>
          </w:tcPr>
          <w:p w:rsidR="009614F6" w:rsidRPr="0022005E" w:rsidRDefault="009614F6" w:rsidP="00892C7A">
            <w:pPr>
              <w:autoSpaceDE w:val="0"/>
              <w:autoSpaceDN w:val="0"/>
              <w:adjustRightInd w:val="0"/>
              <w:jc w:val="center"/>
              <w:rPr>
                <w:rFonts w:ascii="Times New Roman" w:hAnsi="Times New Roman" w:cs="Times New Roman"/>
                <w:b/>
                <w:sz w:val="20"/>
                <w:szCs w:val="20"/>
                <w:lang w:val="uk-UA"/>
              </w:rPr>
            </w:pPr>
            <w:r w:rsidRPr="0022005E">
              <w:rPr>
                <w:rFonts w:ascii="Times New Roman" w:hAnsi="Times New Roman" w:cs="Times New Roman"/>
                <w:b/>
                <w:sz w:val="20"/>
                <w:szCs w:val="20"/>
                <w:lang w:val="uk-UA"/>
              </w:rPr>
              <w:t>Агресія РФ</w:t>
            </w:r>
          </w:p>
        </w:tc>
        <w:tc>
          <w:tcPr>
            <w:tcW w:w="1134" w:type="dxa"/>
          </w:tcPr>
          <w:p w:rsidR="009614F6" w:rsidRDefault="009614F6" w:rsidP="00964B85">
            <w:pPr>
              <w:jc w:val="center"/>
              <w:rPr>
                <w:b/>
                <w:color w:val="FF0000"/>
                <w:lang w:val="uk-UA"/>
              </w:rPr>
            </w:pPr>
            <w:r>
              <w:rPr>
                <w:b/>
                <w:color w:val="FF0000"/>
                <w:lang w:val="uk-UA"/>
              </w:rPr>
              <w:t>Квітень 2014</w:t>
            </w:r>
          </w:p>
        </w:tc>
        <w:tc>
          <w:tcPr>
            <w:tcW w:w="2268" w:type="dxa"/>
          </w:tcPr>
          <w:p w:rsidR="009614F6" w:rsidRDefault="009614F6" w:rsidP="002B183A">
            <w:pPr>
              <w:rPr>
                <w:b/>
                <w:color w:val="FF0000"/>
                <w:lang w:val="uk-UA"/>
              </w:rPr>
            </w:pPr>
          </w:p>
        </w:tc>
        <w:tc>
          <w:tcPr>
            <w:tcW w:w="10065" w:type="dxa"/>
          </w:tcPr>
          <w:p w:rsidR="009614F6" w:rsidRPr="00BF2CC9" w:rsidRDefault="009614F6" w:rsidP="002B183A">
            <w:pPr>
              <w:rPr>
                <w:rStyle w:val="a5"/>
                <w:rFonts w:ascii="Arial" w:hAnsi="Arial" w:cs="Arial"/>
                <w:color w:val="000000"/>
                <w:sz w:val="23"/>
                <w:szCs w:val="23"/>
                <w:shd w:val="clear" w:color="auto" w:fill="FFFFFF"/>
                <w:lang w:val="uk-UA"/>
              </w:rPr>
            </w:pPr>
            <w:r w:rsidRPr="00BF2CC9">
              <w:rPr>
                <w:rStyle w:val="a5"/>
                <w:rFonts w:ascii="Arial" w:hAnsi="Arial" w:cs="Arial"/>
                <w:color w:val="000000"/>
                <w:sz w:val="23"/>
                <w:szCs w:val="23"/>
                <w:shd w:val="clear" w:color="auto" w:fill="FFFFFF"/>
                <w:lang w:val="uk-UA"/>
              </w:rPr>
              <w:t>«Стійкість і мужність української армії, підтримка армії з боку українського народу стали основними чинниками, які, поряд із тиском Заходу, змушували Росію йти на «заморожування» агресії...»</w:t>
            </w:r>
          </w:p>
        </w:tc>
        <w:tc>
          <w:tcPr>
            <w:tcW w:w="1703" w:type="dxa"/>
          </w:tcPr>
          <w:p w:rsidR="009614F6" w:rsidRDefault="009614F6" w:rsidP="002B183A">
            <w:pPr>
              <w:rPr>
                <w:b/>
                <w:color w:val="FF0000"/>
                <w:lang w:val="uk-UA"/>
              </w:rPr>
            </w:pPr>
          </w:p>
        </w:tc>
      </w:tr>
    </w:tbl>
    <w:p w:rsidR="002B183A" w:rsidRDefault="002B183A" w:rsidP="002B183A">
      <w:pPr>
        <w:rPr>
          <w:b/>
          <w:color w:val="FF0000"/>
          <w:lang w:val="uk-UA"/>
        </w:rPr>
      </w:pPr>
    </w:p>
    <w:p w:rsidR="00D61287" w:rsidRPr="002B183A" w:rsidRDefault="00D61287" w:rsidP="002B183A">
      <w:pPr>
        <w:rPr>
          <w:b/>
          <w:color w:val="FF0000"/>
          <w:lang w:val="uk-UA"/>
        </w:rPr>
      </w:pPr>
    </w:p>
    <w:sectPr w:rsidR="00D61287" w:rsidRPr="002B183A" w:rsidSect="00303A28">
      <w:pgSz w:w="16838" w:h="11906" w:orient="landscape"/>
      <w:pgMar w:top="140" w:right="14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151"/>
    <w:multiLevelType w:val="multilevel"/>
    <w:tmpl w:val="0638F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06DA0"/>
    <w:multiLevelType w:val="multilevel"/>
    <w:tmpl w:val="B098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DE43C5"/>
    <w:multiLevelType w:val="multilevel"/>
    <w:tmpl w:val="3BB63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8D5F4E"/>
    <w:multiLevelType w:val="multilevel"/>
    <w:tmpl w:val="EC786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D44B36"/>
    <w:multiLevelType w:val="multilevel"/>
    <w:tmpl w:val="5C2EC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341155"/>
    <w:multiLevelType w:val="multilevel"/>
    <w:tmpl w:val="29840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460B4F"/>
    <w:multiLevelType w:val="multilevel"/>
    <w:tmpl w:val="1F928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510FEB"/>
    <w:multiLevelType w:val="multilevel"/>
    <w:tmpl w:val="D5EA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ED4A42"/>
    <w:multiLevelType w:val="multilevel"/>
    <w:tmpl w:val="FDF0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0C6BF6"/>
    <w:multiLevelType w:val="multilevel"/>
    <w:tmpl w:val="FAD2F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D5205C"/>
    <w:multiLevelType w:val="multilevel"/>
    <w:tmpl w:val="5184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061592"/>
    <w:multiLevelType w:val="multilevel"/>
    <w:tmpl w:val="59F0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5C2811"/>
    <w:multiLevelType w:val="multilevel"/>
    <w:tmpl w:val="9046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1"/>
  </w:num>
  <w:num w:numId="4">
    <w:abstractNumId w:val="2"/>
  </w:num>
  <w:num w:numId="5">
    <w:abstractNumId w:val="7"/>
  </w:num>
  <w:num w:numId="6">
    <w:abstractNumId w:val="5"/>
  </w:num>
  <w:num w:numId="7">
    <w:abstractNumId w:val="3"/>
  </w:num>
  <w:num w:numId="8">
    <w:abstractNumId w:val="10"/>
  </w:num>
  <w:num w:numId="9">
    <w:abstractNumId w:val="9"/>
  </w:num>
  <w:num w:numId="10">
    <w:abstractNumId w:val="6"/>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3A"/>
    <w:rsid w:val="00004C57"/>
    <w:rsid w:val="00010E90"/>
    <w:rsid w:val="000136B7"/>
    <w:rsid w:val="00013FA3"/>
    <w:rsid w:val="00020AB8"/>
    <w:rsid w:val="000222A5"/>
    <w:rsid w:val="00023BF2"/>
    <w:rsid w:val="00025129"/>
    <w:rsid w:val="0002545F"/>
    <w:rsid w:val="0002718B"/>
    <w:rsid w:val="0002724B"/>
    <w:rsid w:val="00027E78"/>
    <w:rsid w:val="00030247"/>
    <w:rsid w:val="0003028B"/>
    <w:rsid w:val="00037563"/>
    <w:rsid w:val="00040BC3"/>
    <w:rsid w:val="0004271A"/>
    <w:rsid w:val="000435C1"/>
    <w:rsid w:val="00043C43"/>
    <w:rsid w:val="00043E6E"/>
    <w:rsid w:val="00046213"/>
    <w:rsid w:val="00051799"/>
    <w:rsid w:val="000533D1"/>
    <w:rsid w:val="00054023"/>
    <w:rsid w:val="00055856"/>
    <w:rsid w:val="00056FDF"/>
    <w:rsid w:val="000574B0"/>
    <w:rsid w:val="00060B71"/>
    <w:rsid w:val="000630B6"/>
    <w:rsid w:val="00063CB9"/>
    <w:rsid w:val="00067488"/>
    <w:rsid w:val="0008508E"/>
    <w:rsid w:val="00091BA4"/>
    <w:rsid w:val="000959B4"/>
    <w:rsid w:val="0009721F"/>
    <w:rsid w:val="000A10EA"/>
    <w:rsid w:val="000B2168"/>
    <w:rsid w:val="000B3E44"/>
    <w:rsid w:val="000B3E80"/>
    <w:rsid w:val="000B5107"/>
    <w:rsid w:val="000C109E"/>
    <w:rsid w:val="000C1466"/>
    <w:rsid w:val="000C182A"/>
    <w:rsid w:val="000C260F"/>
    <w:rsid w:val="000C3A27"/>
    <w:rsid w:val="000C57E4"/>
    <w:rsid w:val="000D1B4E"/>
    <w:rsid w:val="000D5C40"/>
    <w:rsid w:val="000D7324"/>
    <w:rsid w:val="000D74C2"/>
    <w:rsid w:val="000E20B3"/>
    <w:rsid w:val="000F29E3"/>
    <w:rsid w:val="000F78A2"/>
    <w:rsid w:val="00103781"/>
    <w:rsid w:val="00104BD0"/>
    <w:rsid w:val="00106D86"/>
    <w:rsid w:val="00107083"/>
    <w:rsid w:val="00113B3D"/>
    <w:rsid w:val="00114D94"/>
    <w:rsid w:val="00117502"/>
    <w:rsid w:val="00124020"/>
    <w:rsid w:val="001252A8"/>
    <w:rsid w:val="00132C31"/>
    <w:rsid w:val="0013625A"/>
    <w:rsid w:val="0014163C"/>
    <w:rsid w:val="001437B8"/>
    <w:rsid w:val="001452A7"/>
    <w:rsid w:val="001463B1"/>
    <w:rsid w:val="001472EF"/>
    <w:rsid w:val="00152C56"/>
    <w:rsid w:val="001561E0"/>
    <w:rsid w:val="00156D02"/>
    <w:rsid w:val="00170B89"/>
    <w:rsid w:val="00170F5B"/>
    <w:rsid w:val="001807C4"/>
    <w:rsid w:val="0019143A"/>
    <w:rsid w:val="001934E5"/>
    <w:rsid w:val="001944B8"/>
    <w:rsid w:val="0019609D"/>
    <w:rsid w:val="00196D10"/>
    <w:rsid w:val="001A006F"/>
    <w:rsid w:val="001A6DE0"/>
    <w:rsid w:val="001B17B1"/>
    <w:rsid w:val="001B2591"/>
    <w:rsid w:val="001B43A0"/>
    <w:rsid w:val="001C4440"/>
    <w:rsid w:val="001C4AF4"/>
    <w:rsid w:val="001C59EB"/>
    <w:rsid w:val="001C720B"/>
    <w:rsid w:val="001D7ED7"/>
    <w:rsid w:val="001E0630"/>
    <w:rsid w:val="001E1711"/>
    <w:rsid w:val="001E4847"/>
    <w:rsid w:val="001F0E90"/>
    <w:rsid w:val="001F5C71"/>
    <w:rsid w:val="002003C6"/>
    <w:rsid w:val="00206AA4"/>
    <w:rsid w:val="002173E6"/>
    <w:rsid w:val="0022005E"/>
    <w:rsid w:val="00221865"/>
    <w:rsid w:val="00222656"/>
    <w:rsid w:val="002273D8"/>
    <w:rsid w:val="00233C0B"/>
    <w:rsid w:val="00235B58"/>
    <w:rsid w:val="00241808"/>
    <w:rsid w:val="00243071"/>
    <w:rsid w:val="0024755F"/>
    <w:rsid w:val="00250254"/>
    <w:rsid w:val="00251AE7"/>
    <w:rsid w:val="0025201B"/>
    <w:rsid w:val="00255F41"/>
    <w:rsid w:val="002571F7"/>
    <w:rsid w:val="002605C9"/>
    <w:rsid w:val="00260AA4"/>
    <w:rsid w:val="00262056"/>
    <w:rsid w:val="0026288B"/>
    <w:rsid w:val="00262BE8"/>
    <w:rsid w:val="00263171"/>
    <w:rsid w:val="0026475E"/>
    <w:rsid w:val="00265149"/>
    <w:rsid w:val="00270C30"/>
    <w:rsid w:val="0027223D"/>
    <w:rsid w:val="002728F4"/>
    <w:rsid w:val="00272AAA"/>
    <w:rsid w:val="00277FC7"/>
    <w:rsid w:val="00286E61"/>
    <w:rsid w:val="00290DD2"/>
    <w:rsid w:val="00291F47"/>
    <w:rsid w:val="00292BB6"/>
    <w:rsid w:val="00294145"/>
    <w:rsid w:val="00295B62"/>
    <w:rsid w:val="002A208F"/>
    <w:rsid w:val="002A6467"/>
    <w:rsid w:val="002B183A"/>
    <w:rsid w:val="002B3E3E"/>
    <w:rsid w:val="002C4B4D"/>
    <w:rsid w:val="002C5EE3"/>
    <w:rsid w:val="002C6404"/>
    <w:rsid w:val="002C6A15"/>
    <w:rsid w:val="002D61D3"/>
    <w:rsid w:val="002D6C77"/>
    <w:rsid w:val="002E0531"/>
    <w:rsid w:val="002F39CF"/>
    <w:rsid w:val="002F5B85"/>
    <w:rsid w:val="00300D98"/>
    <w:rsid w:val="00303A28"/>
    <w:rsid w:val="00305188"/>
    <w:rsid w:val="00305C10"/>
    <w:rsid w:val="00310BFD"/>
    <w:rsid w:val="00311E86"/>
    <w:rsid w:val="00312E2E"/>
    <w:rsid w:val="0031667B"/>
    <w:rsid w:val="003226B6"/>
    <w:rsid w:val="003228DA"/>
    <w:rsid w:val="00325A80"/>
    <w:rsid w:val="00325C32"/>
    <w:rsid w:val="00326999"/>
    <w:rsid w:val="00326A33"/>
    <w:rsid w:val="003323B1"/>
    <w:rsid w:val="003348B8"/>
    <w:rsid w:val="00335B73"/>
    <w:rsid w:val="0033675B"/>
    <w:rsid w:val="0034742A"/>
    <w:rsid w:val="00347E4F"/>
    <w:rsid w:val="00354EF0"/>
    <w:rsid w:val="00355CD7"/>
    <w:rsid w:val="003561FF"/>
    <w:rsid w:val="003567C7"/>
    <w:rsid w:val="00362AAE"/>
    <w:rsid w:val="0036314B"/>
    <w:rsid w:val="003712ED"/>
    <w:rsid w:val="00372B93"/>
    <w:rsid w:val="00372C4C"/>
    <w:rsid w:val="00375523"/>
    <w:rsid w:val="00380A18"/>
    <w:rsid w:val="00382C0E"/>
    <w:rsid w:val="00384541"/>
    <w:rsid w:val="00397AF0"/>
    <w:rsid w:val="003A4E3A"/>
    <w:rsid w:val="003A62CC"/>
    <w:rsid w:val="003A7200"/>
    <w:rsid w:val="003B68D8"/>
    <w:rsid w:val="003C1E1D"/>
    <w:rsid w:val="003D04B2"/>
    <w:rsid w:val="003D10DF"/>
    <w:rsid w:val="003D535F"/>
    <w:rsid w:val="003E004B"/>
    <w:rsid w:val="003E1513"/>
    <w:rsid w:val="003E18AB"/>
    <w:rsid w:val="003F5495"/>
    <w:rsid w:val="003F7970"/>
    <w:rsid w:val="003F7E97"/>
    <w:rsid w:val="00403A28"/>
    <w:rsid w:val="004049FD"/>
    <w:rsid w:val="00416A42"/>
    <w:rsid w:val="00421F4F"/>
    <w:rsid w:val="00425A58"/>
    <w:rsid w:val="00444174"/>
    <w:rsid w:val="004453A5"/>
    <w:rsid w:val="00454A0A"/>
    <w:rsid w:val="0046302B"/>
    <w:rsid w:val="00463077"/>
    <w:rsid w:val="004631AF"/>
    <w:rsid w:val="00463804"/>
    <w:rsid w:val="00463C15"/>
    <w:rsid w:val="00465B8C"/>
    <w:rsid w:val="004661C0"/>
    <w:rsid w:val="00466942"/>
    <w:rsid w:val="00492679"/>
    <w:rsid w:val="00495483"/>
    <w:rsid w:val="004970B2"/>
    <w:rsid w:val="00497BD4"/>
    <w:rsid w:val="004A5D66"/>
    <w:rsid w:val="004C494B"/>
    <w:rsid w:val="004C7C6E"/>
    <w:rsid w:val="004C7E76"/>
    <w:rsid w:val="004D0595"/>
    <w:rsid w:val="004D1F25"/>
    <w:rsid w:val="004D22CE"/>
    <w:rsid w:val="004D32B1"/>
    <w:rsid w:val="004D4469"/>
    <w:rsid w:val="004D58C2"/>
    <w:rsid w:val="004D6AC2"/>
    <w:rsid w:val="004E0733"/>
    <w:rsid w:val="004E0E9B"/>
    <w:rsid w:val="004F1163"/>
    <w:rsid w:val="00500C32"/>
    <w:rsid w:val="005037DC"/>
    <w:rsid w:val="00503A5E"/>
    <w:rsid w:val="00503D17"/>
    <w:rsid w:val="005138B3"/>
    <w:rsid w:val="0051509E"/>
    <w:rsid w:val="00515856"/>
    <w:rsid w:val="005217EC"/>
    <w:rsid w:val="0053132A"/>
    <w:rsid w:val="00535AB1"/>
    <w:rsid w:val="00537026"/>
    <w:rsid w:val="00542130"/>
    <w:rsid w:val="00552A0D"/>
    <w:rsid w:val="00552AE0"/>
    <w:rsid w:val="00554022"/>
    <w:rsid w:val="0055475D"/>
    <w:rsid w:val="00567BB5"/>
    <w:rsid w:val="00576B29"/>
    <w:rsid w:val="00577EB4"/>
    <w:rsid w:val="00581622"/>
    <w:rsid w:val="00595FE0"/>
    <w:rsid w:val="005967DC"/>
    <w:rsid w:val="005975E6"/>
    <w:rsid w:val="005A1BE8"/>
    <w:rsid w:val="005A595B"/>
    <w:rsid w:val="005B592F"/>
    <w:rsid w:val="005C4064"/>
    <w:rsid w:val="005D1F4F"/>
    <w:rsid w:val="005D2E8C"/>
    <w:rsid w:val="005E0757"/>
    <w:rsid w:val="005E0C42"/>
    <w:rsid w:val="005E23BF"/>
    <w:rsid w:val="005E49B3"/>
    <w:rsid w:val="005F1EB0"/>
    <w:rsid w:val="005F796F"/>
    <w:rsid w:val="006024A2"/>
    <w:rsid w:val="00603573"/>
    <w:rsid w:val="00604EE6"/>
    <w:rsid w:val="00605B63"/>
    <w:rsid w:val="00610800"/>
    <w:rsid w:val="006145CB"/>
    <w:rsid w:val="00616C10"/>
    <w:rsid w:val="0062173F"/>
    <w:rsid w:val="006258BF"/>
    <w:rsid w:val="00627B1C"/>
    <w:rsid w:val="006316CD"/>
    <w:rsid w:val="0063231B"/>
    <w:rsid w:val="00632729"/>
    <w:rsid w:val="006327D2"/>
    <w:rsid w:val="00632932"/>
    <w:rsid w:val="00634294"/>
    <w:rsid w:val="00642774"/>
    <w:rsid w:val="00650460"/>
    <w:rsid w:val="006509C7"/>
    <w:rsid w:val="00651456"/>
    <w:rsid w:val="00651CFA"/>
    <w:rsid w:val="00666616"/>
    <w:rsid w:val="00672456"/>
    <w:rsid w:val="006763C3"/>
    <w:rsid w:val="0067661E"/>
    <w:rsid w:val="0068094C"/>
    <w:rsid w:val="00685988"/>
    <w:rsid w:val="00685A6C"/>
    <w:rsid w:val="00686400"/>
    <w:rsid w:val="00697F68"/>
    <w:rsid w:val="006A390A"/>
    <w:rsid w:val="006A3AE3"/>
    <w:rsid w:val="006A666C"/>
    <w:rsid w:val="006B27D5"/>
    <w:rsid w:val="006B33AA"/>
    <w:rsid w:val="006B6672"/>
    <w:rsid w:val="006B75BF"/>
    <w:rsid w:val="006B7FD4"/>
    <w:rsid w:val="006C147D"/>
    <w:rsid w:val="006C183A"/>
    <w:rsid w:val="006C2541"/>
    <w:rsid w:val="006C3912"/>
    <w:rsid w:val="006C584B"/>
    <w:rsid w:val="006E263D"/>
    <w:rsid w:val="006E4C12"/>
    <w:rsid w:val="006E7AEC"/>
    <w:rsid w:val="006F0F45"/>
    <w:rsid w:val="006F2188"/>
    <w:rsid w:val="00702FAE"/>
    <w:rsid w:val="00706EB4"/>
    <w:rsid w:val="00710AD7"/>
    <w:rsid w:val="00711247"/>
    <w:rsid w:val="00711288"/>
    <w:rsid w:val="00724865"/>
    <w:rsid w:val="00725A3E"/>
    <w:rsid w:val="00726344"/>
    <w:rsid w:val="007269F6"/>
    <w:rsid w:val="00734AB3"/>
    <w:rsid w:val="00735CED"/>
    <w:rsid w:val="00741C56"/>
    <w:rsid w:val="0074472F"/>
    <w:rsid w:val="00747CEB"/>
    <w:rsid w:val="00751B88"/>
    <w:rsid w:val="00754C56"/>
    <w:rsid w:val="0075513D"/>
    <w:rsid w:val="00760595"/>
    <w:rsid w:val="00762307"/>
    <w:rsid w:val="0078468E"/>
    <w:rsid w:val="00784749"/>
    <w:rsid w:val="00785A51"/>
    <w:rsid w:val="0079423C"/>
    <w:rsid w:val="007A3556"/>
    <w:rsid w:val="007A44F9"/>
    <w:rsid w:val="007A4A74"/>
    <w:rsid w:val="007A5D04"/>
    <w:rsid w:val="007B0194"/>
    <w:rsid w:val="007B0D4A"/>
    <w:rsid w:val="007B113B"/>
    <w:rsid w:val="007B5078"/>
    <w:rsid w:val="007C1D52"/>
    <w:rsid w:val="007C579A"/>
    <w:rsid w:val="007C681E"/>
    <w:rsid w:val="007D1F27"/>
    <w:rsid w:val="007D7F69"/>
    <w:rsid w:val="007E004F"/>
    <w:rsid w:val="007E5F04"/>
    <w:rsid w:val="007E75FF"/>
    <w:rsid w:val="007F22B6"/>
    <w:rsid w:val="007F348C"/>
    <w:rsid w:val="007F47C3"/>
    <w:rsid w:val="00801861"/>
    <w:rsid w:val="0080199A"/>
    <w:rsid w:val="008062BD"/>
    <w:rsid w:val="00810672"/>
    <w:rsid w:val="00810D5B"/>
    <w:rsid w:val="00814E0D"/>
    <w:rsid w:val="008166E2"/>
    <w:rsid w:val="0081750B"/>
    <w:rsid w:val="00820B68"/>
    <w:rsid w:val="00820BD7"/>
    <w:rsid w:val="0082418E"/>
    <w:rsid w:val="00834555"/>
    <w:rsid w:val="00843EEF"/>
    <w:rsid w:val="008455AD"/>
    <w:rsid w:val="00853608"/>
    <w:rsid w:val="00855647"/>
    <w:rsid w:val="0085693F"/>
    <w:rsid w:val="00856B37"/>
    <w:rsid w:val="00856CAC"/>
    <w:rsid w:val="008575D6"/>
    <w:rsid w:val="00861702"/>
    <w:rsid w:val="00861DE7"/>
    <w:rsid w:val="008644E7"/>
    <w:rsid w:val="00864840"/>
    <w:rsid w:val="00870726"/>
    <w:rsid w:val="00872FF7"/>
    <w:rsid w:val="00876E09"/>
    <w:rsid w:val="0088183C"/>
    <w:rsid w:val="00881B58"/>
    <w:rsid w:val="00883B8B"/>
    <w:rsid w:val="00892C7A"/>
    <w:rsid w:val="00893CC5"/>
    <w:rsid w:val="00894736"/>
    <w:rsid w:val="00897123"/>
    <w:rsid w:val="00897E2A"/>
    <w:rsid w:val="008A461B"/>
    <w:rsid w:val="008A6C0D"/>
    <w:rsid w:val="008A7F92"/>
    <w:rsid w:val="008B237A"/>
    <w:rsid w:val="008B241C"/>
    <w:rsid w:val="008B5F3A"/>
    <w:rsid w:val="008C04D5"/>
    <w:rsid w:val="008C0DB5"/>
    <w:rsid w:val="008C1EDD"/>
    <w:rsid w:val="008C6E16"/>
    <w:rsid w:val="008D2143"/>
    <w:rsid w:val="008D5DD5"/>
    <w:rsid w:val="008D6FDA"/>
    <w:rsid w:val="008E08E2"/>
    <w:rsid w:val="008E4AFB"/>
    <w:rsid w:val="008E5556"/>
    <w:rsid w:val="008E5E62"/>
    <w:rsid w:val="008E7983"/>
    <w:rsid w:val="008E7ACD"/>
    <w:rsid w:val="00900503"/>
    <w:rsid w:val="00901306"/>
    <w:rsid w:val="00902747"/>
    <w:rsid w:val="00902F8A"/>
    <w:rsid w:val="00903149"/>
    <w:rsid w:val="00904E70"/>
    <w:rsid w:val="0090523B"/>
    <w:rsid w:val="0090624F"/>
    <w:rsid w:val="00907683"/>
    <w:rsid w:val="00910DC4"/>
    <w:rsid w:val="00913F26"/>
    <w:rsid w:val="0091644E"/>
    <w:rsid w:val="00920D05"/>
    <w:rsid w:val="00921F5D"/>
    <w:rsid w:val="00933BEE"/>
    <w:rsid w:val="00941C0D"/>
    <w:rsid w:val="0094279B"/>
    <w:rsid w:val="00943DEB"/>
    <w:rsid w:val="00950730"/>
    <w:rsid w:val="00956ABB"/>
    <w:rsid w:val="00957EC8"/>
    <w:rsid w:val="009614F6"/>
    <w:rsid w:val="00964B85"/>
    <w:rsid w:val="00964DE0"/>
    <w:rsid w:val="00965D32"/>
    <w:rsid w:val="009705BE"/>
    <w:rsid w:val="009712D3"/>
    <w:rsid w:val="00980F03"/>
    <w:rsid w:val="009907B1"/>
    <w:rsid w:val="00994B16"/>
    <w:rsid w:val="009976DB"/>
    <w:rsid w:val="009A142D"/>
    <w:rsid w:val="009A3676"/>
    <w:rsid w:val="009A5091"/>
    <w:rsid w:val="009B30B3"/>
    <w:rsid w:val="009B3509"/>
    <w:rsid w:val="009B416D"/>
    <w:rsid w:val="009C1C3D"/>
    <w:rsid w:val="009C1F77"/>
    <w:rsid w:val="009C614F"/>
    <w:rsid w:val="009C6169"/>
    <w:rsid w:val="009E0471"/>
    <w:rsid w:val="009E23AC"/>
    <w:rsid w:val="009F0333"/>
    <w:rsid w:val="009F4D57"/>
    <w:rsid w:val="009F602B"/>
    <w:rsid w:val="009F6B82"/>
    <w:rsid w:val="009F70FC"/>
    <w:rsid w:val="00A037B8"/>
    <w:rsid w:val="00A03AAA"/>
    <w:rsid w:val="00A12575"/>
    <w:rsid w:val="00A1675F"/>
    <w:rsid w:val="00A336B0"/>
    <w:rsid w:val="00A353AF"/>
    <w:rsid w:val="00A357F0"/>
    <w:rsid w:val="00A51510"/>
    <w:rsid w:val="00A54100"/>
    <w:rsid w:val="00A545CD"/>
    <w:rsid w:val="00A55A4A"/>
    <w:rsid w:val="00A56ADB"/>
    <w:rsid w:val="00A6136C"/>
    <w:rsid w:val="00A640D5"/>
    <w:rsid w:val="00A64FF2"/>
    <w:rsid w:val="00A65F67"/>
    <w:rsid w:val="00A70200"/>
    <w:rsid w:val="00A704F2"/>
    <w:rsid w:val="00A74B62"/>
    <w:rsid w:val="00A75832"/>
    <w:rsid w:val="00A8313A"/>
    <w:rsid w:val="00A831A7"/>
    <w:rsid w:val="00A856D8"/>
    <w:rsid w:val="00A85979"/>
    <w:rsid w:val="00A87B32"/>
    <w:rsid w:val="00A964FC"/>
    <w:rsid w:val="00AA1AB5"/>
    <w:rsid w:val="00AC1179"/>
    <w:rsid w:val="00AC3650"/>
    <w:rsid w:val="00AC3C5D"/>
    <w:rsid w:val="00AC4C45"/>
    <w:rsid w:val="00AD3D4E"/>
    <w:rsid w:val="00AE10D8"/>
    <w:rsid w:val="00AE2E2F"/>
    <w:rsid w:val="00B00893"/>
    <w:rsid w:val="00B02BA0"/>
    <w:rsid w:val="00B037B6"/>
    <w:rsid w:val="00B058FA"/>
    <w:rsid w:val="00B07701"/>
    <w:rsid w:val="00B0789C"/>
    <w:rsid w:val="00B11B1E"/>
    <w:rsid w:val="00B145BC"/>
    <w:rsid w:val="00B14D51"/>
    <w:rsid w:val="00B15501"/>
    <w:rsid w:val="00B20314"/>
    <w:rsid w:val="00B259B5"/>
    <w:rsid w:val="00B30670"/>
    <w:rsid w:val="00B3415C"/>
    <w:rsid w:val="00B371C5"/>
    <w:rsid w:val="00B445D5"/>
    <w:rsid w:val="00B649EB"/>
    <w:rsid w:val="00B703B8"/>
    <w:rsid w:val="00B70B78"/>
    <w:rsid w:val="00B71BCE"/>
    <w:rsid w:val="00B93E85"/>
    <w:rsid w:val="00B93E8E"/>
    <w:rsid w:val="00B9613C"/>
    <w:rsid w:val="00BA007C"/>
    <w:rsid w:val="00BA39A7"/>
    <w:rsid w:val="00BA6B41"/>
    <w:rsid w:val="00BB0951"/>
    <w:rsid w:val="00BB75C6"/>
    <w:rsid w:val="00BC423D"/>
    <w:rsid w:val="00BC4E80"/>
    <w:rsid w:val="00BE192F"/>
    <w:rsid w:val="00BF2CC9"/>
    <w:rsid w:val="00BF327F"/>
    <w:rsid w:val="00BF4189"/>
    <w:rsid w:val="00BF426A"/>
    <w:rsid w:val="00BF4FC6"/>
    <w:rsid w:val="00C064DD"/>
    <w:rsid w:val="00C105C8"/>
    <w:rsid w:val="00C152B9"/>
    <w:rsid w:val="00C22F3E"/>
    <w:rsid w:val="00C23BE0"/>
    <w:rsid w:val="00C243EB"/>
    <w:rsid w:val="00C3479C"/>
    <w:rsid w:val="00C379A9"/>
    <w:rsid w:val="00C40905"/>
    <w:rsid w:val="00C41B46"/>
    <w:rsid w:val="00C42BEE"/>
    <w:rsid w:val="00C43C2F"/>
    <w:rsid w:val="00C45056"/>
    <w:rsid w:val="00C51B59"/>
    <w:rsid w:val="00C52C44"/>
    <w:rsid w:val="00C536F5"/>
    <w:rsid w:val="00C604C3"/>
    <w:rsid w:val="00C62AE2"/>
    <w:rsid w:val="00C65AAC"/>
    <w:rsid w:val="00C66DDC"/>
    <w:rsid w:val="00C70208"/>
    <w:rsid w:val="00C7057B"/>
    <w:rsid w:val="00C711F6"/>
    <w:rsid w:val="00C75D62"/>
    <w:rsid w:val="00C76F45"/>
    <w:rsid w:val="00C80CD6"/>
    <w:rsid w:val="00C8264B"/>
    <w:rsid w:val="00C8450C"/>
    <w:rsid w:val="00C92151"/>
    <w:rsid w:val="00C92364"/>
    <w:rsid w:val="00C9600D"/>
    <w:rsid w:val="00C97842"/>
    <w:rsid w:val="00CA2D9A"/>
    <w:rsid w:val="00CA3242"/>
    <w:rsid w:val="00CB1CF4"/>
    <w:rsid w:val="00CC65B2"/>
    <w:rsid w:val="00CC7ECC"/>
    <w:rsid w:val="00CD5A57"/>
    <w:rsid w:val="00CD5ED0"/>
    <w:rsid w:val="00CD6B8B"/>
    <w:rsid w:val="00CD7886"/>
    <w:rsid w:val="00CE0B2D"/>
    <w:rsid w:val="00CE3E08"/>
    <w:rsid w:val="00CE7F4C"/>
    <w:rsid w:val="00CF11E4"/>
    <w:rsid w:val="00CF5983"/>
    <w:rsid w:val="00D02E80"/>
    <w:rsid w:val="00D051A7"/>
    <w:rsid w:val="00D10E14"/>
    <w:rsid w:val="00D122AA"/>
    <w:rsid w:val="00D15DC4"/>
    <w:rsid w:val="00D20499"/>
    <w:rsid w:val="00D215BD"/>
    <w:rsid w:val="00D252CA"/>
    <w:rsid w:val="00D33117"/>
    <w:rsid w:val="00D37146"/>
    <w:rsid w:val="00D415EE"/>
    <w:rsid w:val="00D46DE7"/>
    <w:rsid w:val="00D47949"/>
    <w:rsid w:val="00D523C3"/>
    <w:rsid w:val="00D5302D"/>
    <w:rsid w:val="00D54618"/>
    <w:rsid w:val="00D55DDA"/>
    <w:rsid w:val="00D56254"/>
    <w:rsid w:val="00D56AE2"/>
    <w:rsid w:val="00D5770A"/>
    <w:rsid w:val="00D61287"/>
    <w:rsid w:val="00D619F2"/>
    <w:rsid w:val="00D61B44"/>
    <w:rsid w:val="00D676AE"/>
    <w:rsid w:val="00D756D5"/>
    <w:rsid w:val="00D777E8"/>
    <w:rsid w:val="00D86F04"/>
    <w:rsid w:val="00D94163"/>
    <w:rsid w:val="00DA3FB2"/>
    <w:rsid w:val="00DA5E09"/>
    <w:rsid w:val="00DB3EFF"/>
    <w:rsid w:val="00DB4AAD"/>
    <w:rsid w:val="00DC2F72"/>
    <w:rsid w:val="00DC4639"/>
    <w:rsid w:val="00DC5C3D"/>
    <w:rsid w:val="00DD3E65"/>
    <w:rsid w:val="00DD6418"/>
    <w:rsid w:val="00DD7683"/>
    <w:rsid w:val="00DE060E"/>
    <w:rsid w:val="00DE2442"/>
    <w:rsid w:val="00DE34CC"/>
    <w:rsid w:val="00DF10A2"/>
    <w:rsid w:val="00DF2D44"/>
    <w:rsid w:val="00DF3974"/>
    <w:rsid w:val="00DF5BF1"/>
    <w:rsid w:val="00DF63CB"/>
    <w:rsid w:val="00DF692A"/>
    <w:rsid w:val="00E0022A"/>
    <w:rsid w:val="00E00DB1"/>
    <w:rsid w:val="00E0225B"/>
    <w:rsid w:val="00E02AE9"/>
    <w:rsid w:val="00E06FCD"/>
    <w:rsid w:val="00E071D3"/>
    <w:rsid w:val="00E07FF1"/>
    <w:rsid w:val="00E11F25"/>
    <w:rsid w:val="00E15871"/>
    <w:rsid w:val="00E16613"/>
    <w:rsid w:val="00E20638"/>
    <w:rsid w:val="00E20929"/>
    <w:rsid w:val="00E222CD"/>
    <w:rsid w:val="00E23F6D"/>
    <w:rsid w:val="00E27729"/>
    <w:rsid w:val="00E30219"/>
    <w:rsid w:val="00E339E2"/>
    <w:rsid w:val="00E37700"/>
    <w:rsid w:val="00E440C1"/>
    <w:rsid w:val="00E46168"/>
    <w:rsid w:val="00E47DD6"/>
    <w:rsid w:val="00E508AB"/>
    <w:rsid w:val="00E52552"/>
    <w:rsid w:val="00E5353D"/>
    <w:rsid w:val="00E55685"/>
    <w:rsid w:val="00E60C8D"/>
    <w:rsid w:val="00E66EAB"/>
    <w:rsid w:val="00E85513"/>
    <w:rsid w:val="00EA138C"/>
    <w:rsid w:val="00EA3DCE"/>
    <w:rsid w:val="00EA5C8A"/>
    <w:rsid w:val="00EA6BD3"/>
    <w:rsid w:val="00EB5E2B"/>
    <w:rsid w:val="00EB664E"/>
    <w:rsid w:val="00EB7BC4"/>
    <w:rsid w:val="00EC07D9"/>
    <w:rsid w:val="00EC2153"/>
    <w:rsid w:val="00EC4207"/>
    <w:rsid w:val="00EC584F"/>
    <w:rsid w:val="00EC60DE"/>
    <w:rsid w:val="00EC7AAE"/>
    <w:rsid w:val="00ED00BC"/>
    <w:rsid w:val="00ED32E8"/>
    <w:rsid w:val="00ED7F5D"/>
    <w:rsid w:val="00EE4F40"/>
    <w:rsid w:val="00EF00EB"/>
    <w:rsid w:val="00EF5BA5"/>
    <w:rsid w:val="00F03141"/>
    <w:rsid w:val="00F056A2"/>
    <w:rsid w:val="00F069ED"/>
    <w:rsid w:val="00F104BA"/>
    <w:rsid w:val="00F11633"/>
    <w:rsid w:val="00F15837"/>
    <w:rsid w:val="00F1720F"/>
    <w:rsid w:val="00F20EE3"/>
    <w:rsid w:val="00F237C3"/>
    <w:rsid w:val="00F24F73"/>
    <w:rsid w:val="00F274DD"/>
    <w:rsid w:val="00F2759F"/>
    <w:rsid w:val="00F32A57"/>
    <w:rsid w:val="00F35958"/>
    <w:rsid w:val="00F36C97"/>
    <w:rsid w:val="00F40FAF"/>
    <w:rsid w:val="00F4123F"/>
    <w:rsid w:val="00F445D8"/>
    <w:rsid w:val="00F44CE1"/>
    <w:rsid w:val="00F45ECD"/>
    <w:rsid w:val="00F502F3"/>
    <w:rsid w:val="00F54B77"/>
    <w:rsid w:val="00F56185"/>
    <w:rsid w:val="00F63384"/>
    <w:rsid w:val="00F653F1"/>
    <w:rsid w:val="00F72052"/>
    <w:rsid w:val="00F732E2"/>
    <w:rsid w:val="00F75389"/>
    <w:rsid w:val="00F76FF1"/>
    <w:rsid w:val="00F83112"/>
    <w:rsid w:val="00F946FB"/>
    <w:rsid w:val="00FA639E"/>
    <w:rsid w:val="00FA6E79"/>
    <w:rsid w:val="00FC169E"/>
    <w:rsid w:val="00FC683D"/>
    <w:rsid w:val="00FD38A8"/>
    <w:rsid w:val="00FE0DDA"/>
    <w:rsid w:val="00FF08D6"/>
    <w:rsid w:val="00FF13E1"/>
    <w:rsid w:val="00FF17C2"/>
    <w:rsid w:val="00FF576B"/>
    <w:rsid w:val="00FF6014"/>
    <w:rsid w:val="00FF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F946FB"/>
    <w:rPr>
      <w:color w:val="0000FF"/>
      <w:u w:val="single"/>
    </w:rPr>
  </w:style>
  <w:style w:type="character" w:styleId="a5">
    <w:name w:val="Emphasis"/>
    <w:basedOn w:val="a0"/>
    <w:uiPriority w:val="20"/>
    <w:qFormat/>
    <w:rsid w:val="0075513D"/>
    <w:rPr>
      <w:i/>
      <w:iCs/>
    </w:rPr>
  </w:style>
  <w:style w:type="paragraph" w:styleId="a6">
    <w:name w:val="Normal (Web)"/>
    <w:basedOn w:val="a"/>
    <w:uiPriority w:val="99"/>
    <w:unhideWhenUsed/>
    <w:rsid w:val="00D10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55C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5CD7"/>
    <w:rPr>
      <w:rFonts w:ascii="Tahoma" w:hAnsi="Tahoma" w:cs="Tahoma"/>
      <w:sz w:val="16"/>
      <w:szCs w:val="16"/>
    </w:rPr>
  </w:style>
  <w:style w:type="character" w:customStyle="1" w:styleId="mn">
    <w:name w:val="mn"/>
    <w:basedOn w:val="a0"/>
    <w:rsid w:val="00055856"/>
  </w:style>
  <w:style w:type="character" w:customStyle="1" w:styleId="mtext">
    <w:name w:val="mtext"/>
    <w:basedOn w:val="a0"/>
    <w:rsid w:val="00055856"/>
  </w:style>
  <w:style w:type="character" w:customStyle="1" w:styleId="mi">
    <w:name w:val="mi"/>
    <w:basedOn w:val="a0"/>
    <w:rsid w:val="00055856"/>
  </w:style>
  <w:style w:type="character" w:styleId="a9">
    <w:name w:val="Strong"/>
    <w:basedOn w:val="a0"/>
    <w:uiPriority w:val="22"/>
    <w:qFormat/>
    <w:rsid w:val="002620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F946FB"/>
    <w:rPr>
      <w:color w:val="0000FF"/>
      <w:u w:val="single"/>
    </w:rPr>
  </w:style>
  <w:style w:type="character" w:styleId="a5">
    <w:name w:val="Emphasis"/>
    <w:basedOn w:val="a0"/>
    <w:uiPriority w:val="20"/>
    <w:qFormat/>
    <w:rsid w:val="0075513D"/>
    <w:rPr>
      <w:i/>
      <w:iCs/>
    </w:rPr>
  </w:style>
  <w:style w:type="paragraph" w:styleId="a6">
    <w:name w:val="Normal (Web)"/>
    <w:basedOn w:val="a"/>
    <w:uiPriority w:val="99"/>
    <w:unhideWhenUsed/>
    <w:rsid w:val="00D10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55C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5CD7"/>
    <w:rPr>
      <w:rFonts w:ascii="Tahoma" w:hAnsi="Tahoma" w:cs="Tahoma"/>
      <w:sz w:val="16"/>
      <w:szCs w:val="16"/>
    </w:rPr>
  </w:style>
  <w:style w:type="character" w:customStyle="1" w:styleId="mn">
    <w:name w:val="mn"/>
    <w:basedOn w:val="a0"/>
    <w:rsid w:val="00055856"/>
  </w:style>
  <w:style w:type="character" w:customStyle="1" w:styleId="mtext">
    <w:name w:val="mtext"/>
    <w:basedOn w:val="a0"/>
    <w:rsid w:val="00055856"/>
  </w:style>
  <w:style w:type="character" w:customStyle="1" w:styleId="mi">
    <w:name w:val="mi"/>
    <w:basedOn w:val="a0"/>
    <w:rsid w:val="00055856"/>
  </w:style>
  <w:style w:type="character" w:styleId="a9">
    <w:name w:val="Strong"/>
    <w:basedOn w:val="a0"/>
    <w:uiPriority w:val="22"/>
    <w:qFormat/>
    <w:rsid w:val="00262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2823">
      <w:bodyDiv w:val="1"/>
      <w:marLeft w:val="0"/>
      <w:marRight w:val="0"/>
      <w:marTop w:val="0"/>
      <w:marBottom w:val="0"/>
      <w:divBdr>
        <w:top w:val="none" w:sz="0" w:space="0" w:color="auto"/>
        <w:left w:val="none" w:sz="0" w:space="0" w:color="auto"/>
        <w:bottom w:val="none" w:sz="0" w:space="0" w:color="auto"/>
        <w:right w:val="none" w:sz="0" w:space="0" w:color="auto"/>
      </w:divBdr>
    </w:div>
    <w:div w:id="164780890">
      <w:bodyDiv w:val="1"/>
      <w:marLeft w:val="0"/>
      <w:marRight w:val="0"/>
      <w:marTop w:val="0"/>
      <w:marBottom w:val="0"/>
      <w:divBdr>
        <w:top w:val="none" w:sz="0" w:space="0" w:color="auto"/>
        <w:left w:val="none" w:sz="0" w:space="0" w:color="auto"/>
        <w:bottom w:val="none" w:sz="0" w:space="0" w:color="auto"/>
        <w:right w:val="none" w:sz="0" w:space="0" w:color="auto"/>
      </w:divBdr>
    </w:div>
    <w:div w:id="186455226">
      <w:bodyDiv w:val="1"/>
      <w:marLeft w:val="0"/>
      <w:marRight w:val="0"/>
      <w:marTop w:val="0"/>
      <w:marBottom w:val="0"/>
      <w:divBdr>
        <w:top w:val="none" w:sz="0" w:space="0" w:color="auto"/>
        <w:left w:val="none" w:sz="0" w:space="0" w:color="auto"/>
        <w:bottom w:val="none" w:sz="0" w:space="0" w:color="auto"/>
        <w:right w:val="none" w:sz="0" w:space="0" w:color="auto"/>
      </w:divBdr>
    </w:div>
    <w:div w:id="203754149">
      <w:bodyDiv w:val="1"/>
      <w:marLeft w:val="0"/>
      <w:marRight w:val="0"/>
      <w:marTop w:val="0"/>
      <w:marBottom w:val="0"/>
      <w:divBdr>
        <w:top w:val="none" w:sz="0" w:space="0" w:color="auto"/>
        <w:left w:val="none" w:sz="0" w:space="0" w:color="auto"/>
        <w:bottom w:val="none" w:sz="0" w:space="0" w:color="auto"/>
        <w:right w:val="none" w:sz="0" w:space="0" w:color="auto"/>
      </w:divBdr>
    </w:div>
    <w:div w:id="206575425">
      <w:bodyDiv w:val="1"/>
      <w:marLeft w:val="0"/>
      <w:marRight w:val="0"/>
      <w:marTop w:val="0"/>
      <w:marBottom w:val="0"/>
      <w:divBdr>
        <w:top w:val="none" w:sz="0" w:space="0" w:color="auto"/>
        <w:left w:val="none" w:sz="0" w:space="0" w:color="auto"/>
        <w:bottom w:val="none" w:sz="0" w:space="0" w:color="auto"/>
        <w:right w:val="none" w:sz="0" w:space="0" w:color="auto"/>
      </w:divBdr>
    </w:div>
    <w:div w:id="240868990">
      <w:bodyDiv w:val="1"/>
      <w:marLeft w:val="0"/>
      <w:marRight w:val="0"/>
      <w:marTop w:val="0"/>
      <w:marBottom w:val="0"/>
      <w:divBdr>
        <w:top w:val="none" w:sz="0" w:space="0" w:color="auto"/>
        <w:left w:val="none" w:sz="0" w:space="0" w:color="auto"/>
        <w:bottom w:val="none" w:sz="0" w:space="0" w:color="auto"/>
        <w:right w:val="none" w:sz="0" w:space="0" w:color="auto"/>
      </w:divBdr>
    </w:div>
    <w:div w:id="282199639">
      <w:bodyDiv w:val="1"/>
      <w:marLeft w:val="0"/>
      <w:marRight w:val="0"/>
      <w:marTop w:val="0"/>
      <w:marBottom w:val="0"/>
      <w:divBdr>
        <w:top w:val="none" w:sz="0" w:space="0" w:color="auto"/>
        <w:left w:val="none" w:sz="0" w:space="0" w:color="auto"/>
        <w:bottom w:val="none" w:sz="0" w:space="0" w:color="auto"/>
        <w:right w:val="none" w:sz="0" w:space="0" w:color="auto"/>
      </w:divBdr>
      <w:divsChild>
        <w:div w:id="565188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3970108">
      <w:bodyDiv w:val="1"/>
      <w:marLeft w:val="0"/>
      <w:marRight w:val="0"/>
      <w:marTop w:val="0"/>
      <w:marBottom w:val="0"/>
      <w:divBdr>
        <w:top w:val="none" w:sz="0" w:space="0" w:color="auto"/>
        <w:left w:val="none" w:sz="0" w:space="0" w:color="auto"/>
        <w:bottom w:val="none" w:sz="0" w:space="0" w:color="auto"/>
        <w:right w:val="none" w:sz="0" w:space="0" w:color="auto"/>
      </w:divBdr>
    </w:div>
    <w:div w:id="409891132">
      <w:bodyDiv w:val="1"/>
      <w:marLeft w:val="0"/>
      <w:marRight w:val="0"/>
      <w:marTop w:val="0"/>
      <w:marBottom w:val="0"/>
      <w:divBdr>
        <w:top w:val="none" w:sz="0" w:space="0" w:color="auto"/>
        <w:left w:val="none" w:sz="0" w:space="0" w:color="auto"/>
        <w:bottom w:val="none" w:sz="0" w:space="0" w:color="auto"/>
        <w:right w:val="none" w:sz="0" w:space="0" w:color="auto"/>
      </w:divBdr>
    </w:div>
    <w:div w:id="508057113">
      <w:bodyDiv w:val="1"/>
      <w:marLeft w:val="0"/>
      <w:marRight w:val="0"/>
      <w:marTop w:val="0"/>
      <w:marBottom w:val="0"/>
      <w:divBdr>
        <w:top w:val="none" w:sz="0" w:space="0" w:color="auto"/>
        <w:left w:val="none" w:sz="0" w:space="0" w:color="auto"/>
        <w:bottom w:val="none" w:sz="0" w:space="0" w:color="auto"/>
        <w:right w:val="none" w:sz="0" w:space="0" w:color="auto"/>
      </w:divBdr>
      <w:divsChild>
        <w:div w:id="1741444603">
          <w:marLeft w:val="0"/>
          <w:marRight w:val="0"/>
          <w:marTop w:val="0"/>
          <w:marBottom w:val="0"/>
          <w:divBdr>
            <w:top w:val="none" w:sz="0" w:space="0" w:color="auto"/>
            <w:left w:val="none" w:sz="0" w:space="0" w:color="auto"/>
            <w:bottom w:val="none" w:sz="0" w:space="0" w:color="auto"/>
            <w:right w:val="none" w:sz="0" w:space="0" w:color="auto"/>
          </w:divBdr>
        </w:div>
      </w:divsChild>
    </w:div>
    <w:div w:id="529533258">
      <w:bodyDiv w:val="1"/>
      <w:marLeft w:val="0"/>
      <w:marRight w:val="0"/>
      <w:marTop w:val="0"/>
      <w:marBottom w:val="0"/>
      <w:divBdr>
        <w:top w:val="none" w:sz="0" w:space="0" w:color="auto"/>
        <w:left w:val="none" w:sz="0" w:space="0" w:color="auto"/>
        <w:bottom w:val="none" w:sz="0" w:space="0" w:color="auto"/>
        <w:right w:val="none" w:sz="0" w:space="0" w:color="auto"/>
      </w:divBdr>
    </w:div>
    <w:div w:id="618491922">
      <w:bodyDiv w:val="1"/>
      <w:marLeft w:val="0"/>
      <w:marRight w:val="0"/>
      <w:marTop w:val="0"/>
      <w:marBottom w:val="0"/>
      <w:divBdr>
        <w:top w:val="none" w:sz="0" w:space="0" w:color="auto"/>
        <w:left w:val="none" w:sz="0" w:space="0" w:color="auto"/>
        <w:bottom w:val="none" w:sz="0" w:space="0" w:color="auto"/>
        <w:right w:val="none" w:sz="0" w:space="0" w:color="auto"/>
      </w:divBdr>
    </w:div>
    <w:div w:id="678656946">
      <w:bodyDiv w:val="1"/>
      <w:marLeft w:val="0"/>
      <w:marRight w:val="0"/>
      <w:marTop w:val="0"/>
      <w:marBottom w:val="0"/>
      <w:divBdr>
        <w:top w:val="none" w:sz="0" w:space="0" w:color="auto"/>
        <w:left w:val="none" w:sz="0" w:space="0" w:color="auto"/>
        <w:bottom w:val="none" w:sz="0" w:space="0" w:color="auto"/>
        <w:right w:val="none" w:sz="0" w:space="0" w:color="auto"/>
      </w:divBdr>
    </w:div>
    <w:div w:id="707340190">
      <w:bodyDiv w:val="1"/>
      <w:marLeft w:val="0"/>
      <w:marRight w:val="0"/>
      <w:marTop w:val="0"/>
      <w:marBottom w:val="0"/>
      <w:divBdr>
        <w:top w:val="none" w:sz="0" w:space="0" w:color="auto"/>
        <w:left w:val="none" w:sz="0" w:space="0" w:color="auto"/>
        <w:bottom w:val="none" w:sz="0" w:space="0" w:color="auto"/>
        <w:right w:val="none" w:sz="0" w:space="0" w:color="auto"/>
      </w:divBdr>
    </w:div>
    <w:div w:id="713653376">
      <w:bodyDiv w:val="1"/>
      <w:marLeft w:val="0"/>
      <w:marRight w:val="0"/>
      <w:marTop w:val="0"/>
      <w:marBottom w:val="0"/>
      <w:divBdr>
        <w:top w:val="none" w:sz="0" w:space="0" w:color="auto"/>
        <w:left w:val="none" w:sz="0" w:space="0" w:color="auto"/>
        <w:bottom w:val="none" w:sz="0" w:space="0" w:color="auto"/>
        <w:right w:val="none" w:sz="0" w:space="0" w:color="auto"/>
      </w:divBdr>
    </w:div>
    <w:div w:id="736980961">
      <w:bodyDiv w:val="1"/>
      <w:marLeft w:val="0"/>
      <w:marRight w:val="0"/>
      <w:marTop w:val="0"/>
      <w:marBottom w:val="0"/>
      <w:divBdr>
        <w:top w:val="none" w:sz="0" w:space="0" w:color="auto"/>
        <w:left w:val="none" w:sz="0" w:space="0" w:color="auto"/>
        <w:bottom w:val="none" w:sz="0" w:space="0" w:color="auto"/>
        <w:right w:val="none" w:sz="0" w:space="0" w:color="auto"/>
      </w:divBdr>
    </w:div>
    <w:div w:id="967659605">
      <w:bodyDiv w:val="1"/>
      <w:marLeft w:val="0"/>
      <w:marRight w:val="0"/>
      <w:marTop w:val="0"/>
      <w:marBottom w:val="0"/>
      <w:divBdr>
        <w:top w:val="none" w:sz="0" w:space="0" w:color="auto"/>
        <w:left w:val="none" w:sz="0" w:space="0" w:color="auto"/>
        <w:bottom w:val="none" w:sz="0" w:space="0" w:color="auto"/>
        <w:right w:val="none" w:sz="0" w:space="0" w:color="auto"/>
      </w:divBdr>
      <w:divsChild>
        <w:div w:id="880364094">
          <w:marLeft w:val="0"/>
          <w:marRight w:val="0"/>
          <w:marTop w:val="0"/>
          <w:marBottom w:val="0"/>
          <w:divBdr>
            <w:top w:val="none" w:sz="0" w:space="0" w:color="auto"/>
            <w:left w:val="none" w:sz="0" w:space="0" w:color="auto"/>
            <w:bottom w:val="none" w:sz="0" w:space="0" w:color="auto"/>
            <w:right w:val="none" w:sz="0" w:space="0" w:color="auto"/>
          </w:divBdr>
        </w:div>
      </w:divsChild>
    </w:div>
    <w:div w:id="1016926335">
      <w:bodyDiv w:val="1"/>
      <w:marLeft w:val="0"/>
      <w:marRight w:val="0"/>
      <w:marTop w:val="0"/>
      <w:marBottom w:val="0"/>
      <w:divBdr>
        <w:top w:val="none" w:sz="0" w:space="0" w:color="auto"/>
        <w:left w:val="none" w:sz="0" w:space="0" w:color="auto"/>
        <w:bottom w:val="none" w:sz="0" w:space="0" w:color="auto"/>
        <w:right w:val="none" w:sz="0" w:space="0" w:color="auto"/>
      </w:divBdr>
    </w:div>
    <w:div w:id="1056785098">
      <w:bodyDiv w:val="1"/>
      <w:marLeft w:val="0"/>
      <w:marRight w:val="0"/>
      <w:marTop w:val="0"/>
      <w:marBottom w:val="0"/>
      <w:divBdr>
        <w:top w:val="none" w:sz="0" w:space="0" w:color="auto"/>
        <w:left w:val="none" w:sz="0" w:space="0" w:color="auto"/>
        <w:bottom w:val="none" w:sz="0" w:space="0" w:color="auto"/>
        <w:right w:val="none" w:sz="0" w:space="0" w:color="auto"/>
      </w:divBdr>
    </w:div>
    <w:div w:id="1132939407">
      <w:bodyDiv w:val="1"/>
      <w:marLeft w:val="0"/>
      <w:marRight w:val="0"/>
      <w:marTop w:val="0"/>
      <w:marBottom w:val="0"/>
      <w:divBdr>
        <w:top w:val="none" w:sz="0" w:space="0" w:color="auto"/>
        <w:left w:val="none" w:sz="0" w:space="0" w:color="auto"/>
        <w:bottom w:val="none" w:sz="0" w:space="0" w:color="auto"/>
        <w:right w:val="none" w:sz="0" w:space="0" w:color="auto"/>
      </w:divBdr>
    </w:div>
    <w:div w:id="1202749363">
      <w:bodyDiv w:val="1"/>
      <w:marLeft w:val="0"/>
      <w:marRight w:val="0"/>
      <w:marTop w:val="0"/>
      <w:marBottom w:val="0"/>
      <w:divBdr>
        <w:top w:val="none" w:sz="0" w:space="0" w:color="auto"/>
        <w:left w:val="none" w:sz="0" w:space="0" w:color="auto"/>
        <w:bottom w:val="none" w:sz="0" w:space="0" w:color="auto"/>
        <w:right w:val="none" w:sz="0" w:space="0" w:color="auto"/>
      </w:divBdr>
      <w:divsChild>
        <w:div w:id="1991716395">
          <w:marLeft w:val="0"/>
          <w:marRight w:val="0"/>
          <w:marTop w:val="0"/>
          <w:marBottom w:val="0"/>
          <w:divBdr>
            <w:top w:val="none" w:sz="0" w:space="0" w:color="auto"/>
            <w:left w:val="none" w:sz="0" w:space="0" w:color="auto"/>
            <w:bottom w:val="none" w:sz="0" w:space="0" w:color="auto"/>
            <w:right w:val="none" w:sz="0" w:space="0" w:color="auto"/>
          </w:divBdr>
        </w:div>
      </w:divsChild>
    </w:div>
    <w:div w:id="1245260104">
      <w:bodyDiv w:val="1"/>
      <w:marLeft w:val="0"/>
      <w:marRight w:val="0"/>
      <w:marTop w:val="0"/>
      <w:marBottom w:val="0"/>
      <w:divBdr>
        <w:top w:val="none" w:sz="0" w:space="0" w:color="auto"/>
        <w:left w:val="none" w:sz="0" w:space="0" w:color="auto"/>
        <w:bottom w:val="none" w:sz="0" w:space="0" w:color="auto"/>
        <w:right w:val="none" w:sz="0" w:space="0" w:color="auto"/>
      </w:divBdr>
    </w:div>
    <w:div w:id="1292246313">
      <w:bodyDiv w:val="1"/>
      <w:marLeft w:val="0"/>
      <w:marRight w:val="0"/>
      <w:marTop w:val="0"/>
      <w:marBottom w:val="0"/>
      <w:divBdr>
        <w:top w:val="none" w:sz="0" w:space="0" w:color="auto"/>
        <w:left w:val="none" w:sz="0" w:space="0" w:color="auto"/>
        <w:bottom w:val="none" w:sz="0" w:space="0" w:color="auto"/>
        <w:right w:val="none" w:sz="0" w:space="0" w:color="auto"/>
      </w:divBdr>
    </w:div>
    <w:div w:id="1298679805">
      <w:bodyDiv w:val="1"/>
      <w:marLeft w:val="0"/>
      <w:marRight w:val="0"/>
      <w:marTop w:val="0"/>
      <w:marBottom w:val="0"/>
      <w:divBdr>
        <w:top w:val="none" w:sz="0" w:space="0" w:color="auto"/>
        <w:left w:val="none" w:sz="0" w:space="0" w:color="auto"/>
        <w:bottom w:val="none" w:sz="0" w:space="0" w:color="auto"/>
        <w:right w:val="none" w:sz="0" w:space="0" w:color="auto"/>
      </w:divBdr>
    </w:div>
    <w:div w:id="1337540020">
      <w:bodyDiv w:val="1"/>
      <w:marLeft w:val="0"/>
      <w:marRight w:val="0"/>
      <w:marTop w:val="0"/>
      <w:marBottom w:val="0"/>
      <w:divBdr>
        <w:top w:val="none" w:sz="0" w:space="0" w:color="auto"/>
        <w:left w:val="none" w:sz="0" w:space="0" w:color="auto"/>
        <w:bottom w:val="none" w:sz="0" w:space="0" w:color="auto"/>
        <w:right w:val="none" w:sz="0" w:space="0" w:color="auto"/>
      </w:divBdr>
    </w:div>
    <w:div w:id="1470436386">
      <w:bodyDiv w:val="1"/>
      <w:marLeft w:val="0"/>
      <w:marRight w:val="0"/>
      <w:marTop w:val="0"/>
      <w:marBottom w:val="0"/>
      <w:divBdr>
        <w:top w:val="none" w:sz="0" w:space="0" w:color="auto"/>
        <w:left w:val="none" w:sz="0" w:space="0" w:color="auto"/>
        <w:bottom w:val="none" w:sz="0" w:space="0" w:color="auto"/>
        <w:right w:val="none" w:sz="0" w:space="0" w:color="auto"/>
      </w:divBdr>
    </w:div>
    <w:div w:id="1521550678">
      <w:bodyDiv w:val="1"/>
      <w:marLeft w:val="0"/>
      <w:marRight w:val="0"/>
      <w:marTop w:val="0"/>
      <w:marBottom w:val="0"/>
      <w:divBdr>
        <w:top w:val="none" w:sz="0" w:space="0" w:color="auto"/>
        <w:left w:val="none" w:sz="0" w:space="0" w:color="auto"/>
        <w:bottom w:val="none" w:sz="0" w:space="0" w:color="auto"/>
        <w:right w:val="none" w:sz="0" w:space="0" w:color="auto"/>
      </w:divBdr>
    </w:div>
    <w:div w:id="1546408642">
      <w:bodyDiv w:val="1"/>
      <w:marLeft w:val="0"/>
      <w:marRight w:val="0"/>
      <w:marTop w:val="0"/>
      <w:marBottom w:val="0"/>
      <w:divBdr>
        <w:top w:val="none" w:sz="0" w:space="0" w:color="auto"/>
        <w:left w:val="none" w:sz="0" w:space="0" w:color="auto"/>
        <w:bottom w:val="none" w:sz="0" w:space="0" w:color="auto"/>
        <w:right w:val="none" w:sz="0" w:space="0" w:color="auto"/>
      </w:divBdr>
    </w:div>
    <w:div w:id="1619943887">
      <w:bodyDiv w:val="1"/>
      <w:marLeft w:val="0"/>
      <w:marRight w:val="0"/>
      <w:marTop w:val="0"/>
      <w:marBottom w:val="0"/>
      <w:divBdr>
        <w:top w:val="none" w:sz="0" w:space="0" w:color="auto"/>
        <w:left w:val="none" w:sz="0" w:space="0" w:color="auto"/>
        <w:bottom w:val="none" w:sz="0" w:space="0" w:color="auto"/>
        <w:right w:val="none" w:sz="0" w:space="0" w:color="auto"/>
      </w:divBdr>
    </w:div>
    <w:div w:id="1697727388">
      <w:bodyDiv w:val="1"/>
      <w:marLeft w:val="0"/>
      <w:marRight w:val="0"/>
      <w:marTop w:val="0"/>
      <w:marBottom w:val="0"/>
      <w:divBdr>
        <w:top w:val="none" w:sz="0" w:space="0" w:color="auto"/>
        <w:left w:val="none" w:sz="0" w:space="0" w:color="auto"/>
        <w:bottom w:val="none" w:sz="0" w:space="0" w:color="auto"/>
        <w:right w:val="none" w:sz="0" w:space="0" w:color="auto"/>
      </w:divBdr>
    </w:div>
    <w:div w:id="1700201863">
      <w:bodyDiv w:val="1"/>
      <w:marLeft w:val="0"/>
      <w:marRight w:val="0"/>
      <w:marTop w:val="0"/>
      <w:marBottom w:val="0"/>
      <w:divBdr>
        <w:top w:val="none" w:sz="0" w:space="0" w:color="auto"/>
        <w:left w:val="none" w:sz="0" w:space="0" w:color="auto"/>
        <w:bottom w:val="none" w:sz="0" w:space="0" w:color="auto"/>
        <w:right w:val="none" w:sz="0" w:space="0" w:color="auto"/>
      </w:divBdr>
    </w:div>
    <w:div w:id="1700425030">
      <w:bodyDiv w:val="1"/>
      <w:marLeft w:val="0"/>
      <w:marRight w:val="0"/>
      <w:marTop w:val="0"/>
      <w:marBottom w:val="0"/>
      <w:divBdr>
        <w:top w:val="none" w:sz="0" w:space="0" w:color="auto"/>
        <w:left w:val="none" w:sz="0" w:space="0" w:color="auto"/>
        <w:bottom w:val="none" w:sz="0" w:space="0" w:color="auto"/>
        <w:right w:val="none" w:sz="0" w:space="0" w:color="auto"/>
      </w:divBdr>
    </w:div>
    <w:div w:id="1711297181">
      <w:bodyDiv w:val="1"/>
      <w:marLeft w:val="0"/>
      <w:marRight w:val="0"/>
      <w:marTop w:val="0"/>
      <w:marBottom w:val="0"/>
      <w:divBdr>
        <w:top w:val="none" w:sz="0" w:space="0" w:color="auto"/>
        <w:left w:val="none" w:sz="0" w:space="0" w:color="auto"/>
        <w:bottom w:val="none" w:sz="0" w:space="0" w:color="auto"/>
        <w:right w:val="none" w:sz="0" w:space="0" w:color="auto"/>
      </w:divBdr>
    </w:div>
    <w:div w:id="1825967444">
      <w:bodyDiv w:val="1"/>
      <w:marLeft w:val="0"/>
      <w:marRight w:val="0"/>
      <w:marTop w:val="0"/>
      <w:marBottom w:val="0"/>
      <w:divBdr>
        <w:top w:val="none" w:sz="0" w:space="0" w:color="auto"/>
        <w:left w:val="none" w:sz="0" w:space="0" w:color="auto"/>
        <w:bottom w:val="none" w:sz="0" w:space="0" w:color="auto"/>
        <w:right w:val="none" w:sz="0" w:space="0" w:color="auto"/>
      </w:divBdr>
    </w:div>
    <w:div w:id="1836066040">
      <w:bodyDiv w:val="1"/>
      <w:marLeft w:val="0"/>
      <w:marRight w:val="0"/>
      <w:marTop w:val="0"/>
      <w:marBottom w:val="0"/>
      <w:divBdr>
        <w:top w:val="none" w:sz="0" w:space="0" w:color="auto"/>
        <w:left w:val="none" w:sz="0" w:space="0" w:color="auto"/>
        <w:bottom w:val="none" w:sz="0" w:space="0" w:color="auto"/>
        <w:right w:val="none" w:sz="0" w:space="0" w:color="auto"/>
      </w:divBdr>
    </w:div>
    <w:div w:id="20345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k.wikipedia.org/wiki/%D0%91%D0%B8%D1%82%D0%B2%D0%B0_%D0%BD%D0%B0_%D0%92%D0%BE%D1%80%D1%81%D0%BA%D0%BB%D1%96" TargetMode="External"/><Relationship Id="rId18" Type="http://schemas.openxmlformats.org/officeDocument/2006/relationships/hyperlink" Target="https://uk.wikipedia.org/wiki/%D0%9B%D1%83%D1%86%D1%8C%D0%BA" TargetMode="External"/><Relationship Id="rId26" Type="http://schemas.openxmlformats.org/officeDocument/2006/relationships/hyperlink" Target="https://uk.wikipedia.org/wiki/%D0%90%D0%BD%D0%B0%D1%81%D1%82%D0%B0%D1%81%D1%96%D1%8F_%D0%AE%D1%80%D1%96%D1%97%D0%B2%D0%BD%D0%B0_%D0%97%D0%B0%D1%81%D0%BB%D0%B0%D0%B2%D1%81%D1%8C%D0%BA%D0%B0" TargetMode="External"/><Relationship Id="rId39" Type="http://schemas.openxmlformats.org/officeDocument/2006/relationships/hyperlink" Target="http://uk.wikipedia.org/wiki/%D0%A5%D0%BE%D1%82%D0%B8%D0%BD%D1%81%D1%8C%D0%BA%D0%B0_%D0%B1%D0%B8%D1%82%D0%B2%D0%B0" TargetMode="External"/><Relationship Id="rId21" Type="http://schemas.openxmlformats.org/officeDocument/2006/relationships/hyperlink" Target="http://uk.wikipedia.org/wiki/%D0%93%D0%BE%D1%80%D0%BE%D0%B4%D0%B5%D0%BB%D1%8C%D1%81%D1%8C%D0%BA%D0%B0_%D1%83%D0%BD%D1%96%D1%8F" TargetMode="External"/><Relationship Id="rId34" Type="http://schemas.openxmlformats.org/officeDocument/2006/relationships/hyperlink" Target="http://uk.wikipedia.org/wiki/1569" TargetMode="External"/><Relationship Id="rId42" Type="http://schemas.openxmlformats.org/officeDocument/2006/relationships/hyperlink" Target="http://uk.wikipedia.org/wiki/%D0%91%D0%B8%D1%82%D0%B2%D0%B0_%D0%BF%D1%96%D0%B4_%D0%9A%D0%BE%D1%80%D1%81%D1%83%D0%BD%D0%B5%D0%BC" TargetMode="External"/><Relationship Id="rId47" Type="http://schemas.openxmlformats.org/officeDocument/2006/relationships/hyperlink" Target="http://uk.wikipedia.org/wiki/%D0%91%D1%96%D0%BB%D0%BE%D1%86%D0%B5%D1%80%D0%BA%D1%96%D0%B2%D1%81%D1%8C%D0%BA%D0%B8%D0%B9_%D0%BC%D0%B8%D1%80" TargetMode="External"/><Relationship Id="rId50" Type="http://schemas.openxmlformats.org/officeDocument/2006/relationships/hyperlink" Target="http://uk.wikipedia.org/wiki/%D0%92%D1%96%D0%BB%D0%B5%D0%BD%D1%81%D1%8C%D0%BA%D0%B5_%D0%BF%D0%B5%D1%80%D0%B5%D0%BC%D0%B8%D1%80%27%D1%8F" TargetMode="External"/><Relationship Id="rId55" Type="http://schemas.openxmlformats.org/officeDocument/2006/relationships/hyperlink" Target="http://uk.wikipedia.org/wiki/1667" TargetMode="External"/><Relationship Id="rId63" Type="http://schemas.openxmlformats.org/officeDocument/2006/relationships/hyperlink" Target="http://uk.wikipedia.org/wiki/1672" TargetMode="External"/><Relationship Id="rId68" Type="http://schemas.openxmlformats.org/officeDocument/2006/relationships/hyperlink" Target="http://uk.wikipedia.org/wiki/1722" TargetMode="External"/><Relationship Id="rId7" Type="http://schemas.openxmlformats.org/officeDocument/2006/relationships/hyperlink" Target="https://uk.wikipedia.org/wiki/%D0%97%D0%B0%D0%BF%D1%80%D0%BE%D0%B2%D0%B0%D0%B4%D0%B6%D0%B5%D0%BD%D0%BD%D1%8F_%D1%85%D1%80%D0%B8%D1%81%D1%82%D0%B8%D1%8F%D0%BD%D1%81%D1%82%D0%B2%D0%B0_%D0%BD%D0%B0_%D0%A0%D1%83%D1%81%D1%96" TargetMode="External"/><Relationship Id="rId71" Type="http://schemas.openxmlformats.org/officeDocument/2006/relationships/hyperlink" Target="http://uk.wikipedia.org/wiki/%D0%91%D1%83%D1%85%D0%B0%D1%80%D0%B5%D1%81%D1%82%D1%81%D1%8C%D0%BA%D0%B8%D0%B9_%D0%BC%D0%B8%D1%80%D0%BD%D0%B8%D0%B9_%D0%B4%D0%BE%D0%B3%D0%BE%D0%B2%D1%96%D1%80" TargetMode="External"/><Relationship Id="rId2" Type="http://schemas.openxmlformats.org/officeDocument/2006/relationships/styles" Target="styles.xml"/><Relationship Id="rId16" Type="http://schemas.openxmlformats.org/officeDocument/2006/relationships/hyperlink" Target="https://uk.wikipedia.org/wiki/%D0%9A%D0%BE%D1%80%D1%96%D1%8F%D1%82%D0%BE%D0%B2%D0%B8%D1%87%D1%96" TargetMode="External"/><Relationship Id="rId29" Type="http://schemas.openxmlformats.org/officeDocument/2006/relationships/hyperlink" Target="https://uk.wikipedia.org/wiki/1991" TargetMode="External"/><Relationship Id="rId11" Type="http://schemas.openxmlformats.org/officeDocument/2006/relationships/hyperlink" Target="http://uk.wikipedia.org/wiki/%D0%9A%D1%80%D0%B5%D0%B2%D1%81%D1%8C%D0%BA%D0%B0_%D1%83%D0%BD%D1%96%D1%8F" TargetMode="External"/><Relationship Id="rId24" Type="http://schemas.openxmlformats.org/officeDocument/2006/relationships/hyperlink" Target="https://uk.wikipedia.org/wiki/1385" TargetMode="External"/><Relationship Id="rId32" Type="http://schemas.openxmlformats.org/officeDocument/2006/relationships/hyperlink" Target="https://uk.wikipedia.org/wiki/%D0%90%D0%BA%D1%82_%D0%BF%D1%80%D0%BE%D0%B3%D0%BE%D0%BB%D0%BE%D1%88%D0%B5%D0%BD%D0%BD%D1%8F_%D0%BD%D0%B5%D0%B7%D0%B0%D0%BB%D0%B5%D0%B6%D0%BD%D0%BE%D1%81%D1%82%D1%96_%D0%A3%D0%BA%D1%80%D0%B0%D1%97%D0%BD%D0%B8" TargetMode="External"/><Relationship Id="rId37" Type="http://schemas.openxmlformats.org/officeDocument/2006/relationships/hyperlink" Target="http://uk.wikipedia.org/w/index.php?title=%D0%9E%D0%BB%D1%8C%D1%88%D0%B0%D0%BD%D1%81%D1%8C%D0%BA%D0%B0_%D1%83%D0%B3%D0%BE%D0%B4%D0%B0&amp;action=edit&amp;redlink=1" TargetMode="External"/><Relationship Id="rId40" Type="http://schemas.openxmlformats.org/officeDocument/2006/relationships/hyperlink" Target="http://uk.wikipedia.org/wiki/1621" TargetMode="External"/><Relationship Id="rId45" Type="http://schemas.openxmlformats.org/officeDocument/2006/relationships/image" Target="media/image1.png"/><Relationship Id="rId53" Type="http://schemas.openxmlformats.org/officeDocument/2006/relationships/hyperlink" Target="http://uk.wikipedia.org/wiki/%D0%9C%D0%BE%D1%81%D0%BA%D0%BE%D0%B2%D1%81%D1%8C%D0%BA%D1%96_%D1%81%D1%82%D0%B0%D1%82%D1%82%D1%96" TargetMode="External"/><Relationship Id="rId58" Type="http://schemas.openxmlformats.org/officeDocument/2006/relationships/hyperlink" Target="http://uk.wikipedia.org/wiki/1669" TargetMode="External"/><Relationship Id="rId66" Type="http://schemas.openxmlformats.org/officeDocument/2006/relationships/hyperlink" Target="http://uk.wikipedia.org/wiki/%D0%9A%D0%BE%D0%BB%D0%BE%D0%BC%D0%B0%D1%86%D1%8C%D0%BA%D1%96_%D1%81%D1%82%D0%B0%D1%82%D1%82%D1%96"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k.wikipedia.org/wiki/%D0%A0%D1%83%D1%81%D1%8C%D0%BA%D0%B8%D0%B9" TargetMode="External"/><Relationship Id="rId23" Type="http://schemas.openxmlformats.org/officeDocument/2006/relationships/hyperlink" Target="https://uk.wikipedia.org/wiki/%D0%9A%D1%80%D0%B5%D0%B2%D1%81%D1%8C%D0%BA%D0%B0_%D1%83%D0%BD%D1%96%D1%8F" TargetMode="External"/><Relationship Id="rId28" Type="http://schemas.openxmlformats.org/officeDocument/2006/relationships/hyperlink" Target="https://uk.wikipedia.org/wiki/%D0%A1%D1%8F%D0%BD%D0%BE%D0%BA" TargetMode="External"/><Relationship Id="rId36" Type="http://schemas.openxmlformats.org/officeDocument/2006/relationships/hyperlink" Target="http://uk.wikipedia.org/wiki/1596" TargetMode="External"/><Relationship Id="rId49" Type="http://schemas.openxmlformats.org/officeDocument/2006/relationships/hyperlink" Target="http://uk.wikipedia.org/wiki/%D0%9F%D0%B5%D1%80%D0%B5%D1%8F%D1%81%D0%BB%D0%B0%D0%B2%D1%81%D1%8C%D0%BA%D0%B0_%D1%80%D0%B0%D0%B4%D0%B0" TargetMode="External"/><Relationship Id="rId57" Type="http://schemas.openxmlformats.org/officeDocument/2006/relationships/hyperlink" Target="http://uk.wikipedia.org/wiki/1667" TargetMode="External"/><Relationship Id="rId61" Type="http://schemas.openxmlformats.org/officeDocument/2006/relationships/hyperlink" Target="http://uk.wikipedia.org/wiki/1672" TargetMode="External"/><Relationship Id="rId10" Type="http://schemas.openxmlformats.org/officeDocument/2006/relationships/hyperlink" Target="http://uk.wikipedia.org/wiki/1362" TargetMode="External"/><Relationship Id="rId19" Type="http://schemas.openxmlformats.org/officeDocument/2006/relationships/hyperlink" Target="https://uk.wikipedia.org/wiki/%D0%A7%D0%BE%D1%80%D0%BD%D0%B5_%D0%BC%D0%BE%D1%80%D0%B5" TargetMode="External"/><Relationship Id="rId31" Type="http://schemas.openxmlformats.org/officeDocument/2006/relationships/hyperlink" Target="https://uk.wikipedia.org/wiki/%D0%9A%D0%BE%D0%BD%D1%81%D1%82%D0%B8%D1%82%D1%83%D1%86%D1%96%D1%8F_%D0%A3%D0%BA%D1%80%D0%B0%D1%97%D0%BD%D0%B8" TargetMode="External"/><Relationship Id="rId44" Type="http://schemas.openxmlformats.org/officeDocument/2006/relationships/hyperlink" Target="http://uk.wikipedia.org/wiki/%D0%97%D0%B1%D0%BE%D1%80%D1%96%D0%B2%D1%81%D1%8C%D0%BA%D0%B8%D0%B9_%D0%B4%D0%BE%D0%B3%D0%BE%D0%B2%D1%96%D1%80" TargetMode="External"/><Relationship Id="rId52" Type="http://schemas.openxmlformats.org/officeDocument/2006/relationships/hyperlink" Target="http://uk.wikipedia.org/wiki/%D0%91%D0%B0%D1%82%D1%83%D1%80%D0%B8%D0%BD%D1%81%D1%8C%D0%BA%D1%96_%D1%81%D1%82%D0%B0%D1%82%D1%82%D1%96" TargetMode="External"/><Relationship Id="rId60" Type="http://schemas.openxmlformats.org/officeDocument/2006/relationships/hyperlink" Target="http://uk.wikipedia.org/wiki/%D0%9A%D0%BE%D0%BD%D0%BE%D1%82%D0%BE%D0%BF%D1%81%D1%8C%D0%BA%D1%96_%D1%81%D1%82%D0%B0%D1%82%D1%82%D1%96" TargetMode="External"/><Relationship Id="rId65" Type="http://schemas.openxmlformats.org/officeDocument/2006/relationships/hyperlink" Target="http://uk.wikipedia.org/wiki/1681"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ikipedia.org/wiki/%D0%92%D1%96%D0%B7%D0%B0%D0%BD%D1%82%D1%96%D1%8F" TargetMode="External"/><Relationship Id="rId14" Type="http://schemas.openxmlformats.org/officeDocument/2006/relationships/hyperlink" Target="http://uk.wikipedia.org/wiki/1399" TargetMode="External"/><Relationship Id="rId22" Type="http://schemas.openxmlformats.org/officeDocument/2006/relationships/hyperlink" Target="http://uk.wikipedia.org/wiki/1413" TargetMode="External"/><Relationship Id="rId27" Type="http://schemas.openxmlformats.org/officeDocument/2006/relationships/hyperlink" Target="https://uk.wikipedia.org/w/index.php?title=%D0%9C%D0%B8%D1%85%D0%B0%D0%B9%D0%BB%D0%BE_%D0%92%D0%B0%D1%81%D0%B8%D0%BB%D1%96%D1%94%D0%B2%D0%B8%D1%87&amp;action=edit&amp;redlink=1" TargetMode="External"/><Relationship Id="rId30" Type="http://schemas.openxmlformats.org/officeDocument/2006/relationships/hyperlink" Target="https://uk.wikipedia.org/wiki/%D0%9F%D1%80%D0%B5%D0%B7%D0%B8%D0%B4%D0%B5%D0%BD%D1%82" TargetMode="External"/><Relationship Id="rId35" Type="http://schemas.openxmlformats.org/officeDocument/2006/relationships/hyperlink" Target="http://uk.wikipedia.org/wiki/%D0%91%D0%B5%D1%80%D0%B5%D1%81%D1%82%D0%B5%D0%B9%D1%81%D1%8C%D0%BA%D0%B0_%D1%86%D0%B5%D1%80%D0%BA%D0%BE%D0%B2%D0%BD%D0%B0_%D1%83%D0%BD%D1%96%D1%8F" TargetMode="External"/><Relationship Id="rId43" Type="http://schemas.openxmlformats.org/officeDocument/2006/relationships/hyperlink" Target="http://uk.wikipedia.org/w/index.php?title=%D0%91%D0%B8%D1%82%D0%B2%D0%B0_%D0%BF%D1%96%D0%B4_%D0%9F%D1%96%D0%BB%D1%8F%D0%B2%D1%86%D1%8F%D0%BC%D0%B8&amp;action=edit&amp;redlink=1" TargetMode="External"/><Relationship Id="rId48" Type="http://schemas.openxmlformats.org/officeDocument/2006/relationships/hyperlink" Target="http://uk.wikipedia.org/wiki/%D0%91%D0%B8%D1%82%D0%B2%D0%B0_%D0%BF%D1%96%D0%B4_%D0%91%D0%B0%D1%82%D0%BE%D0%B3%D0%BE%D0%BC" TargetMode="External"/><Relationship Id="rId56" Type="http://schemas.openxmlformats.org/officeDocument/2006/relationships/hyperlink" Target="http://uk.wikipedia.org/wiki/%D0%9F%D1%96%D0%B4%D0%B3%D0%B0%D1%94%D1%86%D1%8C%D0%BA%D0%B0_%D1%83%D0%B3%D0%BE%D0%B4%D0%B0" TargetMode="External"/><Relationship Id="rId64" Type="http://schemas.openxmlformats.org/officeDocument/2006/relationships/hyperlink" Target="http://uk.wikipedia.org/wiki/%D0%91%D0%B0%D1%85%D1%87%D0%B8%D1%81%D0%B0%D1%80%D0%B0%D0%B9%D1%81%D1%8C%D0%BA%D0%B8%D0%B9_%D0%BC%D0%B8%D1%80" TargetMode="External"/><Relationship Id="rId69" Type="http://schemas.openxmlformats.org/officeDocument/2006/relationships/hyperlink" Target="http://uk.wikipedia.org/w/index.php?title=%D0%91%D1%94%D0%BB%D0%B3%D1%80%D0%B0%D0%B4%D1%81%D1%8C%D0%BA%D0%B8%D0%B9_%D0%BC%D0%B8%D1%80&amp;action=edit&amp;redlink=1" TargetMode="External"/><Relationship Id="rId8" Type="http://schemas.openxmlformats.org/officeDocument/2006/relationships/hyperlink" Target="https://uk.wikipedia.org/wiki/%D0%A0%D1%83%D1%81%D1%8C" TargetMode="External"/><Relationship Id="rId51" Type="http://schemas.openxmlformats.org/officeDocument/2006/relationships/hyperlink" Target="http://uk.wikipedia.org/wiki/%D0%9A%D0%BE%D0%BD%D0%BE%D1%82%D0%BE%D0%BF%D1%81%D1%8C%D0%BA%D0%B0_%D0%B1%D0%B8%D1%82%D0%B2%D0%B0" TargetMode="External"/><Relationship Id="rId72" Type="http://schemas.openxmlformats.org/officeDocument/2006/relationships/hyperlink" Target="http://uk.wikipedia.org/w/index.php?title=%D0%A1%D0%B0%D0%BD-%D0%A1%D1%82%D0%B5%D1%84%D0%B0%D0%BD%D1%81%D1%8C%D0%BA%D0%B8%D0%B9_%D0%BC%D0%B8%D1%80&amp;action=edit&amp;redlink=1" TargetMode="External"/><Relationship Id="rId3" Type="http://schemas.microsoft.com/office/2007/relationships/stylesWithEffects" Target="stylesWithEffects.xml"/><Relationship Id="rId12" Type="http://schemas.openxmlformats.org/officeDocument/2006/relationships/hyperlink" Target="http://uk.wikipedia.org/wiki/1385" TargetMode="External"/><Relationship Id="rId17" Type="http://schemas.openxmlformats.org/officeDocument/2006/relationships/hyperlink" Target="https://uk.wikipedia.org/wiki/%D0%9A%D0%B8%D1%97%D0%B2" TargetMode="External"/><Relationship Id="rId25" Type="http://schemas.openxmlformats.org/officeDocument/2006/relationships/hyperlink" Target="https://uk.wikipedia.org/wiki/%D0%92%D0%B5%D0%BB%D0%B8%D0%BA%D0%B5_%D0%BA%D0%BD%D1%8F%D0%B7%D1%96%D0%B2%D1%81%D1%82%D0%B2%D0%BE_%D0%9B%D0%B8%D1%82%D0%BE%D0%B2%D1%81%D1%8C%D0%BA%D0%B5,_%D0%A0%D1%83%D1%81%D1%8C%D0%BA%D0%B5_%D1%96_%D0%96%D0%B5%D0%BC%D0%B0%D0%B9%D1%82%D1%96%D0%B9%D1%81%D1%8C%D0%BA%D0%B5" TargetMode="External"/><Relationship Id="rId33" Type="http://schemas.openxmlformats.org/officeDocument/2006/relationships/hyperlink" Target="http://uk.wikipedia.org/wiki/%D0%9B%D1%8E%D0%B1%D0%BB%D1%96%D0%BD%D1%81%D1%8C%D0%BA%D0%B0_%D1%83%D0%BD%D1%96%D1%8F" TargetMode="External"/><Relationship Id="rId38" Type="http://schemas.openxmlformats.org/officeDocument/2006/relationships/hyperlink" Target="http://uk.wikipedia.org/wiki/1617" TargetMode="External"/><Relationship Id="rId46" Type="http://schemas.openxmlformats.org/officeDocument/2006/relationships/hyperlink" Target="http://uk.wikipedia.org/wiki/%D0%91%D0%B5%D1%80%D0%B5%D1%81%D1%82%D0%B5%D1%86%D1%8C%D0%BA%D0%B0_%D0%B1%D0%B8%D1%82%D0%B2%D0%B0" TargetMode="External"/><Relationship Id="rId59" Type="http://schemas.openxmlformats.org/officeDocument/2006/relationships/hyperlink" Target="http://uk.wikipedia.org/wiki/1669" TargetMode="External"/><Relationship Id="rId67" Type="http://schemas.openxmlformats.org/officeDocument/2006/relationships/hyperlink" Target="http://uk.wikipedia.org/wiki/%D0%9F%D0%BE%D0%BB%D1%82%D0%B0%D0%B2%D1%81%D1%8C%D0%BA%D0%B0_%D0%B1%D0%B8%D1%82%D0%B2%D0%B0" TargetMode="External"/><Relationship Id="rId20" Type="http://schemas.openxmlformats.org/officeDocument/2006/relationships/hyperlink" Target="http://uk.wikipedia.org/wiki/1410" TargetMode="External"/><Relationship Id="rId41" Type="http://schemas.openxmlformats.org/officeDocument/2006/relationships/hyperlink" Target="http://uk.wikipedia.org/wiki/1630" TargetMode="External"/><Relationship Id="rId54" Type="http://schemas.openxmlformats.org/officeDocument/2006/relationships/hyperlink" Target="http://uk.wikipedia.org/wiki/1665" TargetMode="External"/><Relationship Id="rId62" Type="http://schemas.openxmlformats.org/officeDocument/2006/relationships/hyperlink" Target="http://uk.wikipedia.org/wiki/%D0%91%D1%83%D1%87%D0%B0%D1%86%D1%8C%D0%BA%D0%B8%D0%B9_%D0%BC%D0%B8%D1%80%D0%BD%D0%B8%D0%B9_%D0%B4%D0%BE%D0%B3%D0%BE%D0%B2%D1%96%D1%80" TargetMode="External"/><Relationship Id="rId70" Type="http://schemas.openxmlformats.org/officeDocument/2006/relationships/hyperlink" Target="http://uk.wikipedia.org/w/index.php?title=%D0%9A%D1%8E%D1%87%D1%83%D0%BA-%D0%9A%D0%B0%D0%B9%D0%BD%D0%B0%D1%80%D0%B4%D0%B6%D0%B8%D0%B9%D1%81%D1%8C%D0%BA%D0%B8%D0%B9_%D0%BC%D0%B8%D1%80%D0%BD%D0%B8%D0%B9_%D0%B4%D0%BE%D0%B3%D0%BE%D0%B2%D1%96%D1%80&amp;action=edit&amp;redlink=1" TargetMode="External"/><Relationship Id="rId1" Type="http://schemas.openxmlformats.org/officeDocument/2006/relationships/numbering" Target="numbering.xml"/><Relationship Id="rId6" Type="http://schemas.openxmlformats.org/officeDocument/2006/relationships/hyperlink" Target="http://uk.wikipedia.org/wiki/9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48</Pages>
  <Words>20913</Words>
  <Characters>119205</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Деньщиков</dc:creator>
  <cp:lastModifiedBy>Юра</cp:lastModifiedBy>
  <cp:revision>732</cp:revision>
  <dcterms:created xsi:type="dcterms:W3CDTF">2018-06-10T15:31:00Z</dcterms:created>
  <dcterms:modified xsi:type="dcterms:W3CDTF">2020-03-21T09:05:00Z</dcterms:modified>
</cp:coreProperties>
</file>