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A0" w:rsidRPr="00D87AA0" w:rsidRDefault="00D87AA0" w:rsidP="00D87AA0">
      <w:pPr>
        <w:spacing w:after="0"/>
        <w:jc w:val="center"/>
        <w:rPr>
          <w:rFonts w:ascii="Times New Roman" w:hAnsi="Times New Roman" w:cs="Times New Roman"/>
          <w:b/>
          <w:sz w:val="28"/>
          <w:lang w:val="pl-PL"/>
        </w:rPr>
      </w:pPr>
      <w:r w:rsidRPr="00D87AA0">
        <w:rPr>
          <w:rFonts w:ascii="Times New Roman" w:hAnsi="Times New Roman" w:cs="Times New Roman"/>
          <w:b/>
          <w:sz w:val="28"/>
          <w:lang w:val="pl-PL"/>
        </w:rPr>
        <w:t>Odżywiamy się zdrowo</w:t>
      </w:r>
      <w:bookmarkStart w:id="0" w:name="_GoBack"/>
      <w:bookmarkEnd w:id="0"/>
    </w:p>
    <w:p w:rsidR="00D87AA0" w:rsidRPr="00D87AA0" w:rsidRDefault="00D87AA0" w:rsidP="00D87AA0">
      <w:p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87AA0">
        <w:rPr>
          <w:rFonts w:ascii="Times New Roman" w:hAnsi="Times New Roman" w:cs="Times New Roman"/>
          <w:sz w:val="28"/>
          <w:lang w:val="pl-PL"/>
        </w:rPr>
        <w:t xml:space="preserve">           W każdej szkole podstawowej w Polsce jest stołówka, która proponuje ciepłe posiłki dla chętnych uczniów. Posiłki są zdrowe, pełnowartościowe i lekkie. Szkolne stołówki proponują świeże potrawy na pierwsze i drugie danie. Zazwyczaj  są to różne zupy, gulasz, gołąbki. Na deser jakieś ciastko, herbatka czy soczek do picia, rozmaite owoce. W piątek zaś podaje się potrawę bezmięsną, najczęściej rybę lub jajko.W jadłospisie nie znajdziemy nutelli i słodkich bułek, </w:t>
      </w:r>
    </w:p>
    <w:p w:rsidR="00D87AA0" w:rsidRPr="00D87AA0" w:rsidRDefault="00D87AA0" w:rsidP="00D87AA0">
      <w:p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87AA0">
        <w:rPr>
          <w:rFonts w:ascii="Times New Roman" w:hAnsi="Times New Roman" w:cs="Times New Roman"/>
          <w:sz w:val="28"/>
          <w:lang w:val="pl-PL"/>
        </w:rPr>
        <w:t>czekoladek, czipsów, napojow gazowanych.</w:t>
      </w:r>
    </w:p>
    <w:p w:rsidR="00D87AA0" w:rsidRPr="00D87AA0" w:rsidRDefault="00D87AA0" w:rsidP="00D87AA0">
      <w:p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87AA0">
        <w:rPr>
          <w:rFonts w:ascii="Times New Roman" w:hAnsi="Times New Roman" w:cs="Times New Roman"/>
          <w:sz w:val="28"/>
          <w:lang w:val="pl-PL"/>
        </w:rPr>
        <w:t xml:space="preserve">           A jak wyglądają obiady uczniów w  innych krajach europejskich? W stołówkach szkolnych Hiszpanii, Grecji i  Włoch obowiązuje dieta śródziemnomorska, która uznawana jest za najzdrowszą na świecie. Jest ona bogata w warzywa i owoce, jogurty i różnego rodzaju  produkty mleczne, ryby i owoce morza. </w:t>
      </w:r>
    </w:p>
    <w:p w:rsidR="00D87AA0" w:rsidRPr="00D87AA0" w:rsidRDefault="00D87AA0" w:rsidP="00D87AA0">
      <w:p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87AA0">
        <w:rPr>
          <w:rFonts w:ascii="Times New Roman" w:hAnsi="Times New Roman" w:cs="Times New Roman"/>
          <w:sz w:val="28"/>
          <w:lang w:val="pl-PL"/>
        </w:rPr>
        <w:t xml:space="preserve">           We Francji duży nacisk kładzie się na żywność ekologiczną. Na talerzach pojawiają się więc duże ilości warzyw  i owoców, najczęściej sezonowych. Młodzież szkolna ma też dużo czasu na zjedzenie obiadu często czterodaniowego i ciepłego. Bez pośpiechu, bez poganiania, z należytym szacunkiem, jakim Francuzi obdarzają swoją kuchnię. </w:t>
      </w:r>
    </w:p>
    <w:p w:rsidR="009874B6" w:rsidRPr="00D87AA0" w:rsidRDefault="00D87AA0" w:rsidP="00D87AA0">
      <w:p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87AA0">
        <w:rPr>
          <w:rFonts w:ascii="Times New Roman" w:hAnsi="Times New Roman" w:cs="Times New Roman"/>
          <w:sz w:val="28"/>
          <w:lang w:val="pl-PL"/>
        </w:rPr>
        <w:t xml:space="preserve">           W Wielkiej Brytanii przez wiele lat w szkołach królowały potrawy  typu fast food. Ostatnio je zastąpiły warzywa, owoce, dobrej jakości mięsa. W ramach przekąski podaje się uczniom jogurt lub owoce, a do picia – wodę. By zachęcić młodzież do sięgania po zdrowe jedzenie, organizuje się różnego rodzaju warsztaty kulinarne.</w:t>
      </w:r>
    </w:p>
    <w:sectPr w:rsidR="009874B6" w:rsidRPr="00D8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0"/>
    <w:rsid w:val="009874B6"/>
    <w:rsid w:val="00D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F529C-8EB0-4F99-9984-4600CAA7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2023-05-23T04:08:00Z</dcterms:created>
  <dcterms:modified xsi:type="dcterms:W3CDTF">2023-05-23T04:09:00Z</dcterms:modified>
</cp:coreProperties>
</file>